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E5A9" w14:textId="3D5204DF" w:rsidR="00077125" w:rsidRPr="00D237AB" w:rsidRDefault="00077125" w:rsidP="002C2948">
      <w:pPr>
        <w:jc w:val="center"/>
        <w:rPr>
          <w:rFonts w:asciiTheme="minorHAnsi" w:hAnsiTheme="minorHAnsi"/>
          <w:b/>
          <w:bCs/>
          <w:sz w:val="40"/>
          <w:szCs w:val="40"/>
          <w:lang w:val="pt-PT"/>
        </w:rPr>
      </w:pPr>
      <w:r w:rsidRPr="00D237AB">
        <w:rPr>
          <w:rFonts w:asciiTheme="minorHAnsi" w:hAnsiTheme="minorHAnsi"/>
          <w:b/>
          <w:bCs/>
          <w:sz w:val="40"/>
          <w:szCs w:val="40"/>
          <w:lang w:val="pt-PT"/>
        </w:rPr>
        <w:t>VIVER</w:t>
      </w:r>
      <w:r w:rsidR="005F60C9" w:rsidRPr="00D237AB">
        <w:rPr>
          <w:rFonts w:asciiTheme="minorHAnsi" w:hAnsiTheme="minorHAnsi"/>
          <w:b/>
          <w:bCs/>
          <w:sz w:val="40"/>
          <w:szCs w:val="40"/>
          <w:lang w:val="pt-PT"/>
        </w:rPr>
        <w:t xml:space="preserve"> O SACERDÓCIO COMO SALESIANOS </w:t>
      </w:r>
      <w:r w:rsidRPr="00D237AB">
        <w:rPr>
          <w:rFonts w:asciiTheme="minorHAnsi" w:hAnsiTheme="minorHAnsi"/>
          <w:b/>
          <w:bCs/>
          <w:sz w:val="40"/>
          <w:szCs w:val="40"/>
          <w:lang w:val="pt-PT"/>
        </w:rPr>
        <w:t xml:space="preserve"> </w:t>
      </w:r>
    </w:p>
    <w:p w14:paraId="6CB86EE8" w14:textId="070B0659" w:rsidR="005C3233" w:rsidRPr="00D237AB" w:rsidRDefault="005C3233" w:rsidP="002C2948">
      <w:pPr>
        <w:jc w:val="center"/>
        <w:rPr>
          <w:rFonts w:asciiTheme="minorHAnsi" w:hAnsiTheme="minorHAnsi"/>
          <w:lang w:val="pt-PT"/>
        </w:rPr>
      </w:pPr>
    </w:p>
    <w:p w14:paraId="4CFF2E97" w14:textId="1C0F0485" w:rsidR="00D60A5F" w:rsidRPr="00D237AB" w:rsidRDefault="00D60A5F" w:rsidP="002C2948">
      <w:pPr>
        <w:jc w:val="center"/>
        <w:rPr>
          <w:rFonts w:asciiTheme="minorHAnsi" w:hAnsiTheme="minorHAnsi"/>
          <w:i/>
          <w:iCs/>
          <w:lang w:val="pt-PT"/>
        </w:rPr>
      </w:pPr>
      <w:r w:rsidRPr="00D237AB">
        <w:rPr>
          <w:rFonts w:asciiTheme="minorHAnsi" w:hAnsiTheme="minorHAnsi"/>
          <w:i/>
          <w:iCs/>
          <w:lang w:val="pt-PT"/>
        </w:rPr>
        <w:t>Ivo Coelho, Cons</w:t>
      </w:r>
      <w:r w:rsidR="005F60C9" w:rsidRPr="00D237AB">
        <w:rPr>
          <w:rFonts w:asciiTheme="minorHAnsi" w:hAnsiTheme="minorHAnsi"/>
          <w:i/>
          <w:iCs/>
          <w:lang w:val="pt-PT"/>
        </w:rPr>
        <w:t xml:space="preserve">elheiro </w:t>
      </w:r>
      <w:r w:rsidR="00F82A04" w:rsidRPr="00D237AB">
        <w:rPr>
          <w:rFonts w:asciiTheme="minorHAnsi" w:hAnsiTheme="minorHAnsi"/>
          <w:i/>
          <w:iCs/>
          <w:lang w:val="pt-PT"/>
        </w:rPr>
        <w:t>Geral da F</w:t>
      </w:r>
      <w:r w:rsidR="005F60C9" w:rsidRPr="00D237AB">
        <w:rPr>
          <w:rFonts w:asciiTheme="minorHAnsi" w:hAnsiTheme="minorHAnsi"/>
          <w:i/>
          <w:iCs/>
          <w:lang w:val="pt-PT"/>
        </w:rPr>
        <w:t xml:space="preserve">ormação </w:t>
      </w:r>
    </w:p>
    <w:p w14:paraId="690750D9" w14:textId="77777777" w:rsidR="00D60A5F" w:rsidRPr="00D237AB" w:rsidRDefault="00D60A5F" w:rsidP="002C2948">
      <w:pPr>
        <w:jc w:val="center"/>
        <w:rPr>
          <w:rFonts w:asciiTheme="minorHAnsi" w:hAnsiTheme="minorHAnsi"/>
          <w:lang w:val="pt-PT"/>
        </w:rPr>
      </w:pPr>
    </w:p>
    <w:p w14:paraId="7A83A128" w14:textId="3373A0BA" w:rsidR="005C3233" w:rsidRDefault="00225B89" w:rsidP="002C2948">
      <w:pPr>
        <w:jc w:val="center"/>
        <w:rPr>
          <w:rFonts w:asciiTheme="minorHAnsi" w:hAnsiTheme="minorHAnsi"/>
          <w:i/>
          <w:iCs/>
          <w:lang w:val="pt-PT"/>
        </w:rPr>
      </w:pPr>
      <w:r w:rsidRPr="00D237AB">
        <w:rPr>
          <w:rFonts w:asciiTheme="minorHAnsi" w:hAnsiTheme="minorHAnsi"/>
          <w:i/>
          <w:iCs/>
          <w:lang w:val="pt-PT"/>
        </w:rPr>
        <w:t>AC</w:t>
      </w:r>
      <w:r w:rsidR="00210A9D" w:rsidRPr="00D237AB">
        <w:rPr>
          <w:rFonts w:asciiTheme="minorHAnsi" w:hAnsiTheme="minorHAnsi"/>
          <w:i/>
          <w:iCs/>
          <w:lang w:val="pt-PT"/>
        </w:rPr>
        <w:t>G</w:t>
      </w:r>
      <w:r w:rsidRPr="00D237AB">
        <w:rPr>
          <w:rFonts w:asciiTheme="minorHAnsi" w:hAnsiTheme="minorHAnsi"/>
          <w:i/>
          <w:iCs/>
          <w:lang w:val="pt-PT"/>
        </w:rPr>
        <w:t xml:space="preserve"> </w:t>
      </w:r>
      <w:r w:rsidR="00077125" w:rsidRPr="00D237AB">
        <w:rPr>
          <w:rFonts w:asciiTheme="minorHAnsi" w:hAnsiTheme="minorHAnsi"/>
          <w:i/>
          <w:iCs/>
          <w:lang w:val="pt-PT"/>
        </w:rPr>
        <w:t xml:space="preserve">nº </w:t>
      </w:r>
      <w:r w:rsidRPr="00D237AB">
        <w:rPr>
          <w:rFonts w:asciiTheme="minorHAnsi" w:hAnsiTheme="minorHAnsi"/>
          <w:i/>
          <w:iCs/>
          <w:lang w:val="pt-PT"/>
        </w:rPr>
        <w:t>4</w:t>
      </w:r>
      <w:r w:rsidR="005C3233" w:rsidRPr="00D237AB">
        <w:rPr>
          <w:rFonts w:asciiTheme="minorHAnsi" w:hAnsiTheme="minorHAnsi"/>
          <w:i/>
          <w:iCs/>
          <w:lang w:val="pt-PT"/>
        </w:rPr>
        <w:t>3</w:t>
      </w:r>
      <w:r w:rsidR="007B1B66" w:rsidRPr="00D237AB">
        <w:rPr>
          <w:rFonts w:asciiTheme="minorHAnsi" w:hAnsiTheme="minorHAnsi"/>
          <w:i/>
          <w:iCs/>
          <w:lang w:val="pt-PT"/>
        </w:rPr>
        <w:t>1</w:t>
      </w:r>
    </w:p>
    <w:p w14:paraId="7AB81E73" w14:textId="77777777" w:rsidR="00D237AB" w:rsidRPr="00D237AB" w:rsidRDefault="00D237AB" w:rsidP="002C2948">
      <w:pPr>
        <w:jc w:val="center"/>
        <w:rPr>
          <w:rFonts w:asciiTheme="minorHAnsi" w:hAnsiTheme="minorHAnsi"/>
          <w:lang w:val="pt-PT"/>
        </w:rPr>
      </w:pPr>
    </w:p>
    <w:p w14:paraId="3D7E9523"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6A486130" w14:textId="78E3D955" w:rsidR="001D4459" w:rsidRPr="00D237AB" w:rsidRDefault="001D4459" w:rsidP="002C2948">
      <w:pPr>
        <w:spacing w:after="120"/>
        <w:ind w:firstLine="425"/>
        <w:jc w:val="both"/>
        <w:rPr>
          <w:rFonts w:asciiTheme="minorHAnsi" w:hAnsiTheme="minorHAnsi"/>
          <w:lang w:val="pt-PT"/>
        </w:rPr>
      </w:pPr>
      <w:r w:rsidRPr="00D237AB">
        <w:rPr>
          <w:rFonts w:asciiTheme="minorHAnsi" w:hAnsiTheme="minorHAnsi"/>
          <w:lang w:val="pt-PT"/>
        </w:rPr>
        <w:t>Após</w:t>
      </w:r>
      <w:r w:rsidR="005F60C9" w:rsidRPr="00D237AB">
        <w:rPr>
          <w:rFonts w:asciiTheme="minorHAnsi" w:hAnsiTheme="minorHAnsi"/>
          <w:lang w:val="pt-PT"/>
        </w:rPr>
        <w:t xml:space="preserve"> ter dedicado</w:t>
      </w:r>
      <w:r w:rsidRPr="00D237AB">
        <w:rPr>
          <w:rFonts w:asciiTheme="minorHAnsi" w:hAnsiTheme="minorHAnsi"/>
          <w:lang w:val="pt-PT"/>
        </w:rPr>
        <w:t xml:space="preserve"> uma carta a refletir sobre a vocação do salesiano leigo – “Uma renovada atenção ao salesiano coadjutor” </w:t>
      </w:r>
      <w:r w:rsidR="005C3233" w:rsidRPr="00D237AB">
        <w:rPr>
          <w:rFonts w:asciiTheme="minorHAnsi" w:hAnsiTheme="minorHAnsi"/>
          <w:lang w:val="pt-PT"/>
        </w:rPr>
        <w:t>(AC</w:t>
      </w:r>
      <w:r w:rsidR="00A271E2" w:rsidRPr="00D237AB">
        <w:rPr>
          <w:rFonts w:asciiTheme="minorHAnsi" w:hAnsiTheme="minorHAnsi"/>
          <w:lang w:val="pt-PT"/>
        </w:rPr>
        <w:t>G</w:t>
      </w:r>
      <w:r w:rsidR="005C3233" w:rsidRPr="00D237AB">
        <w:rPr>
          <w:rFonts w:asciiTheme="minorHAnsi" w:hAnsiTheme="minorHAnsi"/>
          <w:lang w:val="pt-PT"/>
        </w:rPr>
        <w:t xml:space="preserve"> 424) </w:t>
      </w:r>
      <w:r w:rsidRPr="00D237AB">
        <w:rPr>
          <w:rFonts w:asciiTheme="minorHAnsi" w:hAnsiTheme="minorHAnsi"/>
          <w:lang w:val="pt-PT"/>
        </w:rPr>
        <w:t>–</w:t>
      </w:r>
      <w:r w:rsidR="005C3233" w:rsidRPr="00D237AB">
        <w:rPr>
          <w:rFonts w:asciiTheme="minorHAnsi" w:hAnsiTheme="minorHAnsi"/>
          <w:lang w:val="pt-PT"/>
        </w:rPr>
        <w:t xml:space="preserve"> </w:t>
      </w:r>
      <w:r w:rsidRPr="00D237AB">
        <w:rPr>
          <w:rFonts w:asciiTheme="minorHAnsi" w:hAnsiTheme="minorHAnsi"/>
          <w:lang w:val="pt-PT"/>
        </w:rPr>
        <w:t>é justo concentrar o olhar na vocação do salesiano padre.</w:t>
      </w:r>
    </w:p>
    <w:p w14:paraId="049DD14F" w14:textId="261C1D5F" w:rsidR="005C3233" w:rsidRPr="00D237AB" w:rsidRDefault="001D4459" w:rsidP="002C2948">
      <w:pPr>
        <w:spacing w:after="120"/>
        <w:ind w:firstLine="425"/>
        <w:jc w:val="both"/>
        <w:rPr>
          <w:rFonts w:asciiTheme="minorHAnsi" w:hAnsiTheme="minorHAnsi"/>
          <w:lang w:val="pt-PT"/>
        </w:rPr>
      </w:pPr>
      <w:r w:rsidRPr="00D237AB">
        <w:rPr>
          <w:rFonts w:asciiTheme="minorHAnsi" w:hAnsiTheme="minorHAnsi"/>
          <w:lang w:val="pt-PT"/>
        </w:rPr>
        <w:t xml:space="preserve">Não </w:t>
      </w:r>
      <w:r w:rsidR="00B46AF6">
        <w:rPr>
          <w:rFonts w:asciiTheme="minorHAnsi" w:hAnsiTheme="minorHAnsi"/>
          <w:lang w:val="pt-PT"/>
        </w:rPr>
        <w:t xml:space="preserve">se deve </w:t>
      </w:r>
      <w:r w:rsidRPr="00D237AB">
        <w:rPr>
          <w:rFonts w:asciiTheme="minorHAnsi" w:hAnsiTheme="minorHAnsi"/>
          <w:lang w:val="pt-PT"/>
        </w:rPr>
        <w:t xml:space="preserve">esquecer que a primeira meta a </w:t>
      </w:r>
      <w:r w:rsidR="00A271E2" w:rsidRPr="00D237AB">
        <w:rPr>
          <w:rFonts w:asciiTheme="minorHAnsi" w:hAnsiTheme="minorHAnsi"/>
          <w:lang w:val="pt-PT"/>
        </w:rPr>
        <w:t>a</w:t>
      </w:r>
      <w:r w:rsidRPr="00D237AB">
        <w:rPr>
          <w:rFonts w:asciiTheme="minorHAnsi" w:hAnsiTheme="minorHAnsi"/>
          <w:lang w:val="pt-PT"/>
        </w:rPr>
        <w:t xml:space="preserve">tingir na secção </w:t>
      </w:r>
      <w:r w:rsidR="00F82A04" w:rsidRPr="00D237AB">
        <w:rPr>
          <w:rFonts w:asciiTheme="minorHAnsi" w:hAnsiTheme="minorHAnsi"/>
          <w:lang w:val="pt-PT"/>
        </w:rPr>
        <w:t>F</w:t>
      </w:r>
      <w:r w:rsidR="00A271E2" w:rsidRPr="00D237AB">
        <w:rPr>
          <w:rFonts w:asciiTheme="minorHAnsi" w:hAnsiTheme="minorHAnsi"/>
          <w:lang w:val="pt-PT"/>
        </w:rPr>
        <w:t>ormação do projeto do Reitor-Mor e do seu Conselho para o período 2014-2020 é “Promover na Congregação uma melhor compreensão da vocação consagrada salesiana nas suas duas</w:t>
      </w:r>
      <w:r w:rsidR="00F82A04" w:rsidRPr="00D237AB">
        <w:rPr>
          <w:rFonts w:asciiTheme="minorHAnsi" w:hAnsiTheme="minorHAnsi"/>
          <w:lang w:val="pt-PT"/>
        </w:rPr>
        <w:t xml:space="preserve"> formas</w:t>
      </w:r>
      <w:r w:rsidR="00A271E2" w:rsidRPr="00D237AB">
        <w:rPr>
          <w:rFonts w:asciiTheme="minorHAnsi" w:hAnsiTheme="minorHAnsi"/>
          <w:lang w:val="pt-PT"/>
        </w:rPr>
        <w:t>”, “aprofunda</w:t>
      </w:r>
      <w:r w:rsidR="00F82A04" w:rsidRPr="00D237AB">
        <w:rPr>
          <w:rFonts w:asciiTheme="minorHAnsi" w:hAnsiTheme="minorHAnsi"/>
          <w:lang w:val="pt-PT"/>
        </w:rPr>
        <w:t>n</w:t>
      </w:r>
      <w:r w:rsidR="00A271E2" w:rsidRPr="00D237AB">
        <w:rPr>
          <w:rFonts w:asciiTheme="minorHAnsi" w:hAnsiTheme="minorHAnsi"/>
          <w:lang w:val="pt-PT"/>
        </w:rPr>
        <w:t xml:space="preserve">do os temas como a vida consagrada, o salesiano sacerdote e o salesiano coadjutor” </w:t>
      </w:r>
      <w:r w:rsidR="001B469E" w:rsidRPr="00D237AB">
        <w:rPr>
          <w:rFonts w:asciiTheme="minorHAnsi" w:hAnsiTheme="minorHAnsi"/>
          <w:lang w:val="pt-PT"/>
        </w:rPr>
        <w:t>(</w:t>
      </w:r>
      <w:r w:rsidR="005C3233" w:rsidRPr="00D237AB">
        <w:rPr>
          <w:rFonts w:asciiTheme="minorHAnsi" w:hAnsiTheme="minorHAnsi"/>
          <w:lang w:val="pt-PT"/>
        </w:rPr>
        <w:t>A</w:t>
      </w:r>
      <w:r w:rsidR="00A271E2" w:rsidRPr="00D237AB">
        <w:rPr>
          <w:rFonts w:asciiTheme="minorHAnsi" w:hAnsiTheme="minorHAnsi"/>
          <w:lang w:val="pt-PT"/>
        </w:rPr>
        <w:t>CG</w:t>
      </w:r>
      <w:r w:rsidR="005C3233" w:rsidRPr="00D237AB">
        <w:rPr>
          <w:rFonts w:asciiTheme="minorHAnsi" w:hAnsiTheme="minorHAnsi"/>
          <w:lang w:val="pt-PT"/>
        </w:rPr>
        <w:t xml:space="preserve"> 419</w:t>
      </w:r>
      <w:r w:rsidR="00AA6D0A">
        <w:rPr>
          <w:rFonts w:asciiTheme="minorHAnsi" w:hAnsiTheme="minorHAnsi"/>
          <w:lang w:val="pt-PT"/>
        </w:rPr>
        <w:t>,</w:t>
      </w:r>
      <w:r w:rsidR="005C3233" w:rsidRPr="00D237AB">
        <w:rPr>
          <w:rFonts w:asciiTheme="minorHAnsi" w:hAnsiTheme="minorHAnsi"/>
          <w:lang w:val="pt-PT"/>
        </w:rPr>
        <w:t xml:space="preserve"> 52)</w:t>
      </w:r>
      <w:r w:rsidR="001B469E" w:rsidRPr="00D237AB">
        <w:rPr>
          <w:rFonts w:asciiTheme="minorHAnsi" w:hAnsiTheme="minorHAnsi"/>
          <w:lang w:val="pt-PT"/>
        </w:rPr>
        <w:t>.</w:t>
      </w:r>
      <w:r w:rsidR="005C3233" w:rsidRPr="00D237AB">
        <w:rPr>
          <w:rFonts w:asciiTheme="minorHAnsi" w:hAnsiTheme="minorHAnsi"/>
          <w:lang w:val="pt-PT"/>
        </w:rPr>
        <w:t xml:space="preserve"> </w:t>
      </w:r>
      <w:r w:rsidR="00A271E2" w:rsidRPr="00D237AB">
        <w:rPr>
          <w:rFonts w:asciiTheme="minorHAnsi" w:hAnsiTheme="minorHAnsi"/>
          <w:lang w:val="pt-PT"/>
        </w:rPr>
        <w:t xml:space="preserve">É esta uma resposta ao convite do CG27 a explorar em profundidade a nossa identidade carismática, a crescer na consciência da nossa vocação e a viver fielmente o projeto apostólico de Dom Bosco, focalizando a atenção em quatro áreas temáticas: </w:t>
      </w:r>
      <w:r w:rsidR="00A271E2" w:rsidRPr="00D237AB">
        <w:rPr>
          <w:rFonts w:asciiTheme="minorHAnsi" w:hAnsiTheme="minorHAnsi"/>
          <w:i/>
          <w:lang w:val="pt-PT"/>
        </w:rPr>
        <w:t xml:space="preserve">“Viver na graça de unidade e na alegria a nossa vocação </w:t>
      </w:r>
      <w:r w:rsidR="00E56714" w:rsidRPr="00D237AB">
        <w:rPr>
          <w:rFonts w:asciiTheme="minorHAnsi" w:hAnsiTheme="minorHAnsi"/>
          <w:i/>
          <w:lang w:val="pt-PT"/>
        </w:rPr>
        <w:t>consagrada</w:t>
      </w:r>
      <w:r w:rsidR="00A271E2" w:rsidRPr="00D237AB">
        <w:rPr>
          <w:rFonts w:asciiTheme="minorHAnsi" w:hAnsiTheme="minorHAnsi"/>
          <w:i/>
          <w:lang w:val="pt-PT"/>
        </w:rPr>
        <w:t xml:space="preserve"> salesiana</w:t>
      </w:r>
      <w:r w:rsidR="00A271E2" w:rsidRPr="00D237AB">
        <w:rPr>
          <w:rFonts w:asciiTheme="minorHAnsi" w:hAnsiTheme="minorHAnsi"/>
          <w:lang w:val="pt-PT"/>
        </w:rPr>
        <w:t>, que é dom de Deus e projeto pessoal de vida;</w:t>
      </w:r>
      <w:r w:rsidR="002B103C" w:rsidRPr="00D237AB">
        <w:rPr>
          <w:rFonts w:asciiTheme="minorHAnsi" w:hAnsiTheme="minorHAnsi"/>
          <w:lang w:val="pt-PT"/>
        </w:rPr>
        <w:t xml:space="preserve"> fazer uma forte </w:t>
      </w:r>
      <w:r w:rsidR="00E56714" w:rsidRPr="00D237AB">
        <w:rPr>
          <w:rFonts w:asciiTheme="minorHAnsi" w:hAnsiTheme="minorHAnsi"/>
          <w:lang w:val="pt-PT"/>
        </w:rPr>
        <w:t>experiência</w:t>
      </w:r>
      <w:r w:rsidR="002B103C" w:rsidRPr="00D237AB">
        <w:rPr>
          <w:rFonts w:asciiTheme="minorHAnsi" w:hAnsiTheme="minorHAnsi"/>
          <w:lang w:val="pt-PT"/>
        </w:rPr>
        <w:t xml:space="preserve"> espiritual, assumindo o modo de ser e agir de Jesus obediente, pobre e casto, e tornando-nos buscadores de Deus; </w:t>
      </w:r>
      <w:r w:rsidR="002B103C" w:rsidRPr="00D237AB">
        <w:rPr>
          <w:rFonts w:asciiTheme="minorHAnsi" w:hAnsiTheme="minorHAnsi"/>
          <w:i/>
          <w:lang w:val="pt-PT"/>
        </w:rPr>
        <w:t xml:space="preserve">construir a fraternidade </w:t>
      </w:r>
      <w:r w:rsidR="002B103C" w:rsidRPr="00D237AB">
        <w:rPr>
          <w:rFonts w:asciiTheme="minorHAnsi" w:hAnsiTheme="minorHAnsi"/>
          <w:lang w:val="pt-PT"/>
        </w:rPr>
        <w:t xml:space="preserve">nas nossas comunidades de vida e de ação; </w:t>
      </w:r>
      <w:r w:rsidR="002B103C" w:rsidRPr="00D237AB">
        <w:rPr>
          <w:rFonts w:asciiTheme="minorHAnsi" w:hAnsiTheme="minorHAnsi"/>
          <w:i/>
          <w:lang w:val="pt-PT"/>
        </w:rPr>
        <w:t>dedicar-se generosamente à missão</w:t>
      </w:r>
      <w:r w:rsidR="002B103C" w:rsidRPr="00D237AB">
        <w:rPr>
          <w:rFonts w:asciiTheme="minorHAnsi" w:hAnsiTheme="minorHAnsi"/>
          <w:lang w:val="pt-PT"/>
        </w:rPr>
        <w:t>, caminhando com os jovens para dar esperança ao mundo” (CG27</w:t>
      </w:r>
      <w:r w:rsidR="00AA6D0A">
        <w:rPr>
          <w:rFonts w:asciiTheme="minorHAnsi" w:hAnsiTheme="minorHAnsi"/>
          <w:lang w:val="pt-PT"/>
        </w:rPr>
        <w:t>,</w:t>
      </w:r>
      <w:r w:rsidR="002B103C" w:rsidRPr="00D237AB">
        <w:rPr>
          <w:rFonts w:asciiTheme="minorHAnsi" w:hAnsiTheme="minorHAnsi"/>
          <w:lang w:val="pt-PT"/>
        </w:rPr>
        <w:t xml:space="preserve"> p. 90). Já o CG26 tinha pedido aos salesianos “dar prioridade e visibilidade à unidade da consagração apostólica, embora realiza</w:t>
      </w:r>
      <w:r w:rsidR="00F82A04" w:rsidRPr="00D237AB">
        <w:rPr>
          <w:rFonts w:asciiTheme="minorHAnsi" w:hAnsiTheme="minorHAnsi"/>
          <w:lang w:val="pt-PT"/>
        </w:rPr>
        <w:t>da</w:t>
      </w:r>
      <w:r w:rsidR="002B103C" w:rsidRPr="00D237AB">
        <w:rPr>
          <w:rFonts w:asciiTheme="minorHAnsi" w:hAnsiTheme="minorHAnsi"/>
          <w:lang w:val="pt-PT"/>
        </w:rPr>
        <w:t xml:space="preserve"> de duas formas diversas” e “aprofundar a originalidade salesiana do ministério ordenado e promover mais a vocação do salesiano coadjutor” </w:t>
      </w:r>
      <w:r w:rsidR="005C3233" w:rsidRPr="00D237AB">
        <w:rPr>
          <w:rFonts w:asciiTheme="minorHAnsi" w:hAnsiTheme="minorHAnsi"/>
          <w:lang w:val="pt-PT"/>
        </w:rPr>
        <w:t>(</w:t>
      </w:r>
      <w:r w:rsidR="002B103C" w:rsidRPr="00D237AB">
        <w:rPr>
          <w:rFonts w:asciiTheme="minorHAnsi" w:hAnsiTheme="minorHAnsi"/>
          <w:lang w:val="pt-PT"/>
        </w:rPr>
        <w:t>C</w:t>
      </w:r>
      <w:r w:rsidR="005C3233" w:rsidRPr="00D237AB">
        <w:rPr>
          <w:rFonts w:asciiTheme="minorHAnsi" w:hAnsiTheme="minorHAnsi"/>
          <w:lang w:val="pt-PT"/>
        </w:rPr>
        <w:t>G26</w:t>
      </w:r>
      <w:r w:rsidR="002B103C" w:rsidRPr="00D237AB">
        <w:rPr>
          <w:rFonts w:asciiTheme="minorHAnsi" w:hAnsiTheme="minorHAnsi"/>
          <w:lang w:val="pt-PT"/>
        </w:rPr>
        <w:t>,</w:t>
      </w:r>
      <w:r w:rsidR="005C3233" w:rsidRPr="00D237AB">
        <w:rPr>
          <w:rFonts w:asciiTheme="minorHAnsi" w:hAnsiTheme="minorHAnsi"/>
          <w:lang w:val="pt-PT"/>
        </w:rPr>
        <w:t xml:space="preserve"> 55)</w:t>
      </w:r>
      <w:r w:rsidR="00FE4D91" w:rsidRPr="00D237AB">
        <w:rPr>
          <w:rFonts w:asciiTheme="minorHAnsi" w:hAnsiTheme="minorHAnsi"/>
          <w:lang w:val="pt-PT"/>
        </w:rPr>
        <w:t>.</w:t>
      </w:r>
    </w:p>
    <w:p w14:paraId="752F8A48" w14:textId="2802D24E" w:rsidR="002B103C" w:rsidRPr="00D237AB" w:rsidRDefault="002B103C" w:rsidP="00D237AB">
      <w:pPr>
        <w:ind w:firstLine="425"/>
        <w:jc w:val="both"/>
        <w:rPr>
          <w:rFonts w:asciiTheme="minorHAnsi" w:hAnsiTheme="minorHAnsi"/>
          <w:lang w:val="pt-PT"/>
        </w:rPr>
      </w:pPr>
      <w:r w:rsidRPr="00D237AB">
        <w:rPr>
          <w:rFonts w:asciiTheme="minorHAnsi" w:hAnsiTheme="minorHAnsi"/>
          <w:lang w:val="pt-PT"/>
        </w:rPr>
        <w:t>Apresentamos estas reflexões e orientações sobre o salesiano presbítero quando já estamos próximos do início do CG28, na esperança de que sirvam como contributo</w:t>
      </w:r>
      <w:r w:rsidR="00754CB4" w:rsidRPr="00D237AB">
        <w:rPr>
          <w:rFonts w:asciiTheme="minorHAnsi" w:hAnsiTheme="minorHAnsi"/>
          <w:lang w:val="pt-PT"/>
        </w:rPr>
        <w:t xml:space="preserve"> para a reflexão</w:t>
      </w:r>
      <w:r w:rsidR="009025DB" w:rsidRPr="00D237AB">
        <w:rPr>
          <w:rFonts w:asciiTheme="minorHAnsi" w:hAnsiTheme="minorHAnsi"/>
          <w:lang w:val="pt-PT"/>
        </w:rPr>
        <w:t xml:space="preserve"> </w:t>
      </w:r>
      <w:r w:rsidR="00413ED2" w:rsidRPr="00D237AB">
        <w:rPr>
          <w:rFonts w:asciiTheme="minorHAnsi" w:hAnsiTheme="minorHAnsi"/>
          <w:lang w:val="pt-PT"/>
        </w:rPr>
        <w:t xml:space="preserve">que nasce da grande interrogação que nos colocámos e que está no centro do </w:t>
      </w:r>
      <w:r w:rsidR="00760F36">
        <w:rPr>
          <w:rFonts w:asciiTheme="minorHAnsi" w:hAnsiTheme="minorHAnsi"/>
          <w:lang w:val="pt-PT"/>
        </w:rPr>
        <w:t xml:space="preserve">próprio </w:t>
      </w:r>
      <w:r w:rsidR="00413ED2" w:rsidRPr="00D237AB">
        <w:rPr>
          <w:rFonts w:asciiTheme="minorHAnsi" w:hAnsiTheme="minorHAnsi"/>
          <w:lang w:val="pt-PT"/>
        </w:rPr>
        <w:t>Capítulo: “Que salesianos para os jovens de hoje?”</w:t>
      </w:r>
    </w:p>
    <w:p w14:paraId="7F4CAF80" w14:textId="77777777" w:rsidR="002B103C" w:rsidRPr="00D237AB" w:rsidRDefault="002B103C" w:rsidP="00AC35D4">
      <w:pPr>
        <w:jc w:val="both"/>
        <w:rPr>
          <w:rFonts w:asciiTheme="minorHAnsi" w:hAnsiTheme="minorHAnsi"/>
          <w:lang w:val="pt-PT"/>
        </w:rPr>
      </w:pPr>
    </w:p>
    <w:p w14:paraId="2A42646D" w14:textId="0C5AEF2B" w:rsidR="005C3233" w:rsidRPr="00D237AB" w:rsidRDefault="005C3233" w:rsidP="005C3233">
      <w:pPr>
        <w:rPr>
          <w:rFonts w:asciiTheme="minorHAnsi" w:hAnsiTheme="minorHAnsi"/>
          <w:sz w:val="28"/>
          <w:szCs w:val="28"/>
          <w:lang w:val="pt-PT"/>
        </w:rPr>
      </w:pPr>
      <w:r w:rsidRPr="00D237AB">
        <w:rPr>
          <w:rFonts w:asciiTheme="minorHAnsi" w:hAnsiTheme="minorHAnsi"/>
          <w:b/>
          <w:bCs/>
          <w:sz w:val="28"/>
          <w:szCs w:val="28"/>
          <w:lang w:val="pt-PT"/>
        </w:rPr>
        <w:t>1. Al</w:t>
      </w:r>
      <w:r w:rsidR="00413ED2" w:rsidRPr="00D237AB">
        <w:rPr>
          <w:rFonts w:asciiTheme="minorHAnsi" w:hAnsiTheme="minorHAnsi"/>
          <w:b/>
          <w:bCs/>
          <w:sz w:val="28"/>
          <w:szCs w:val="28"/>
          <w:lang w:val="pt-PT"/>
        </w:rPr>
        <w:t xml:space="preserve">gumas considerações gerais </w:t>
      </w:r>
    </w:p>
    <w:p w14:paraId="501370A1"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04A70C42" w14:textId="67676AF0" w:rsidR="00413ED2" w:rsidRPr="00D237AB" w:rsidRDefault="00413ED2" w:rsidP="005C3233">
      <w:pPr>
        <w:rPr>
          <w:rFonts w:asciiTheme="minorHAnsi" w:hAnsiTheme="minorHAnsi"/>
          <w:b/>
          <w:i/>
          <w:iCs/>
          <w:lang w:val="pt-PT"/>
        </w:rPr>
      </w:pPr>
      <w:r w:rsidRPr="00D237AB">
        <w:rPr>
          <w:rFonts w:asciiTheme="minorHAnsi" w:hAnsiTheme="minorHAnsi"/>
          <w:b/>
          <w:i/>
          <w:iCs/>
          <w:lang w:val="pt-PT"/>
        </w:rPr>
        <w:t>A nossa vocação consagrada salesiana é um dom</w:t>
      </w:r>
    </w:p>
    <w:p w14:paraId="5B9AE848" w14:textId="77777777" w:rsidR="00413ED2" w:rsidRPr="00D237AB" w:rsidRDefault="00413ED2" w:rsidP="005C3233">
      <w:pPr>
        <w:rPr>
          <w:rFonts w:asciiTheme="minorHAnsi" w:hAnsiTheme="minorHAnsi"/>
          <w:b/>
          <w:i/>
          <w:iCs/>
          <w:lang w:val="pt-PT"/>
        </w:rPr>
      </w:pPr>
    </w:p>
    <w:p w14:paraId="4004B0A4" w14:textId="5049E204" w:rsidR="00413ED2" w:rsidRPr="00D237AB" w:rsidRDefault="00413ED2" w:rsidP="002C2948">
      <w:pPr>
        <w:spacing w:after="120"/>
        <w:ind w:firstLine="425"/>
        <w:jc w:val="both"/>
        <w:rPr>
          <w:rFonts w:asciiTheme="minorHAnsi" w:hAnsiTheme="minorHAnsi"/>
          <w:lang w:val="pt-PT"/>
        </w:rPr>
      </w:pPr>
      <w:r w:rsidRPr="00D237AB">
        <w:rPr>
          <w:rFonts w:asciiTheme="minorHAnsi" w:hAnsiTheme="minorHAnsi"/>
          <w:lang w:val="pt-PT"/>
        </w:rPr>
        <w:t xml:space="preserve">O primeiro passo consiste em </w:t>
      </w:r>
      <w:r w:rsidR="00210A9D" w:rsidRPr="00D237AB">
        <w:rPr>
          <w:rFonts w:asciiTheme="minorHAnsi" w:hAnsiTheme="minorHAnsi"/>
          <w:lang w:val="pt-PT"/>
        </w:rPr>
        <w:t xml:space="preserve">reconhecer que a nossa vocação é um dom de Deus. O Pe. Juan </w:t>
      </w:r>
      <w:proofErr w:type="spellStart"/>
      <w:r w:rsidR="00210A9D" w:rsidRPr="00D237AB">
        <w:rPr>
          <w:rFonts w:asciiTheme="minorHAnsi" w:hAnsiTheme="minorHAnsi"/>
          <w:lang w:val="pt-PT"/>
        </w:rPr>
        <w:t>Vecchi</w:t>
      </w:r>
      <w:proofErr w:type="spellEnd"/>
      <w:r w:rsidR="00210A9D" w:rsidRPr="00D237AB">
        <w:rPr>
          <w:rFonts w:asciiTheme="minorHAnsi" w:hAnsiTheme="minorHAnsi"/>
          <w:lang w:val="pt-PT"/>
        </w:rPr>
        <w:t xml:space="preserve">, oitavo sucessor de Dom Bosco, recordou-nos que a categoria do “dom” é fundamental para compreender a verdadeira natureza da vida consagrada. É, com efeito, um termo que aparece com muita frequência em </w:t>
      </w:r>
      <w:proofErr w:type="spellStart"/>
      <w:r w:rsidR="00210A9D" w:rsidRPr="00D237AB">
        <w:rPr>
          <w:rFonts w:asciiTheme="minorHAnsi" w:hAnsiTheme="minorHAnsi"/>
          <w:i/>
          <w:lang w:val="pt-PT"/>
        </w:rPr>
        <w:t>Vita</w:t>
      </w:r>
      <w:proofErr w:type="spellEnd"/>
      <w:r w:rsidR="00210A9D" w:rsidRPr="00D237AB">
        <w:rPr>
          <w:rFonts w:asciiTheme="minorHAnsi" w:hAnsiTheme="minorHAnsi"/>
          <w:i/>
          <w:lang w:val="pt-PT"/>
        </w:rPr>
        <w:t xml:space="preserve"> </w:t>
      </w:r>
      <w:proofErr w:type="spellStart"/>
      <w:r w:rsidR="00210A9D" w:rsidRPr="00D237AB">
        <w:rPr>
          <w:rFonts w:asciiTheme="minorHAnsi" w:hAnsiTheme="minorHAnsi"/>
          <w:i/>
          <w:lang w:val="pt-PT"/>
        </w:rPr>
        <w:t>Consecrata</w:t>
      </w:r>
      <w:proofErr w:type="spellEnd"/>
      <w:r w:rsidR="00210A9D" w:rsidRPr="00D237AB">
        <w:rPr>
          <w:rFonts w:asciiTheme="minorHAnsi" w:hAnsiTheme="minorHAnsi"/>
          <w:lang w:val="pt-PT"/>
        </w:rPr>
        <w:t xml:space="preserve"> “referido </w:t>
      </w:r>
      <w:r w:rsidR="00985E68" w:rsidRPr="00D237AB">
        <w:rPr>
          <w:rFonts w:asciiTheme="minorHAnsi" w:hAnsiTheme="minorHAnsi"/>
          <w:lang w:val="pt-PT"/>
        </w:rPr>
        <w:t>à totalidade da Vida Consagrada. A cada uma das suas manifestações históricas ou carismas, a muitas das suas componentes ou aspetos particulares: os votos, a comunidade, o serviço de caridade. Um dom recebido e um dom oferecido” (ACG 357, 8). Os muitos santo</w:t>
      </w:r>
      <w:r w:rsidR="009025DB" w:rsidRPr="00D237AB">
        <w:rPr>
          <w:rFonts w:asciiTheme="minorHAnsi" w:hAnsiTheme="minorHAnsi"/>
          <w:lang w:val="pt-PT"/>
        </w:rPr>
        <w:t>s</w:t>
      </w:r>
      <w:r w:rsidR="00985E68" w:rsidRPr="00D237AB">
        <w:rPr>
          <w:rFonts w:asciiTheme="minorHAnsi" w:hAnsiTheme="minorHAnsi"/>
          <w:lang w:val="pt-PT"/>
        </w:rPr>
        <w:t xml:space="preserve"> que viveram a sua consagração religiosa como sacerdotes ou que foram sacerdotes fundadores de famílias religiosas</w:t>
      </w:r>
      <w:proofErr w:type="gramStart"/>
      <w:r w:rsidR="00985E68" w:rsidRPr="00D237AB">
        <w:rPr>
          <w:rFonts w:asciiTheme="minorHAnsi" w:hAnsiTheme="minorHAnsi"/>
          <w:lang w:val="pt-PT"/>
        </w:rPr>
        <w:t>,</w:t>
      </w:r>
      <w:proofErr w:type="gramEnd"/>
      <w:r w:rsidR="00985E68" w:rsidRPr="00D237AB">
        <w:rPr>
          <w:rFonts w:asciiTheme="minorHAnsi" w:hAnsiTheme="minorHAnsi"/>
          <w:lang w:val="pt-PT"/>
        </w:rPr>
        <w:t xml:space="preserve"> são eles mesmos dons maravilhosos à Igreja: Basílio, Bento, Domingos, Inácio de Loyola, Francisco Xavier, João da Cruz, José Vaz, Francisco de Sales, Vicente de Paulo, Dom Bosco, José Bento </w:t>
      </w:r>
      <w:proofErr w:type="spellStart"/>
      <w:r w:rsidR="00985E68" w:rsidRPr="00D237AB">
        <w:rPr>
          <w:rFonts w:asciiTheme="minorHAnsi" w:hAnsiTheme="minorHAnsi"/>
          <w:lang w:val="pt-PT"/>
        </w:rPr>
        <w:t>Cottolengo</w:t>
      </w:r>
      <w:proofErr w:type="spellEnd"/>
      <w:r w:rsidR="00985E68" w:rsidRPr="00D237AB">
        <w:rPr>
          <w:rFonts w:asciiTheme="minorHAnsi" w:hAnsiTheme="minorHAnsi"/>
          <w:lang w:val="pt-PT"/>
        </w:rPr>
        <w:t xml:space="preserve">, só para citar alguns deles. Neste nosso tempo fomos abençoadas com o Papa Francisco, que traz à Igreja o dom do seu sacerdócio vivido como religioso. </w:t>
      </w:r>
    </w:p>
    <w:p w14:paraId="79FEAE50" w14:textId="5C89BCF9" w:rsidR="00985E68" w:rsidRDefault="00985E68" w:rsidP="002C2948">
      <w:pPr>
        <w:spacing w:after="120"/>
        <w:ind w:firstLine="425"/>
        <w:jc w:val="both"/>
        <w:rPr>
          <w:rFonts w:asciiTheme="minorHAnsi" w:hAnsiTheme="minorHAnsi"/>
          <w:lang w:val="pt-PT"/>
        </w:rPr>
      </w:pPr>
      <w:r w:rsidRPr="00D237AB">
        <w:rPr>
          <w:rFonts w:asciiTheme="minorHAnsi" w:hAnsiTheme="minorHAnsi"/>
          <w:lang w:val="pt-PT"/>
        </w:rPr>
        <w:t xml:space="preserve">A nossa vocação consagrada salesiana é um dom de Deus </w:t>
      </w:r>
      <w:r w:rsidR="00371F44" w:rsidRPr="00D237AB">
        <w:rPr>
          <w:rFonts w:asciiTheme="minorHAnsi" w:hAnsiTheme="minorHAnsi"/>
          <w:lang w:val="pt-PT"/>
        </w:rPr>
        <w:t>para nós, para os jovens, para a Igreja, para o mundo</w:t>
      </w:r>
      <w:r w:rsidR="009025DB" w:rsidRPr="00D237AB">
        <w:rPr>
          <w:rFonts w:asciiTheme="minorHAnsi" w:hAnsiTheme="minorHAnsi"/>
          <w:lang w:val="pt-PT"/>
        </w:rPr>
        <w:t>,</w:t>
      </w:r>
      <w:r w:rsidR="00371F44" w:rsidRPr="00D237AB">
        <w:rPr>
          <w:rFonts w:asciiTheme="minorHAnsi" w:hAnsiTheme="minorHAnsi"/>
          <w:lang w:val="pt-PT"/>
        </w:rPr>
        <w:t xml:space="preserve"> e somos chamados a estar-Lhe profundamente </w:t>
      </w:r>
      <w:r w:rsidR="009025DB" w:rsidRPr="00D237AB">
        <w:rPr>
          <w:rFonts w:asciiTheme="minorHAnsi" w:hAnsiTheme="minorHAnsi"/>
          <w:lang w:val="pt-PT"/>
        </w:rPr>
        <w:t xml:space="preserve">gratos </w:t>
      </w:r>
      <w:r w:rsidR="00371F44" w:rsidRPr="00D237AB">
        <w:rPr>
          <w:rFonts w:asciiTheme="minorHAnsi" w:hAnsiTheme="minorHAnsi"/>
          <w:lang w:val="pt-PT"/>
        </w:rPr>
        <w:t>e a usufruir da sua beleza.</w:t>
      </w:r>
    </w:p>
    <w:p w14:paraId="15D07F80" w14:textId="77777777" w:rsidR="00D237AB" w:rsidRPr="00D237AB" w:rsidRDefault="00D237AB" w:rsidP="002C2948">
      <w:pPr>
        <w:spacing w:after="120"/>
        <w:ind w:firstLine="425"/>
        <w:jc w:val="both"/>
        <w:rPr>
          <w:rFonts w:asciiTheme="minorHAnsi" w:hAnsiTheme="minorHAnsi"/>
          <w:lang w:val="pt-PT"/>
        </w:rPr>
      </w:pPr>
    </w:p>
    <w:p w14:paraId="345D776B" w14:textId="22ED8500" w:rsidR="005C3233" w:rsidRPr="00D237AB" w:rsidRDefault="00371F44" w:rsidP="005C3233">
      <w:pPr>
        <w:rPr>
          <w:rFonts w:asciiTheme="minorHAnsi" w:hAnsiTheme="minorHAnsi"/>
          <w:b/>
          <w:lang w:val="pt-PT"/>
        </w:rPr>
      </w:pPr>
      <w:r w:rsidRPr="00D237AB">
        <w:rPr>
          <w:rFonts w:asciiTheme="minorHAnsi" w:hAnsiTheme="minorHAnsi"/>
          <w:b/>
          <w:i/>
          <w:iCs/>
          <w:lang w:val="pt-PT"/>
        </w:rPr>
        <w:lastRenderedPageBreak/>
        <w:t>A</w:t>
      </w:r>
      <w:r w:rsidR="005C3233" w:rsidRPr="00D237AB">
        <w:rPr>
          <w:rFonts w:asciiTheme="minorHAnsi" w:hAnsiTheme="minorHAnsi"/>
          <w:b/>
          <w:i/>
          <w:iCs/>
          <w:lang w:val="pt-PT"/>
        </w:rPr>
        <w:t xml:space="preserve"> consa</w:t>
      </w:r>
      <w:r w:rsidRPr="00D237AB">
        <w:rPr>
          <w:rFonts w:asciiTheme="minorHAnsi" w:hAnsiTheme="minorHAnsi"/>
          <w:b/>
          <w:i/>
          <w:iCs/>
          <w:lang w:val="pt-PT"/>
        </w:rPr>
        <w:t xml:space="preserve">gração religiosa é a nossa fundamental identidade na Igreja </w:t>
      </w:r>
      <w:r w:rsidR="005C3233" w:rsidRPr="00D237AB">
        <w:rPr>
          <w:rFonts w:asciiTheme="minorHAnsi" w:hAnsiTheme="minorHAnsi"/>
          <w:b/>
          <w:i/>
          <w:iCs/>
          <w:lang w:val="pt-PT"/>
        </w:rPr>
        <w:t xml:space="preserve"> </w:t>
      </w:r>
    </w:p>
    <w:p w14:paraId="00BB0566" w14:textId="3B62FD2A" w:rsidR="005C3233" w:rsidRPr="00D237AB" w:rsidRDefault="005C3233" w:rsidP="005C3233">
      <w:pPr>
        <w:rPr>
          <w:rFonts w:asciiTheme="minorHAnsi" w:hAnsiTheme="minorHAnsi"/>
          <w:lang w:val="pt-PT"/>
        </w:rPr>
      </w:pPr>
      <w:r w:rsidRPr="00D237AB">
        <w:rPr>
          <w:rFonts w:asciiTheme="minorHAnsi" w:hAnsiTheme="minorHAnsi"/>
          <w:lang w:val="pt-PT"/>
        </w:rPr>
        <w:t> </w:t>
      </w:r>
    </w:p>
    <w:p w14:paraId="5F9704BB" w14:textId="08878298" w:rsidR="009A165E" w:rsidRPr="00D237AB" w:rsidRDefault="009A165E" w:rsidP="009A165E">
      <w:pPr>
        <w:ind w:firstLine="425"/>
        <w:jc w:val="both"/>
        <w:rPr>
          <w:rFonts w:asciiTheme="minorHAnsi" w:hAnsiTheme="minorHAnsi"/>
          <w:lang w:val="pt-PT"/>
        </w:rPr>
      </w:pPr>
      <w:r w:rsidRPr="00D237AB">
        <w:rPr>
          <w:rFonts w:asciiTheme="minorHAnsi" w:hAnsiTheme="minorHAnsi"/>
          <w:lang w:val="pt-PT"/>
        </w:rPr>
        <w:t xml:space="preserve">A nossa consagração religiosa é a nossa identidade fundamental na Igreja. O Direito Canónico ilustra a natureza do povo de Deus, constituído pelos </w:t>
      </w:r>
      <w:r w:rsidR="009025DB" w:rsidRPr="00D237AB">
        <w:rPr>
          <w:rFonts w:asciiTheme="minorHAnsi" w:hAnsiTheme="minorHAnsi"/>
          <w:lang w:val="pt-PT"/>
        </w:rPr>
        <w:t>fi</w:t>
      </w:r>
      <w:r w:rsidRPr="00D237AB">
        <w:rPr>
          <w:rFonts w:asciiTheme="minorHAnsi" w:hAnsiTheme="minorHAnsi"/>
          <w:lang w:val="pt-PT"/>
        </w:rPr>
        <w:t>éis leigos, pelos ministros ordenados e membros da hierarquia, e pelos membros dos institutos de vida consagrada e sociedades de vida apostólica. Como religiosos, todos nós, salesianos sacerdotes e salesianos leigos, pertencemos à vida consagrada no povo de Deus. Aqui está a fonte da nossa vocação e missão. É aqui que a Igreja nos coloca e onde deseja ver-nos florescer e produzir fruto.</w:t>
      </w:r>
    </w:p>
    <w:p w14:paraId="279807E7" w14:textId="77777777" w:rsidR="009A165E" w:rsidRPr="00D237AB" w:rsidRDefault="009A165E" w:rsidP="009A165E">
      <w:pPr>
        <w:ind w:firstLine="425"/>
        <w:jc w:val="both"/>
        <w:rPr>
          <w:rFonts w:asciiTheme="minorHAnsi" w:hAnsiTheme="minorHAnsi"/>
          <w:sz w:val="16"/>
          <w:szCs w:val="16"/>
          <w:lang w:val="pt-PT"/>
        </w:rPr>
      </w:pPr>
    </w:p>
    <w:p w14:paraId="28C9B688" w14:textId="24A40B78" w:rsidR="00957936" w:rsidRPr="00D237AB" w:rsidRDefault="00EB00AB" w:rsidP="002C2948">
      <w:pPr>
        <w:spacing w:after="120"/>
        <w:ind w:firstLine="425"/>
        <w:jc w:val="both"/>
        <w:rPr>
          <w:rFonts w:asciiTheme="minorHAnsi" w:hAnsiTheme="minorHAnsi"/>
          <w:lang w:val="pt-PT"/>
        </w:rPr>
      </w:pPr>
      <w:r w:rsidRPr="00D237AB">
        <w:rPr>
          <w:rFonts w:asciiTheme="minorHAnsi" w:hAnsiTheme="minorHAnsi"/>
          <w:lang w:val="pt-PT"/>
        </w:rPr>
        <w:t>Estranhamente, não foi suficiente na Igreja a aten</w:t>
      </w:r>
      <w:r w:rsidR="0001621F" w:rsidRPr="00D237AB">
        <w:rPr>
          <w:rFonts w:asciiTheme="minorHAnsi" w:hAnsiTheme="minorHAnsi"/>
          <w:lang w:val="pt-PT"/>
        </w:rPr>
        <w:t xml:space="preserve">ção ao tema do sacerdócio religioso. O Pe. </w:t>
      </w:r>
      <w:proofErr w:type="spellStart"/>
      <w:r w:rsidR="0001621F" w:rsidRPr="00D237AB">
        <w:rPr>
          <w:rFonts w:asciiTheme="minorHAnsi" w:hAnsiTheme="minorHAnsi"/>
          <w:lang w:val="pt-PT"/>
        </w:rPr>
        <w:t>Viganò</w:t>
      </w:r>
      <w:proofErr w:type="spellEnd"/>
      <w:r w:rsidR="0001621F" w:rsidRPr="00D237AB">
        <w:rPr>
          <w:rFonts w:asciiTheme="minorHAnsi" w:hAnsiTheme="minorHAnsi"/>
          <w:lang w:val="pt-PT"/>
        </w:rPr>
        <w:t>, sétimo sucessor de Dom Bosco, comenta duas vezes este facto</w:t>
      </w:r>
      <w:r w:rsidR="009025DB" w:rsidRPr="00D237AB">
        <w:rPr>
          <w:rFonts w:asciiTheme="minorHAnsi" w:hAnsiTheme="minorHAnsi"/>
          <w:lang w:val="pt-PT"/>
        </w:rPr>
        <w:t>:</w:t>
      </w:r>
      <w:r w:rsidR="0001621F" w:rsidRPr="00D237AB">
        <w:rPr>
          <w:rFonts w:asciiTheme="minorHAnsi" w:hAnsiTheme="minorHAnsi"/>
          <w:lang w:val="pt-PT"/>
        </w:rPr>
        <w:t xml:space="preserve"> a primeira vez na sua carta de 1991, “Temos a </w:t>
      </w:r>
      <w:proofErr w:type="gramStart"/>
      <w:r w:rsidR="0001621F" w:rsidRPr="00D237AB">
        <w:rPr>
          <w:rFonts w:asciiTheme="minorHAnsi" w:hAnsiTheme="minorHAnsi"/>
          <w:lang w:val="pt-PT"/>
        </w:rPr>
        <w:t>peito</w:t>
      </w:r>
      <w:proofErr w:type="gramEnd"/>
      <w:r w:rsidR="00D237AB">
        <w:rPr>
          <w:rFonts w:asciiTheme="minorHAnsi" w:hAnsiTheme="minorHAnsi"/>
          <w:lang w:val="pt-PT"/>
        </w:rPr>
        <w:t xml:space="preserve"> o padre do</w:t>
      </w:r>
      <w:r w:rsidR="0001621F" w:rsidRPr="00D237AB">
        <w:rPr>
          <w:rFonts w:asciiTheme="minorHAnsi" w:hAnsiTheme="minorHAnsi"/>
          <w:lang w:val="pt-PT"/>
        </w:rPr>
        <w:t xml:space="preserve"> dois mil” </w:t>
      </w:r>
      <w:r w:rsidR="005C3233" w:rsidRPr="00D237AB">
        <w:rPr>
          <w:rFonts w:asciiTheme="minorHAnsi" w:hAnsiTheme="minorHAnsi"/>
          <w:lang w:val="pt-PT"/>
        </w:rPr>
        <w:t>(A</w:t>
      </w:r>
      <w:r w:rsidR="0001621F" w:rsidRPr="00D237AB">
        <w:rPr>
          <w:rFonts w:asciiTheme="minorHAnsi" w:hAnsiTheme="minorHAnsi"/>
          <w:lang w:val="pt-PT"/>
        </w:rPr>
        <w:t>C</w:t>
      </w:r>
      <w:r w:rsidR="005C3233" w:rsidRPr="00D237AB">
        <w:rPr>
          <w:rFonts w:asciiTheme="minorHAnsi" w:hAnsiTheme="minorHAnsi"/>
          <w:lang w:val="pt-PT"/>
        </w:rPr>
        <w:t>G 335)</w:t>
      </w:r>
      <w:r w:rsidR="00DA1835" w:rsidRPr="00D237AB">
        <w:rPr>
          <w:rFonts w:asciiTheme="minorHAnsi" w:hAnsiTheme="minorHAnsi"/>
          <w:lang w:val="pt-PT"/>
        </w:rPr>
        <w:t xml:space="preserve">, </w:t>
      </w:r>
      <w:r w:rsidR="005C3233" w:rsidRPr="00D237AB">
        <w:rPr>
          <w:rFonts w:asciiTheme="minorHAnsi" w:hAnsiTheme="minorHAnsi"/>
          <w:lang w:val="pt-PT"/>
        </w:rPr>
        <w:t>d</w:t>
      </w:r>
      <w:r w:rsidR="0001621F" w:rsidRPr="00D237AB">
        <w:rPr>
          <w:rFonts w:asciiTheme="minorHAnsi" w:hAnsiTheme="minorHAnsi"/>
          <w:lang w:val="pt-PT"/>
        </w:rPr>
        <w:t xml:space="preserve">epois do sínodo sobre a formação para o sacerdócio, e </w:t>
      </w:r>
      <w:r w:rsidR="009025DB" w:rsidRPr="00D237AB">
        <w:rPr>
          <w:rFonts w:asciiTheme="minorHAnsi" w:hAnsiTheme="minorHAnsi"/>
          <w:lang w:val="pt-PT"/>
        </w:rPr>
        <w:t>depois de novo em 1995, em “O Sí</w:t>
      </w:r>
      <w:r w:rsidR="0001621F" w:rsidRPr="00D237AB">
        <w:rPr>
          <w:rFonts w:asciiTheme="minorHAnsi" w:hAnsiTheme="minorHAnsi"/>
          <w:lang w:val="pt-PT"/>
        </w:rPr>
        <w:t>nodo sobre a Vida Consagrada” (ACG 351</w:t>
      </w:r>
      <w:r w:rsidR="0011790C">
        <w:rPr>
          <w:rFonts w:asciiTheme="minorHAnsi" w:hAnsiTheme="minorHAnsi"/>
          <w:lang w:val="pt-PT"/>
        </w:rPr>
        <w:t>)</w:t>
      </w:r>
      <w:r w:rsidR="0001621F" w:rsidRPr="00D237AB">
        <w:rPr>
          <w:rFonts w:asciiTheme="minorHAnsi" w:hAnsiTheme="minorHAnsi"/>
          <w:lang w:val="pt-PT"/>
        </w:rPr>
        <w:t xml:space="preserve">. “É pena, porém, </w:t>
      </w:r>
      <w:r w:rsidR="009025DB" w:rsidRPr="00D237AB">
        <w:rPr>
          <w:rFonts w:asciiTheme="minorHAnsi" w:hAnsiTheme="minorHAnsi"/>
          <w:lang w:val="pt-PT"/>
        </w:rPr>
        <w:t xml:space="preserve">- afirma o padre </w:t>
      </w:r>
      <w:proofErr w:type="spellStart"/>
      <w:r w:rsidR="009025DB" w:rsidRPr="00D237AB">
        <w:rPr>
          <w:rFonts w:asciiTheme="minorHAnsi" w:hAnsiTheme="minorHAnsi"/>
          <w:lang w:val="pt-PT"/>
        </w:rPr>
        <w:t>Viganò</w:t>
      </w:r>
      <w:proofErr w:type="spellEnd"/>
      <w:r w:rsidR="009025DB" w:rsidRPr="00D237AB">
        <w:rPr>
          <w:rFonts w:asciiTheme="minorHAnsi" w:hAnsiTheme="minorHAnsi"/>
          <w:lang w:val="pt-PT"/>
        </w:rPr>
        <w:t xml:space="preserve"> -</w:t>
      </w:r>
      <w:r w:rsidR="0001621F" w:rsidRPr="00D237AB">
        <w:rPr>
          <w:rFonts w:asciiTheme="minorHAnsi" w:hAnsiTheme="minorHAnsi"/>
          <w:lang w:val="pt-PT"/>
        </w:rPr>
        <w:t xml:space="preserve"> que no Sínodo nem sequer se tenha acenado à delicada e complexa problemática do religios</w:t>
      </w:r>
      <w:r w:rsidR="009025DB" w:rsidRPr="00D237AB">
        <w:rPr>
          <w:rFonts w:asciiTheme="minorHAnsi" w:hAnsiTheme="minorHAnsi"/>
          <w:lang w:val="pt-PT"/>
        </w:rPr>
        <w:t>o</w:t>
      </w:r>
      <w:r w:rsidR="0001621F" w:rsidRPr="00D237AB">
        <w:rPr>
          <w:rFonts w:asciiTheme="minorHAnsi" w:hAnsiTheme="minorHAnsi"/>
          <w:lang w:val="pt-PT"/>
        </w:rPr>
        <w:t>-padre. Talvez os tempos não tenham ainda chegado e há necessidade, primeiro, de ulte</w:t>
      </w:r>
      <w:r w:rsidR="009025DB" w:rsidRPr="00D237AB">
        <w:rPr>
          <w:rFonts w:asciiTheme="minorHAnsi" w:hAnsiTheme="minorHAnsi"/>
          <w:lang w:val="pt-PT"/>
        </w:rPr>
        <w:t>riores investigações doutrinais”.</w:t>
      </w:r>
      <w:r w:rsidR="009C0046" w:rsidRPr="00D237AB">
        <w:rPr>
          <w:rStyle w:val="Refdenotaderodap"/>
          <w:rFonts w:asciiTheme="minorHAnsi" w:hAnsiTheme="minorHAnsi"/>
          <w:lang w:val="pt-PT"/>
        </w:rPr>
        <w:footnoteReference w:id="1"/>
      </w:r>
      <w:r w:rsidR="005C3233" w:rsidRPr="00D237AB">
        <w:rPr>
          <w:rFonts w:asciiTheme="minorHAnsi" w:hAnsiTheme="minorHAnsi"/>
          <w:lang w:val="pt-PT"/>
        </w:rPr>
        <w:t> </w:t>
      </w:r>
      <w:bookmarkStart w:id="0" w:name="_ftnref1"/>
      <w:bookmarkEnd w:id="0"/>
      <w:r w:rsidR="00957936" w:rsidRPr="00D237AB">
        <w:rPr>
          <w:rFonts w:asciiTheme="minorHAnsi" w:hAnsiTheme="minorHAnsi"/>
          <w:lang w:val="pt-PT"/>
        </w:rPr>
        <w:t xml:space="preserve">Ainda hoje a situação parece manter-se a mesma. A nova </w:t>
      </w:r>
      <w:r w:rsidR="00957936" w:rsidRPr="00D237AB">
        <w:rPr>
          <w:rFonts w:asciiTheme="minorHAnsi" w:hAnsiTheme="minorHAnsi"/>
          <w:i/>
          <w:lang w:val="pt-PT"/>
        </w:rPr>
        <w:t>Ratio</w:t>
      </w:r>
      <w:r w:rsidR="00957936" w:rsidRPr="00D237AB">
        <w:rPr>
          <w:rFonts w:asciiTheme="minorHAnsi" w:hAnsiTheme="minorHAnsi"/>
          <w:lang w:val="pt-PT"/>
        </w:rPr>
        <w:t xml:space="preserve"> para a Igreja, </w:t>
      </w:r>
      <w:r w:rsidR="00957936" w:rsidRPr="00D237AB">
        <w:rPr>
          <w:rFonts w:asciiTheme="minorHAnsi" w:hAnsiTheme="minorHAnsi"/>
          <w:i/>
          <w:lang w:val="pt-PT"/>
        </w:rPr>
        <w:t>O dom da vocação presbiteral</w:t>
      </w:r>
      <w:r w:rsidR="00957936" w:rsidRPr="00D237AB">
        <w:rPr>
          <w:rFonts w:asciiTheme="minorHAnsi" w:hAnsiTheme="minorHAnsi"/>
          <w:lang w:val="pt-PT"/>
        </w:rPr>
        <w:t xml:space="preserve"> (2016),</w:t>
      </w:r>
      <w:r w:rsidR="005C3233" w:rsidRPr="00D237AB">
        <w:rPr>
          <w:rFonts w:asciiTheme="minorHAnsi" w:hAnsiTheme="minorHAnsi"/>
          <w:lang w:val="pt-PT"/>
        </w:rPr>
        <w:t> </w:t>
      </w:r>
      <w:r w:rsidR="00957936" w:rsidRPr="00D237AB">
        <w:rPr>
          <w:rFonts w:asciiTheme="minorHAnsi" w:hAnsiTheme="minorHAnsi"/>
          <w:lang w:val="pt-PT"/>
        </w:rPr>
        <w:t xml:space="preserve">não contém nenhuma consideração especial </w:t>
      </w:r>
      <w:r w:rsidR="009025DB" w:rsidRPr="00D237AB">
        <w:rPr>
          <w:rFonts w:asciiTheme="minorHAnsi" w:hAnsiTheme="minorHAnsi"/>
          <w:lang w:val="pt-PT"/>
        </w:rPr>
        <w:t>acerca d</w:t>
      </w:r>
      <w:r w:rsidR="00957936" w:rsidRPr="00D237AB">
        <w:rPr>
          <w:rFonts w:asciiTheme="minorHAnsi" w:hAnsiTheme="minorHAnsi"/>
          <w:lang w:val="pt-PT"/>
        </w:rPr>
        <w:t>o sacerdote religioso, pese embora o facto de em 2016 existirem 134.495 sacerdotes religiosos, o equivalente a 32,3%, isto é, quase um terço do número total de sacerdotes na Igreja Católica.</w:t>
      </w:r>
    </w:p>
    <w:p w14:paraId="1FD161DC" w14:textId="06E5D5AF" w:rsidR="005C3233" w:rsidRPr="00D237AB" w:rsidRDefault="0034659C" w:rsidP="002C2948">
      <w:pPr>
        <w:spacing w:after="120"/>
        <w:ind w:firstLine="425"/>
        <w:jc w:val="both"/>
        <w:rPr>
          <w:rFonts w:asciiTheme="minorHAnsi" w:hAnsiTheme="minorHAnsi"/>
          <w:lang w:val="pt-PT"/>
        </w:rPr>
      </w:pPr>
      <w:r w:rsidRPr="00D237AB">
        <w:rPr>
          <w:rFonts w:asciiTheme="minorHAnsi" w:hAnsiTheme="minorHAnsi"/>
          <w:lang w:val="pt-PT"/>
        </w:rPr>
        <w:t xml:space="preserve">Para nós, todavia, </w:t>
      </w:r>
      <w:r w:rsidR="000A4720" w:rsidRPr="00D237AB">
        <w:rPr>
          <w:rFonts w:asciiTheme="minorHAnsi" w:hAnsiTheme="minorHAnsi"/>
          <w:lang w:val="pt-PT"/>
        </w:rPr>
        <w:t xml:space="preserve">é urgente refletir sobre a identidade do salesiano padre. </w:t>
      </w:r>
      <w:r w:rsidR="003E04D0" w:rsidRPr="00D237AB">
        <w:rPr>
          <w:rFonts w:asciiTheme="minorHAnsi" w:hAnsiTheme="minorHAnsi"/>
          <w:lang w:val="pt-PT"/>
        </w:rPr>
        <w:t>Uma identidade clara e sã dá alegria e unidade na vida e dá uma direção estável ao trabalho apostólico. Nesta carta tentaremos evidenciar aquilo que está na raiz do ser salesiano presbítero dentro da nossa única vocação consagrada, aprofundando uma compreensão renovada da vida religiosa e do sacerdócio. A vida fraterna, os conselhos evangélicos e a missão não são elementos que exist</w:t>
      </w:r>
      <w:r w:rsidR="009025DB" w:rsidRPr="00D237AB">
        <w:rPr>
          <w:rFonts w:asciiTheme="minorHAnsi" w:hAnsiTheme="minorHAnsi"/>
          <w:lang w:val="pt-PT"/>
        </w:rPr>
        <w:t>a</w:t>
      </w:r>
      <w:r w:rsidR="003E04D0" w:rsidRPr="00D237AB">
        <w:rPr>
          <w:rFonts w:asciiTheme="minorHAnsi" w:hAnsiTheme="minorHAnsi"/>
          <w:lang w:val="pt-PT"/>
        </w:rPr>
        <w:t xml:space="preserve">m ao lado do ministério dos salesianos padres. São antes </w:t>
      </w:r>
      <w:r w:rsidR="00B55E5D" w:rsidRPr="00D237AB">
        <w:rPr>
          <w:rFonts w:asciiTheme="minorHAnsi" w:hAnsiTheme="minorHAnsi"/>
          <w:lang w:val="pt-PT"/>
        </w:rPr>
        <w:t xml:space="preserve">a matriz fundamental e a raiz vital da nossa vocação. Nas palavras da nossa </w:t>
      </w:r>
      <w:r w:rsidR="00B55E5D" w:rsidRPr="00D237AB">
        <w:rPr>
          <w:rFonts w:asciiTheme="minorHAnsi" w:hAnsiTheme="minorHAnsi"/>
          <w:i/>
          <w:lang w:val="pt-PT"/>
        </w:rPr>
        <w:t>Ratio</w:t>
      </w:r>
      <w:r w:rsidR="00B55E5D" w:rsidRPr="00D237AB">
        <w:rPr>
          <w:rFonts w:asciiTheme="minorHAnsi" w:hAnsiTheme="minorHAnsi"/>
          <w:lang w:val="pt-PT"/>
        </w:rPr>
        <w:t>: “O salesiano sacerdote [ou diácono] une em si os dons d</w:t>
      </w:r>
      <w:r w:rsidR="009025DB" w:rsidRPr="00D237AB">
        <w:rPr>
          <w:rFonts w:asciiTheme="minorHAnsi" w:hAnsiTheme="minorHAnsi"/>
          <w:lang w:val="pt-PT"/>
        </w:rPr>
        <w:t>a consagração salesiana e os do</w:t>
      </w:r>
      <w:r w:rsidR="00B55E5D" w:rsidRPr="00D237AB">
        <w:rPr>
          <w:rFonts w:asciiTheme="minorHAnsi" w:hAnsiTheme="minorHAnsi"/>
          <w:lang w:val="pt-PT"/>
        </w:rPr>
        <w:t xml:space="preserve"> ministério pastoral, mas de modo tal que é </w:t>
      </w:r>
      <w:r w:rsidR="00B55E5D" w:rsidRPr="00D237AB">
        <w:rPr>
          <w:rFonts w:asciiTheme="minorHAnsi" w:hAnsiTheme="minorHAnsi"/>
          <w:i/>
          <w:lang w:val="pt-PT"/>
        </w:rPr>
        <w:t>a consagração salesiana a determinar as modalidades originais do seu ser sacerdote e do exercício do seu ministério”</w:t>
      </w:r>
      <w:r w:rsidR="00B55E5D" w:rsidRPr="00D237AB">
        <w:rPr>
          <w:rFonts w:asciiTheme="minorHAnsi" w:hAnsiTheme="minorHAnsi"/>
          <w:lang w:val="pt-PT"/>
        </w:rPr>
        <w:t xml:space="preserve"> </w:t>
      </w:r>
      <w:r w:rsidR="005C3233" w:rsidRPr="00D237AB">
        <w:rPr>
          <w:rFonts w:asciiTheme="minorHAnsi" w:hAnsiTheme="minorHAnsi"/>
          <w:lang w:val="pt-PT"/>
        </w:rPr>
        <w:t>(FSDB 39)</w:t>
      </w:r>
      <w:r w:rsidR="00114C8A" w:rsidRPr="00D237AB">
        <w:rPr>
          <w:rFonts w:asciiTheme="minorHAnsi" w:hAnsiTheme="minorHAnsi"/>
          <w:lang w:val="pt-PT"/>
        </w:rPr>
        <w:t>.</w:t>
      </w:r>
    </w:p>
    <w:p w14:paraId="3EA40745"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35B7AD72" w14:textId="16FFACA8" w:rsidR="005C3233" w:rsidRPr="00D237AB" w:rsidRDefault="00BC029F" w:rsidP="005C3233">
      <w:pPr>
        <w:rPr>
          <w:rFonts w:asciiTheme="minorHAnsi" w:hAnsiTheme="minorHAnsi"/>
          <w:b/>
          <w:i/>
          <w:iCs/>
          <w:lang w:val="pt-PT"/>
        </w:rPr>
      </w:pPr>
      <w:r w:rsidRPr="00D237AB">
        <w:rPr>
          <w:rFonts w:asciiTheme="minorHAnsi" w:hAnsiTheme="minorHAnsi"/>
          <w:b/>
          <w:i/>
          <w:iCs/>
          <w:lang w:val="pt-PT"/>
        </w:rPr>
        <w:t>Salesian</w:t>
      </w:r>
      <w:r w:rsidR="00DC75DB" w:rsidRPr="00D237AB">
        <w:rPr>
          <w:rFonts w:asciiTheme="minorHAnsi" w:hAnsiTheme="minorHAnsi"/>
          <w:b/>
          <w:i/>
          <w:iCs/>
          <w:lang w:val="pt-PT"/>
        </w:rPr>
        <w:t>os presbíteros e salesianos leigos participam do mesmo sacerdócio de Cristo</w:t>
      </w:r>
      <w:r w:rsidRPr="00D237AB">
        <w:rPr>
          <w:rFonts w:asciiTheme="minorHAnsi" w:hAnsiTheme="minorHAnsi"/>
          <w:b/>
          <w:i/>
          <w:iCs/>
          <w:lang w:val="pt-PT"/>
        </w:rPr>
        <w:t xml:space="preserve"> </w:t>
      </w:r>
    </w:p>
    <w:p w14:paraId="6285BDE9"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3EF90850" w14:textId="6A610D76" w:rsidR="00DC75DB" w:rsidRPr="00D237AB" w:rsidRDefault="00DC75DB" w:rsidP="009953D7">
      <w:pPr>
        <w:spacing w:after="120"/>
        <w:ind w:firstLine="425"/>
        <w:jc w:val="both"/>
        <w:rPr>
          <w:rFonts w:asciiTheme="minorHAnsi" w:hAnsiTheme="minorHAnsi"/>
          <w:lang w:val="pt-PT"/>
        </w:rPr>
      </w:pPr>
      <w:r w:rsidRPr="00D237AB">
        <w:rPr>
          <w:rFonts w:asciiTheme="minorHAnsi" w:hAnsiTheme="minorHAnsi"/>
          <w:lang w:val="pt-PT"/>
        </w:rPr>
        <w:t>A reflexão teológica no período pós-conciliar carateriza-se por uma intensa tomada de consciência do vínculo entre o sacerdócio ministerial e o sacerdócio comum dos fiéis. Todos nós, salesianos clérig</w:t>
      </w:r>
      <w:r w:rsidR="0011790C">
        <w:rPr>
          <w:rFonts w:asciiTheme="minorHAnsi" w:hAnsiTheme="minorHAnsi"/>
          <w:lang w:val="pt-PT"/>
        </w:rPr>
        <w:t>os e coadjutores, participamos d</w:t>
      </w:r>
      <w:r w:rsidRPr="00D237AB">
        <w:rPr>
          <w:rFonts w:asciiTheme="minorHAnsi" w:hAnsiTheme="minorHAnsi"/>
          <w:lang w:val="pt-PT"/>
        </w:rPr>
        <w:t>o sacerdócio de Cristo.</w:t>
      </w:r>
    </w:p>
    <w:p w14:paraId="3140B000" w14:textId="27B5A50C" w:rsidR="005C3233" w:rsidRPr="00D237AB" w:rsidRDefault="00DC75DB" w:rsidP="002C2948">
      <w:pPr>
        <w:spacing w:after="120"/>
        <w:ind w:firstLine="425"/>
        <w:jc w:val="both"/>
        <w:rPr>
          <w:rFonts w:asciiTheme="minorHAnsi" w:hAnsiTheme="minorHAnsi"/>
          <w:lang w:val="pt-PT"/>
        </w:rPr>
      </w:pPr>
      <w:r w:rsidRPr="00D237AB">
        <w:rPr>
          <w:rFonts w:asciiTheme="minorHAnsi" w:hAnsiTheme="minorHAnsi"/>
          <w:lang w:val="pt-PT"/>
        </w:rPr>
        <w:t xml:space="preserve">O sacerdócio de Cristo é único e absolutamente original. Nas outras religiões, e até no judaísmo, o sacerdote pertence à esfera do sagrado. No Novo </w:t>
      </w:r>
      <w:r w:rsidR="00D237AB" w:rsidRPr="00D237AB">
        <w:rPr>
          <w:rFonts w:asciiTheme="minorHAnsi" w:hAnsiTheme="minorHAnsi"/>
          <w:lang w:val="pt-PT"/>
        </w:rPr>
        <w:t>Testamento</w:t>
      </w:r>
      <w:r w:rsidRPr="00D237AB">
        <w:rPr>
          <w:rFonts w:asciiTheme="minorHAnsi" w:hAnsiTheme="minorHAnsi"/>
          <w:lang w:val="pt-PT"/>
        </w:rPr>
        <w:t>, ao invés, longe de ser uma peculiar expressão religiosa do sagrado, o sacerdócio de Jesus deriva diretamente da sua vida e dos eventos salvíficos da sua Páscoa, e envolve</w:t>
      </w:r>
      <w:r w:rsidR="00D2396E" w:rsidRPr="00D237AB">
        <w:rPr>
          <w:rFonts w:asciiTheme="minorHAnsi" w:hAnsiTheme="minorHAnsi"/>
          <w:lang w:val="pt-PT"/>
        </w:rPr>
        <w:t xml:space="preserve"> assim a realidade humana inteira. O sacrifício de Jesus é um sacrifício de obediência: consiste em oferecer-se a si mesmo completa e inteiramente ao Pai, até à entrega total de si na cruz. A sua vida e a sua morte transformam as nossas resistências e o mal que transportamos dentro, abrindo o caminho ao arrependimento e ao perdão, à nova vida de Zaqueu, Pedro, Maria Madalena, isto é, à vida da ressurreição. “De facto, com uma só oferta, Ele </w:t>
      </w:r>
      <w:proofErr w:type="gramStart"/>
      <w:r w:rsidR="00D2396E" w:rsidRPr="00D237AB">
        <w:rPr>
          <w:rFonts w:asciiTheme="minorHAnsi" w:hAnsiTheme="minorHAnsi"/>
          <w:lang w:val="pt-PT"/>
        </w:rPr>
        <w:t>tornou perfeitos</w:t>
      </w:r>
      <w:proofErr w:type="gramEnd"/>
      <w:r w:rsidR="00D2396E" w:rsidRPr="00D237AB">
        <w:rPr>
          <w:rFonts w:asciiTheme="minorHAnsi" w:hAnsiTheme="minorHAnsi"/>
          <w:lang w:val="pt-PT"/>
        </w:rPr>
        <w:t xml:space="preserve"> para sempre os que são santificados” </w:t>
      </w:r>
      <w:r w:rsidR="007C6521" w:rsidRPr="00D237AB">
        <w:rPr>
          <w:rFonts w:asciiTheme="minorHAnsi" w:hAnsiTheme="minorHAnsi"/>
          <w:lang w:val="pt-PT"/>
        </w:rPr>
        <w:t>(</w:t>
      </w:r>
      <w:proofErr w:type="spellStart"/>
      <w:r w:rsidR="00D2396E" w:rsidRPr="00D237AB">
        <w:rPr>
          <w:rFonts w:asciiTheme="minorHAnsi" w:hAnsiTheme="minorHAnsi"/>
          <w:lang w:val="pt-PT"/>
        </w:rPr>
        <w:t>Heb</w:t>
      </w:r>
      <w:proofErr w:type="spellEnd"/>
      <w:r w:rsidR="007C6521" w:rsidRPr="00D237AB">
        <w:rPr>
          <w:rFonts w:asciiTheme="minorHAnsi" w:hAnsiTheme="minorHAnsi"/>
          <w:lang w:val="pt-PT"/>
        </w:rPr>
        <w:t xml:space="preserve"> 10,</w:t>
      </w:r>
      <w:r w:rsidR="005C3233" w:rsidRPr="00D237AB">
        <w:rPr>
          <w:rFonts w:asciiTheme="minorHAnsi" w:hAnsiTheme="minorHAnsi"/>
          <w:lang w:val="pt-PT"/>
        </w:rPr>
        <w:t>14)</w:t>
      </w:r>
      <w:r w:rsidR="007C6521" w:rsidRPr="00D237AB">
        <w:rPr>
          <w:rFonts w:asciiTheme="minorHAnsi" w:hAnsiTheme="minorHAnsi"/>
          <w:lang w:val="pt-PT"/>
        </w:rPr>
        <w:t>.</w:t>
      </w:r>
    </w:p>
    <w:p w14:paraId="19ACB0E4" w14:textId="2F3BDE0D" w:rsidR="005C3233" w:rsidRPr="00D237AB" w:rsidRDefault="00D2396E" w:rsidP="00FA1BFE">
      <w:pPr>
        <w:spacing w:after="120"/>
        <w:ind w:firstLine="425"/>
        <w:jc w:val="both"/>
        <w:rPr>
          <w:rFonts w:asciiTheme="minorHAnsi" w:hAnsiTheme="minorHAnsi"/>
          <w:lang w:val="pt-PT"/>
        </w:rPr>
      </w:pPr>
      <w:r w:rsidRPr="00D237AB">
        <w:rPr>
          <w:rFonts w:asciiTheme="minorHAnsi" w:hAnsiTheme="minorHAnsi"/>
          <w:lang w:val="pt-PT"/>
        </w:rPr>
        <w:t>Portanto, para nós há um só sacerdote e um só sacrifício, tendo em conta o facto de, do ponto de vista judaico, Jesus ser um leigo, e de o seu sacrifício se ter realizado não no templo, mas no Calvário e num contexto qu</w:t>
      </w:r>
      <w:r w:rsidR="00D237AB">
        <w:rPr>
          <w:rFonts w:asciiTheme="minorHAnsi" w:hAnsiTheme="minorHAnsi"/>
          <w:lang w:val="pt-PT"/>
        </w:rPr>
        <w:t xml:space="preserve">e certamente não era “sagrado”. </w:t>
      </w:r>
      <w:r w:rsidR="00E44467" w:rsidRPr="00D237AB">
        <w:rPr>
          <w:rFonts w:asciiTheme="minorHAnsi" w:hAnsiTheme="minorHAnsi"/>
          <w:lang w:val="pt-PT"/>
        </w:rPr>
        <w:t xml:space="preserve">“Tal modo de se tornar </w:t>
      </w:r>
      <w:proofErr w:type="gramStart"/>
      <w:r w:rsidR="00E44467" w:rsidRPr="00D237AB">
        <w:rPr>
          <w:rFonts w:asciiTheme="minorHAnsi" w:hAnsiTheme="minorHAnsi"/>
          <w:lang w:val="pt-PT"/>
        </w:rPr>
        <w:t>sumo sacerdote</w:t>
      </w:r>
      <w:proofErr w:type="gramEnd"/>
      <w:r w:rsidR="00E44467" w:rsidRPr="00D237AB">
        <w:rPr>
          <w:rFonts w:asciiTheme="minorHAnsi" w:hAnsiTheme="minorHAnsi"/>
          <w:lang w:val="pt-PT"/>
        </w:rPr>
        <w:t xml:space="preserve"> é diametralmente oposto em relação ao antigo: em vez de uma separação ritual, </w:t>
      </w:r>
      <w:r w:rsidR="00E44467" w:rsidRPr="00D237AB">
        <w:rPr>
          <w:rFonts w:asciiTheme="minorHAnsi" w:hAnsiTheme="minorHAnsi"/>
          <w:lang w:val="pt-PT"/>
        </w:rPr>
        <w:lastRenderedPageBreak/>
        <w:t>encontramos uma solidariedade existencial; em vez de uma elevação acima dos outros, encontramos um extremo abaixamento; em vez de uma proibição de todo o contacto com a morte, encontramos a exigência de aceitar o sofrimento e a morte</w:t>
      </w:r>
      <w:r w:rsidR="003603E0" w:rsidRPr="00D237AB">
        <w:rPr>
          <w:rFonts w:asciiTheme="minorHAnsi" w:hAnsiTheme="minorHAnsi"/>
          <w:lang w:val="pt-PT"/>
        </w:rPr>
        <w:t>.</w:t>
      </w:r>
      <w:bookmarkStart w:id="1" w:name="_ftnref2"/>
      <w:bookmarkEnd w:id="1"/>
      <w:r w:rsidR="000150AA" w:rsidRPr="00D237AB">
        <w:rPr>
          <w:rFonts w:asciiTheme="minorHAnsi" w:hAnsiTheme="minorHAnsi"/>
          <w:lang w:val="pt-PT"/>
        </w:rPr>
        <w:t>”</w:t>
      </w:r>
      <w:r w:rsidR="00267170" w:rsidRPr="00D237AB">
        <w:rPr>
          <w:rStyle w:val="Refdenotaderodap"/>
          <w:rFonts w:asciiTheme="minorHAnsi" w:hAnsiTheme="minorHAnsi"/>
          <w:lang w:val="pt-PT"/>
        </w:rPr>
        <w:footnoteReference w:id="2"/>
      </w:r>
    </w:p>
    <w:p w14:paraId="7A2DD146" w14:textId="51A9FFDA" w:rsidR="005C3233" w:rsidRPr="00D237AB" w:rsidRDefault="002D3F1A" w:rsidP="00202E9B">
      <w:pPr>
        <w:spacing w:after="120"/>
        <w:ind w:firstLine="425"/>
        <w:jc w:val="both"/>
        <w:rPr>
          <w:rFonts w:asciiTheme="minorHAnsi" w:hAnsiTheme="minorHAnsi"/>
          <w:lang w:val="pt-PT"/>
        </w:rPr>
      </w:pPr>
      <w:r w:rsidRPr="00D237AB">
        <w:rPr>
          <w:rFonts w:asciiTheme="minorHAnsi" w:hAnsiTheme="minorHAnsi"/>
          <w:lang w:val="pt-PT"/>
        </w:rPr>
        <w:t>Com efeito, t</w:t>
      </w:r>
      <w:r w:rsidR="00E44467" w:rsidRPr="00D237AB">
        <w:rPr>
          <w:rFonts w:asciiTheme="minorHAnsi" w:hAnsiTheme="minorHAnsi"/>
          <w:lang w:val="pt-PT"/>
        </w:rPr>
        <w:t>odos os batizados</w:t>
      </w:r>
      <w:r w:rsidRPr="00D237AB">
        <w:rPr>
          <w:rFonts w:asciiTheme="minorHAnsi" w:hAnsiTheme="minorHAnsi"/>
          <w:lang w:val="pt-PT"/>
        </w:rPr>
        <w:t xml:space="preserve"> em Cristo são chamados a unir-se a Ele, oferecendo os seus corpos como sacrifício vivo, santo e agradável a Deus (Rom 12,1). Este é o “sacerdócio comum” dos fiéis, e todos nós, salesianos coadjutores e clérigos, participamos neste sacerdócio. Este sacerdócio comum baseado no batismo</w:t>
      </w:r>
      <w:proofErr w:type="gramStart"/>
      <w:r w:rsidRPr="00D237AB">
        <w:rPr>
          <w:rFonts w:asciiTheme="minorHAnsi" w:hAnsiTheme="minorHAnsi"/>
          <w:lang w:val="pt-PT"/>
        </w:rPr>
        <w:t>,</w:t>
      </w:r>
      <w:proofErr w:type="gramEnd"/>
      <w:r w:rsidRPr="00D237AB">
        <w:rPr>
          <w:rFonts w:asciiTheme="minorHAnsi" w:hAnsiTheme="minorHAnsi"/>
          <w:lang w:val="pt-PT"/>
        </w:rPr>
        <w:t xml:space="preserve"> é “a expressão suprema da dignidade humana… a modalidade histórica para nos sentirmos envolvidos na redenção e na salvação” (ACG 335</w:t>
      </w:r>
      <w:r w:rsidR="006F76FB">
        <w:rPr>
          <w:rFonts w:asciiTheme="minorHAnsi" w:hAnsiTheme="minorHAnsi"/>
          <w:lang w:val="pt-PT"/>
        </w:rPr>
        <w:t>,</w:t>
      </w:r>
      <w:r w:rsidRPr="00D237AB">
        <w:rPr>
          <w:rFonts w:asciiTheme="minorHAnsi" w:hAnsiTheme="minorHAnsi"/>
          <w:lang w:val="pt-PT"/>
        </w:rPr>
        <w:t xml:space="preserve"> 16-17). </w:t>
      </w:r>
      <w:r w:rsidRPr="00D237AB">
        <w:rPr>
          <w:rFonts w:asciiTheme="minorHAnsi" w:hAnsiTheme="minorHAnsi"/>
          <w:i/>
          <w:lang w:val="pt-PT"/>
        </w:rPr>
        <w:t>Não há dignidade mais alta do que aquela que nos foi conferida com o batismo</w:t>
      </w:r>
      <w:r w:rsidRPr="00D237AB">
        <w:rPr>
          <w:rFonts w:asciiTheme="minorHAnsi" w:hAnsiTheme="minorHAnsi"/>
          <w:lang w:val="pt-PT"/>
        </w:rPr>
        <w:t xml:space="preserve">. Para quem entre nós está habituado a ouvir falar do sacerdote como de um </w:t>
      </w:r>
      <w:r w:rsidRPr="00D237AB">
        <w:rPr>
          <w:rFonts w:asciiTheme="minorHAnsi" w:hAnsiTheme="minorHAnsi"/>
          <w:i/>
          <w:lang w:val="pt-PT"/>
        </w:rPr>
        <w:t xml:space="preserve">alter </w:t>
      </w:r>
      <w:proofErr w:type="spellStart"/>
      <w:r w:rsidRPr="00D237AB">
        <w:rPr>
          <w:rFonts w:asciiTheme="minorHAnsi" w:hAnsiTheme="minorHAnsi"/>
          <w:i/>
          <w:lang w:val="pt-PT"/>
        </w:rPr>
        <w:t>Christus</w:t>
      </w:r>
      <w:proofErr w:type="spellEnd"/>
      <w:r w:rsidRPr="00D237AB">
        <w:rPr>
          <w:rFonts w:asciiTheme="minorHAnsi" w:hAnsiTheme="minorHAnsi"/>
          <w:lang w:val="pt-PT"/>
        </w:rPr>
        <w:t xml:space="preserve">, </w:t>
      </w:r>
      <w:r w:rsidR="00EA6651" w:rsidRPr="00D237AB">
        <w:rPr>
          <w:rFonts w:asciiTheme="minorHAnsi" w:hAnsiTheme="minorHAnsi"/>
          <w:lang w:val="pt-PT"/>
        </w:rPr>
        <w:t>estas palavras de S</w:t>
      </w:r>
      <w:r w:rsidR="00D237AB">
        <w:rPr>
          <w:rFonts w:asciiTheme="minorHAnsi" w:hAnsiTheme="minorHAnsi"/>
          <w:lang w:val="pt-PT"/>
        </w:rPr>
        <w:t xml:space="preserve">ão </w:t>
      </w:r>
      <w:r w:rsidR="00EA6651" w:rsidRPr="00D237AB">
        <w:rPr>
          <w:rFonts w:asciiTheme="minorHAnsi" w:hAnsiTheme="minorHAnsi"/>
          <w:lang w:val="pt-PT"/>
        </w:rPr>
        <w:t>João</w:t>
      </w:r>
      <w:r w:rsidR="00D237AB">
        <w:rPr>
          <w:rFonts w:asciiTheme="minorHAnsi" w:hAnsiTheme="minorHAnsi"/>
          <w:lang w:val="pt-PT"/>
        </w:rPr>
        <w:t xml:space="preserve"> </w:t>
      </w:r>
      <w:r w:rsidR="00EA6651" w:rsidRPr="00D237AB">
        <w:rPr>
          <w:rFonts w:asciiTheme="minorHAnsi" w:hAnsiTheme="minorHAnsi"/>
          <w:lang w:val="pt-PT"/>
        </w:rPr>
        <w:t>Paulo II podem surpreender e fazer-nos bem.</w:t>
      </w:r>
    </w:p>
    <w:p w14:paraId="6883D25E" w14:textId="2CBBBC15" w:rsidR="005C3233" w:rsidRPr="00D237AB" w:rsidRDefault="00EA6651" w:rsidP="00D12F32">
      <w:pPr>
        <w:spacing w:after="80"/>
        <w:ind w:left="720"/>
        <w:jc w:val="both"/>
        <w:rPr>
          <w:rFonts w:ascii="Comic Sans MS" w:hAnsi="Comic Sans MS"/>
          <w:sz w:val="21"/>
          <w:szCs w:val="21"/>
          <w:lang w:val="pt-PT"/>
        </w:rPr>
      </w:pPr>
      <w:r w:rsidRPr="00D237AB">
        <w:rPr>
          <w:rFonts w:ascii="Cambria" w:eastAsia="MS Mincho" w:hAnsi="Cambria"/>
          <w:sz w:val="21"/>
          <w:szCs w:val="21"/>
          <w:lang w:val="pt-PT" w:eastAsia="en-US"/>
        </w:rPr>
        <w:t xml:space="preserve">Já no tempo dos Padres se costumava afirmar: </w:t>
      </w:r>
      <w:r w:rsidR="00B26944" w:rsidRPr="00D237AB">
        <w:rPr>
          <w:rFonts w:ascii="Cambria" w:eastAsia="MS Mincho" w:hAnsi="Cambria"/>
          <w:i/>
          <w:iCs/>
          <w:sz w:val="21"/>
          <w:szCs w:val="21"/>
          <w:lang w:val="pt-PT" w:eastAsia="en-US"/>
        </w:rPr>
        <w:t>“</w:t>
      </w:r>
      <w:proofErr w:type="spellStart"/>
      <w:r w:rsidR="00B26944" w:rsidRPr="00D237AB">
        <w:rPr>
          <w:rFonts w:ascii="Cambria" w:eastAsia="MS Mincho" w:hAnsi="Cambria"/>
          <w:i/>
          <w:sz w:val="21"/>
          <w:szCs w:val="21"/>
          <w:lang w:val="pt-PT" w:eastAsia="en-US"/>
        </w:rPr>
        <w:t>Chri</w:t>
      </w:r>
      <w:r w:rsidR="00B26944" w:rsidRPr="00D237AB">
        <w:rPr>
          <w:rFonts w:ascii="Cambria" w:eastAsia="MS Mincho" w:hAnsi="Cambria"/>
          <w:sz w:val="21"/>
          <w:szCs w:val="21"/>
          <w:lang w:val="pt-PT" w:eastAsia="en-US"/>
        </w:rPr>
        <w:t>s</w:t>
      </w:r>
      <w:r w:rsidR="00B26944" w:rsidRPr="00D237AB">
        <w:rPr>
          <w:rFonts w:ascii="Cambria" w:eastAsia="MS Mincho" w:hAnsi="Cambria"/>
          <w:i/>
          <w:sz w:val="21"/>
          <w:szCs w:val="21"/>
          <w:lang w:val="pt-PT" w:eastAsia="en-US"/>
        </w:rPr>
        <w:t>tianus</w:t>
      </w:r>
      <w:proofErr w:type="spellEnd"/>
      <w:r w:rsidR="00B26944" w:rsidRPr="00D237AB">
        <w:rPr>
          <w:rFonts w:ascii="Cambria" w:eastAsia="MS Mincho" w:hAnsi="Cambria"/>
          <w:i/>
          <w:sz w:val="21"/>
          <w:szCs w:val="21"/>
          <w:lang w:val="pt-PT" w:eastAsia="en-US"/>
        </w:rPr>
        <w:t xml:space="preserve"> alter </w:t>
      </w:r>
      <w:proofErr w:type="spellStart"/>
      <w:r w:rsidR="00B26944" w:rsidRPr="00D237AB">
        <w:rPr>
          <w:rFonts w:ascii="Cambria" w:eastAsia="MS Mincho" w:hAnsi="Cambria"/>
          <w:i/>
          <w:sz w:val="21"/>
          <w:szCs w:val="21"/>
          <w:lang w:val="pt-PT" w:eastAsia="en-US"/>
        </w:rPr>
        <w:t>Christus</w:t>
      </w:r>
      <w:proofErr w:type="spellEnd"/>
      <w:r w:rsidR="00B26944" w:rsidRPr="00D237AB">
        <w:rPr>
          <w:rFonts w:ascii="Cambria" w:eastAsia="MS Mincho" w:hAnsi="Cambria"/>
          <w:sz w:val="21"/>
          <w:szCs w:val="21"/>
          <w:lang w:val="pt-PT" w:eastAsia="en-US"/>
        </w:rPr>
        <w:t>” (</w:t>
      </w:r>
      <w:r w:rsidRPr="00D237AB">
        <w:rPr>
          <w:rFonts w:ascii="Cambria" w:eastAsia="MS Mincho" w:hAnsi="Cambria"/>
          <w:sz w:val="21"/>
          <w:szCs w:val="21"/>
          <w:lang w:val="pt-PT" w:eastAsia="en-US"/>
        </w:rPr>
        <w:t xml:space="preserve">o cristão é outro Cristo), entendendo com isto sublinhar </w:t>
      </w:r>
      <w:r w:rsidRPr="00D237AB">
        <w:rPr>
          <w:rFonts w:ascii="Cambria" w:eastAsia="MS Mincho" w:hAnsi="Cambria"/>
          <w:i/>
          <w:sz w:val="21"/>
          <w:szCs w:val="21"/>
          <w:lang w:val="pt-PT" w:eastAsia="en-US"/>
        </w:rPr>
        <w:t>a dignidade do batizado</w:t>
      </w:r>
      <w:r w:rsidRPr="00D237AB">
        <w:rPr>
          <w:rFonts w:ascii="Cambria" w:eastAsia="MS Mincho" w:hAnsi="Cambria"/>
          <w:sz w:val="21"/>
          <w:szCs w:val="21"/>
          <w:lang w:val="pt-PT" w:eastAsia="en-US"/>
        </w:rPr>
        <w:t xml:space="preserve"> e a sua vocação, em Cristo, </w:t>
      </w:r>
      <w:r w:rsidR="00D02756" w:rsidRPr="00D237AB">
        <w:rPr>
          <w:rFonts w:ascii="Cambria" w:eastAsia="MS Mincho" w:hAnsi="Cambria"/>
          <w:sz w:val="21"/>
          <w:szCs w:val="21"/>
          <w:lang w:val="pt-PT" w:eastAsia="en-US"/>
        </w:rPr>
        <w:t>à</w:t>
      </w:r>
      <w:r w:rsidRPr="00D237AB">
        <w:rPr>
          <w:rFonts w:ascii="Cambria" w:eastAsia="MS Mincho" w:hAnsi="Cambria"/>
          <w:sz w:val="21"/>
          <w:szCs w:val="21"/>
          <w:lang w:val="pt-PT" w:eastAsia="en-US"/>
        </w:rPr>
        <w:t xml:space="preserve"> santidade. … Santo Agostinho…</w:t>
      </w:r>
      <w:r w:rsidR="002F4F91" w:rsidRPr="00D237AB">
        <w:rPr>
          <w:rFonts w:ascii="Cambria" w:eastAsia="MS Mincho" w:hAnsi="Cambria"/>
          <w:sz w:val="21"/>
          <w:szCs w:val="21"/>
          <w:lang w:val="pt-PT" w:eastAsia="en-US"/>
        </w:rPr>
        <w:t xml:space="preserve"> costumava repetir: “</w:t>
      </w:r>
      <w:proofErr w:type="spellStart"/>
      <w:r w:rsidR="002F4F91" w:rsidRPr="00D237AB">
        <w:rPr>
          <w:rFonts w:ascii="Cambria" w:eastAsia="MS Mincho" w:hAnsi="Cambria"/>
          <w:sz w:val="21"/>
          <w:szCs w:val="21"/>
          <w:lang w:val="pt-PT" w:eastAsia="en-US"/>
        </w:rPr>
        <w:t>Vobis</w:t>
      </w:r>
      <w:proofErr w:type="spellEnd"/>
      <w:r w:rsidR="002F4F91" w:rsidRPr="00D237AB">
        <w:rPr>
          <w:rFonts w:ascii="Cambria" w:eastAsia="MS Mincho" w:hAnsi="Cambria"/>
          <w:sz w:val="21"/>
          <w:szCs w:val="21"/>
          <w:lang w:val="pt-PT" w:eastAsia="en-US"/>
        </w:rPr>
        <w:t xml:space="preserve"> sum </w:t>
      </w:r>
      <w:proofErr w:type="spellStart"/>
      <w:r w:rsidR="002F4F91" w:rsidRPr="00D237AB">
        <w:rPr>
          <w:rFonts w:ascii="Cambria" w:eastAsia="MS Mincho" w:hAnsi="Cambria"/>
          <w:sz w:val="21"/>
          <w:szCs w:val="21"/>
          <w:lang w:val="pt-PT" w:eastAsia="en-US"/>
        </w:rPr>
        <w:t>episcopus</w:t>
      </w:r>
      <w:proofErr w:type="spellEnd"/>
      <w:r w:rsidR="002F4F91" w:rsidRPr="00D237AB">
        <w:rPr>
          <w:rFonts w:ascii="Cambria" w:eastAsia="MS Mincho" w:hAnsi="Cambria"/>
          <w:sz w:val="21"/>
          <w:szCs w:val="21"/>
          <w:lang w:val="pt-PT" w:eastAsia="en-US"/>
        </w:rPr>
        <w:t xml:space="preserve">, </w:t>
      </w:r>
      <w:proofErr w:type="spellStart"/>
      <w:r w:rsidR="002F4F91" w:rsidRPr="00D237AB">
        <w:rPr>
          <w:rFonts w:ascii="Cambria" w:eastAsia="MS Mincho" w:hAnsi="Cambria"/>
          <w:sz w:val="21"/>
          <w:szCs w:val="21"/>
          <w:lang w:val="pt-PT" w:eastAsia="en-US"/>
        </w:rPr>
        <w:t>vobiscum</w:t>
      </w:r>
      <w:proofErr w:type="spellEnd"/>
      <w:r w:rsidR="002F4F91" w:rsidRPr="00D237AB">
        <w:rPr>
          <w:rFonts w:ascii="Cambria" w:eastAsia="MS Mincho" w:hAnsi="Cambria"/>
          <w:sz w:val="21"/>
          <w:szCs w:val="21"/>
          <w:lang w:val="pt-PT" w:eastAsia="en-US"/>
        </w:rPr>
        <w:t xml:space="preserve"> </w:t>
      </w:r>
      <w:proofErr w:type="spellStart"/>
      <w:r w:rsidR="002F4F91" w:rsidRPr="00D237AB">
        <w:rPr>
          <w:rFonts w:ascii="Cambria" w:eastAsia="MS Mincho" w:hAnsi="Cambria"/>
          <w:sz w:val="21"/>
          <w:szCs w:val="21"/>
          <w:lang w:val="pt-PT" w:eastAsia="en-US"/>
        </w:rPr>
        <w:t>christianus</w:t>
      </w:r>
      <w:proofErr w:type="spellEnd"/>
      <w:r w:rsidR="002F4F91" w:rsidRPr="00D237AB">
        <w:rPr>
          <w:rFonts w:ascii="Cambria" w:eastAsia="MS Mincho" w:hAnsi="Cambria"/>
          <w:sz w:val="21"/>
          <w:szCs w:val="21"/>
          <w:lang w:val="pt-PT" w:eastAsia="en-US"/>
        </w:rPr>
        <w:t xml:space="preserve">” (“Para vós sou bispo, convosco sou cristão”). Refletindo bem, significa muito mais </w:t>
      </w:r>
      <w:proofErr w:type="spellStart"/>
      <w:r w:rsidR="002F4F91" w:rsidRPr="00D237AB">
        <w:rPr>
          <w:rFonts w:ascii="Cambria" w:eastAsia="MS Mincho" w:hAnsi="Cambria"/>
          <w:i/>
          <w:sz w:val="21"/>
          <w:szCs w:val="21"/>
          <w:lang w:val="pt-PT" w:eastAsia="en-US"/>
        </w:rPr>
        <w:t>christianus</w:t>
      </w:r>
      <w:proofErr w:type="spellEnd"/>
      <w:r w:rsidR="002F4F91" w:rsidRPr="00D237AB">
        <w:rPr>
          <w:rFonts w:ascii="Cambria" w:eastAsia="MS Mincho" w:hAnsi="Cambria"/>
          <w:sz w:val="21"/>
          <w:szCs w:val="21"/>
          <w:lang w:val="pt-PT" w:eastAsia="en-US"/>
        </w:rPr>
        <w:t xml:space="preserve"> do </w:t>
      </w:r>
      <w:r w:rsidR="00D02756" w:rsidRPr="00D237AB">
        <w:rPr>
          <w:rFonts w:ascii="Cambria" w:eastAsia="MS Mincho" w:hAnsi="Cambria"/>
          <w:sz w:val="21"/>
          <w:szCs w:val="21"/>
          <w:lang w:val="pt-PT" w:eastAsia="en-US"/>
        </w:rPr>
        <w:t xml:space="preserve">que </w:t>
      </w:r>
      <w:proofErr w:type="spellStart"/>
      <w:r w:rsidR="002F4F91" w:rsidRPr="00D237AB">
        <w:rPr>
          <w:rFonts w:ascii="Cambria" w:eastAsia="MS Mincho" w:hAnsi="Cambria"/>
          <w:i/>
          <w:sz w:val="21"/>
          <w:szCs w:val="21"/>
          <w:lang w:val="pt-PT" w:eastAsia="en-US"/>
        </w:rPr>
        <w:t>episcopus</w:t>
      </w:r>
      <w:proofErr w:type="spellEnd"/>
      <w:r w:rsidR="002F4F91" w:rsidRPr="00D237AB">
        <w:rPr>
          <w:rFonts w:ascii="Cambria" w:eastAsia="MS Mincho" w:hAnsi="Cambria"/>
          <w:sz w:val="21"/>
          <w:szCs w:val="21"/>
          <w:lang w:val="pt-PT" w:eastAsia="en-US"/>
        </w:rPr>
        <w:t>, mesmo tratando-se do Bispo de Roma</w:t>
      </w:r>
      <w:r w:rsidR="005C3233" w:rsidRPr="00D237AB">
        <w:rPr>
          <w:rFonts w:asciiTheme="minorHAnsi" w:hAnsiTheme="minorHAnsi"/>
          <w:sz w:val="21"/>
          <w:szCs w:val="21"/>
          <w:lang w:val="pt-PT"/>
        </w:rPr>
        <w:t>.</w:t>
      </w:r>
      <w:bookmarkStart w:id="2" w:name="_ftnref3"/>
      <w:bookmarkEnd w:id="2"/>
      <w:r w:rsidR="00784C6B" w:rsidRPr="00D237AB">
        <w:rPr>
          <w:rStyle w:val="Refdenotaderodap"/>
          <w:rFonts w:asciiTheme="minorHAnsi" w:hAnsiTheme="minorHAnsi"/>
          <w:sz w:val="21"/>
          <w:szCs w:val="21"/>
          <w:lang w:val="pt-PT"/>
        </w:rPr>
        <w:footnoteReference w:id="3"/>
      </w:r>
      <w:r w:rsidR="00784C6B" w:rsidRPr="00D237AB">
        <w:rPr>
          <w:rFonts w:asciiTheme="minorHAnsi" w:hAnsiTheme="minorHAnsi"/>
          <w:sz w:val="21"/>
          <w:szCs w:val="21"/>
          <w:lang w:val="pt-PT"/>
        </w:rPr>
        <w:t xml:space="preserve"> </w:t>
      </w:r>
    </w:p>
    <w:p w14:paraId="242A3F16"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0307C57F" w14:textId="5CD571CF" w:rsidR="005C3233" w:rsidRPr="00D237AB" w:rsidRDefault="002F4F91" w:rsidP="005C3233">
      <w:pPr>
        <w:rPr>
          <w:rFonts w:asciiTheme="minorHAnsi" w:hAnsiTheme="minorHAnsi"/>
          <w:b/>
          <w:i/>
          <w:iCs/>
          <w:lang w:val="pt-PT"/>
        </w:rPr>
      </w:pPr>
      <w:r w:rsidRPr="00D237AB">
        <w:rPr>
          <w:rFonts w:asciiTheme="minorHAnsi" w:hAnsiTheme="minorHAnsi"/>
          <w:b/>
          <w:i/>
          <w:iCs/>
          <w:lang w:val="pt-PT"/>
        </w:rPr>
        <w:t xml:space="preserve">O sacerdócio ministerial existe só para servir </w:t>
      </w:r>
      <w:r w:rsidR="0069631C" w:rsidRPr="00D237AB">
        <w:rPr>
          <w:rFonts w:asciiTheme="minorHAnsi" w:hAnsiTheme="minorHAnsi"/>
          <w:b/>
          <w:i/>
          <w:iCs/>
          <w:lang w:val="pt-PT"/>
        </w:rPr>
        <w:t xml:space="preserve"> </w:t>
      </w:r>
    </w:p>
    <w:p w14:paraId="5C304438"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42B60332" w14:textId="01C9323B" w:rsidR="005C3233" w:rsidRPr="00D237AB" w:rsidRDefault="002F4F91" w:rsidP="002C2948">
      <w:pPr>
        <w:spacing w:after="120"/>
        <w:ind w:firstLine="425"/>
        <w:jc w:val="both"/>
        <w:rPr>
          <w:rFonts w:asciiTheme="minorHAnsi" w:hAnsiTheme="minorHAnsi"/>
          <w:lang w:val="pt-PT"/>
        </w:rPr>
      </w:pPr>
      <w:r w:rsidRPr="00D237AB">
        <w:rPr>
          <w:rFonts w:asciiTheme="minorHAnsi" w:hAnsiTheme="minorHAnsi"/>
          <w:lang w:val="pt-PT"/>
        </w:rPr>
        <w:t xml:space="preserve">O sacerdócio </w:t>
      </w:r>
      <w:r w:rsidR="00202E9B" w:rsidRPr="00D237AB">
        <w:rPr>
          <w:rFonts w:asciiTheme="minorHAnsi" w:hAnsiTheme="minorHAnsi"/>
          <w:lang w:val="pt-PT"/>
        </w:rPr>
        <w:t>ministerial</w:t>
      </w:r>
      <w:r w:rsidRPr="00D237AB">
        <w:rPr>
          <w:rFonts w:asciiTheme="minorHAnsi" w:hAnsiTheme="minorHAnsi"/>
          <w:lang w:val="pt-PT"/>
        </w:rPr>
        <w:t xml:space="preserve"> está totalmente ao serviço do sacerdócio comum dos fiéis.</w:t>
      </w:r>
      <w:r w:rsidR="00707057" w:rsidRPr="00D237AB">
        <w:rPr>
          <w:rFonts w:asciiTheme="minorHAnsi" w:hAnsiTheme="minorHAnsi"/>
          <w:lang w:val="pt-PT"/>
        </w:rPr>
        <w:t xml:space="preserve"> A sua única finalidade é ajudar os discípulos de Cristo a participar no seu sacerdócio, a vencer o mal com o amor e o perdão e a oferecer-se totalmente ao Pai </w:t>
      </w:r>
      <w:r w:rsidR="002378B3" w:rsidRPr="00D237AB">
        <w:rPr>
          <w:rFonts w:asciiTheme="minorHAnsi" w:hAnsiTheme="minorHAnsi"/>
          <w:lang w:val="pt-PT"/>
        </w:rPr>
        <w:t>(A</w:t>
      </w:r>
      <w:r w:rsidR="00707057" w:rsidRPr="00D237AB">
        <w:rPr>
          <w:rFonts w:asciiTheme="minorHAnsi" w:hAnsiTheme="minorHAnsi"/>
          <w:lang w:val="pt-PT"/>
        </w:rPr>
        <w:t>C</w:t>
      </w:r>
      <w:r w:rsidR="002378B3" w:rsidRPr="00D237AB">
        <w:rPr>
          <w:rFonts w:asciiTheme="minorHAnsi" w:hAnsiTheme="minorHAnsi"/>
          <w:lang w:val="pt-PT"/>
        </w:rPr>
        <w:t>G 335</w:t>
      </w:r>
      <w:r w:rsidR="006F76FB">
        <w:rPr>
          <w:rFonts w:asciiTheme="minorHAnsi" w:hAnsiTheme="minorHAnsi"/>
          <w:lang w:val="pt-PT"/>
        </w:rPr>
        <w:t>,</w:t>
      </w:r>
      <w:r w:rsidR="002378B3" w:rsidRPr="00D237AB">
        <w:rPr>
          <w:rFonts w:asciiTheme="minorHAnsi" w:hAnsiTheme="minorHAnsi"/>
          <w:lang w:val="pt-PT"/>
        </w:rPr>
        <w:t> 15-20</w:t>
      </w:r>
      <w:r w:rsidR="005C3233" w:rsidRPr="00D237AB">
        <w:rPr>
          <w:rFonts w:asciiTheme="minorHAnsi" w:hAnsiTheme="minorHAnsi"/>
          <w:lang w:val="pt-PT"/>
        </w:rPr>
        <w:t>)</w:t>
      </w:r>
      <w:r w:rsidR="002378B3" w:rsidRPr="00D237AB">
        <w:rPr>
          <w:rFonts w:asciiTheme="minorHAnsi" w:hAnsiTheme="minorHAnsi"/>
          <w:lang w:val="pt-PT"/>
        </w:rPr>
        <w:t>.</w:t>
      </w:r>
      <w:r w:rsidR="005C3233" w:rsidRPr="00D237AB">
        <w:rPr>
          <w:rFonts w:asciiTheme="minorHAnsi" w:hAnsiTheme="minorHAnsi"/>
          <w:lang w:val="pt-PT"/>
        </w:rPr>
        <w:t> </w:t>
      </w:r>
      <w:r w:rsidR="00707057" w:rsidRPr="00D237AB">
        <w:rPr>
          <w:rFonts w:asciiTheme="minorHAnsi" w:hAnsiTheme="minorHAnsi"/>
          <w:lang w:val="pt-PT"/>
        </w:rPr>
        <w:t xml:space="preserve">Colocando o ministro no coração da sua comunidade, a ordenação consagra-o ao serviço daquela comunidade. É uma graça não de separação mas de comunhão. O sacerdote é chamado a ter o coração do Bom Pastor e a ter “uma consciência e um sentimento interior que o ligam inseparavelmente” àqueles a quem é enviado. A caridade pastoral leva a uma constante imersão na vida do povo de Deus, na contínua </w:t>
      </w:r>
      <w:proofErr w:type="spellStart"/>
      <w:r w:rsidR="00707057" w:rsidRPr="00D237AB">
        <w:rPr>
          <w:rFonts w:asciiTheme="minorHAnsi" w:hAnsiTheme="minorHAnsi"/>
          <w:lang w:val="pt-PT"/>
        </w:rPr>
        <w:t>autodoação</w:t>
      </w:r>
      <w:proofErr w:type="spellEnd"/>
      <w:r w:rsidR="00707057" w:rsidRPr="00D237AB">
        <w:rPr>
          <w:rFonts w:asciiTheme="minorHAnsi" w:hAnsiTheme="minorHAnsi"/>
          <w:lang w:val="pt-PT"/>
        </w:rPr>
        <w:t xml:space="preserve"> d</w:t>
      </w:r>
      <w:r w:rsidR="0045416F" w:rsidRPr="00D237AB">
        <w:rPr>
          <w:rFonts w:asciiTheme="minorHAnsi" w:hAnsiTheme="minorHAnsi"/>
          <w:lang w:val="pt-PT"/>
        </w:rPr>
        <w:t>o</w:t>
      </w:r>
      <w:r w:rsidR="00707057" w:rsidRPr="00D237AB">
        <w:rPr>
          <w:rFonts w:asciiTheme="minorHAnsi" w:hAnsiTheme="minorHAnsi"/>
          <w:lang w:val="pt-PT"/>
        </w:rPr>
        <w:t xml:space="preserve"> serviço</w:t>
      </w:r>
      <w:r w:rsidR="005C3233" w:rsidRPr="00D237AB">
        <w:rPr>
          <w:rFonts w:asciiTheme="minorHAnsi" w:hAnsiTheme="minorHAnsi"/>
          <w:lang w:val="pt-PT"/>
        </w:rPr>
        <w:t>.</w:t>
      </w:r>
      <w:r w:rsidR="000150AA" w:rsidRPr="00D237AB">
        <w:rPr>
          <w:rStyle w:val="Refdenotaderodap"/>
          <w:rFonts w:asciiTheme="minorHAnsi" w:hAnsiTheme="minorHAnsi"/>
          <w:lang w:val="pt-PT"/>
        </w:rPr>
        <w:footnoteReference w:id="4"/>
      </w:r>
      <w:r w:rsidR="005C3233" w:rsidRPr="00D237AB">
        <w:rPr>
          <w:rFonts w:asciiTheme="minorHAnsi" w:hAnsiTheme="minorHAnsi"/>
          <w:lang w:val="pt-PT"/>
        </w:rPr>
        <w:t> </w:t>
      </w:r>
      <w:bookmarkStart w:id="3" w:name="_ftnref5"/>
      <w:bookmarkEnd w:id="3"/>
    </w:p>
    <w:p w14:paraId="01E7D9B8" w14:textId="5FB7495F" w:rsidR="0045416F" w:rsidRPr="00D237AB" w:rsidRDefault="00DC7DCA" w:rsidP="00D97585">
      <w:pPr>
        <w:spacing w:after="120"/>
        <w:ind w:firstLine="425"/>
        <w:jc w:val="both"/>
        <w:rPr>
          <w:rFonts w:asciiTheme="minorHAnsi" w:hAnsiTheme="minorHAnsi" w:cs="Tahoma"/>
          <w:shd w:val="clear" w:color="auto" w:fill="FFFFFF"/>
          <w:lang w:val="pt-PT"/>
        </w:rPr>
      </w:pPr>
      <w:r w:rsidRPr="00D237AB">
        <w:rPr>
          <w:rFonts w:asciiTheme="minorHAnsi" w:hAnsiTheme="minorHAnsi" w:cs="Tahoma"/>
          <w:shd w:val="clear" w:color="auto" w:fill="FFFFFF"/>
          <w:lang w:val="pt-PT"/>
        </w:rPr>
        <w:t>“</w:t>
      </w:r>
      <w:r w:rsidR="0045416F" w:rsidRPr="00D237AB">
        <w:rPr>
          <w:rFonts w:asciiTheme="minorHAnsi" w:hAnsiTheme="minorHAnsi" w:cs="Tahoma"/>
          <w:shd w:val="clear" w:color="auto" w:fill="FFFFFF"/>
          <w:lang w:val="pt-PT"/>
        </w:rPr>
        <w:t>Esta caridade pastoral”, como o Concílio Vaticano II nos recorda, “brota sobretudo do sacrifício eucarístico, que se torna portanto o centro e a raiz de toda a vida do presbítero”</w:t>
      </w:r>
      <w:proofErr w:type="gramStart"/>
      <w:r w:rsidR="00D97585" w:rsidRPr="00D237AB">
        <w:rPr>
          <w:rFonts w:asciiTheme="minorHAnsi" w:hAnsiTheme="minorHAnsi" w:cs="Tahoma"/>
          <w:shd w:val="clear" w:color="auto" w:fill="FFFFFF"/>
          <w:lang w:val="pt-PT"/>
        </w:rPr>
        <w:t>(PO</w:t>
      </w:r>
      <w:proofErr w:type="gramEnd"/>
      <w:r w:rsidR="00D97585" w:rsidRPr="00D237AB">
        <w:rPr>
          <w:rFonts w:asciiTheme="minorHAnsi" w:hAnsiTheme="minorHAnsi" w:cs="Tahoma"/>
          <w:shd w:val="clear" w:color="auto" w:fill="FFFFFF"/>
          <w:lang w:val="pt-PT"/>
        </w:rPr>
        <w:t xml:space="preserve"> 14). </w:t>
      </w:r>
      <w:r w:rsidR="00D60A5F" w:rsidRPr="00D237AB">
        <w:rPr>
          <w:rFonts w:asciiTheme="minorHAnsi" w:hAnsiTheme="minorHAnsi" w:cs="Tahoma"/>
          <w:shd w:val="clear" w:color="auto" w:fill="FFFFFF"/>
          <w:lang w:val="pt-PT"/>
        </w:rPr>
        <w:t>Se n</w:t>
      </w:r>
      <w:r w:rsidR="0045416F" w:rsidRPr="00D237AB">
        <w:rPr>
          <w:rFonts w:asciiTheme="minorHAnsi" w:hAnsiTheme="minorHAnsi" w:cs="Tahoma"/>
          <w:shd w:val="clear" w:color="auto" w:fill="FFFFFF"/>
          <w:lang w:val="pt-PT"/>
        </w:rPr>
        <w:t xml:space="preserve">a </w:t>
      </w:r>
      <w:r w:rsidR="00D60A5F" w:rsidRPr="00D237AB">
        <w:rPr>
          <w:rFonts w:asciiTheme="minorHAnsi" w:hAnsiTheme="minorHAnsi" w:cs="Tahoma"/>
          <w:shd w:val="clear" w:color="auto" w:fill="FFFFFF"/>
          <w:lang w:val="pt-PT"/>
        </w:rPr>
        <w:t xml:space="preserve">Eucaristia </w:t>
      </w:r>
      <w:r w:rsidR="0045416F" w:rsidRPr="00D237AB">
        <w:rPr>
          <w:rFonts w:asciiTheme="minorHAnsi" w:hAnsiTheme="minorHAnsi" w:cs="Tahoma"/>
          <w:shd w:val="clear" w:color="auto" w:fill="FFFFFF"/>
          <w:lang w:val="pt-PT"/>
        </w:rPr>
        <w:t xml:space="preserve">cada batizado é chamado a unir-se à oferta que Jesus fez de si mesmo ao Pai, com muito mais razão os chamados ao sacerdócio ministerial são chamados a aplicar a si mesmos “aquilo que se realiza no altar” </w:t>
      </w:r>
      <w:r w:rsidR="00D60A5F" w:rsidRPr="00D237AB">
        <w:rPr>
          <w:rFonts w:asciiTheme="minorHAnsi" w:hAnsiTheme="minorHAnsi" w:cs="Tahoma"/>
          <w:shd w:val="clear" w:color="auto" w:fill="FFFFFF"/>
          <w:lang w:val="pt-PT"/>
        </w:rPr>
        <w:t xml:space="preserve">(PO 14), </w:t>
      </w:r>
      <w:r w:rsidR="00202E9B">
        <w:rPr>
          <w:rFonts w:asciiTheme="minorHAnsi" w:hAnsiTheme="minorHAnsi" w:cs="Tahoma"/>
          <w:shd w:val="clear" w:color="auto" w:fill="FFFFFF"/>
          <w:lang w:val="pt-PT"/>
        </w:rPr>
        <w:t>tomando-se e ofere</w:t>
      </w:r>
      <w:r w:rsidR="0045416F" w:rsidRPr="00D237AB">
        <w:rPr>
          <w:rFonts w:asciiTheme="minorHAnsi" w:hAnsiTheme="minorHAnsi" w:cs="Tahoma"/>
          <w:shd w:val="clear" w:color="auto" w:fill="FFFFFF"/>
          <w:lang w:val="pt-PT"/>
        </w:rPr>
        <w:t>cendo-se a si mesmos ao Pai, partindo-se como o pão e d</w:t>
      </w:r>
      <w:r w:rsidR="00D02756" w:rsidRPr="00D237AB">
        <w:rPr>
          <w:rFonts w:asciiTheme="minorHAnsi" w:hAnsiTheme="minorHAnsi" w:cs="Tahoma"/>
          <w:shd w:val="clear" w:color="auto" w:fill="FFFFFF"/>
          <w:lang w:val="pt-PT"/>
        </w:rPr>
        <w:t>o</w:t>
      </w:r>
      <w:r w:rsidR="0045416F" w:rsidRPr="00D237AB">
        <w:rPr>
          <w:rFonts w:asciiTheme="minorHAnsi" w:hAnsiTheme="minorHAnsi" w:cs="Tahoma"/>
          <w:shd w:val="clear" w:color="auto" w:fill="FFFFFF"/>
          <w:lang w:val="pt-PT"/>
        </w:rPr>
        <w:t>ando</w:t>
      </w:r>
      <w:r w:rsidR="00D02756" w:rsidRPr="00D237AB">
        <w:rPr>
          <w:rFonts w:asciiTheme="minorHAnsi" w:hAnsiTheme="minorHAnsi" w:cs="Tahoma"/>
          <w:shd w:val="clear" w:color="auto" w:fill="FFFFFF"/>
          <w:lang w:val="pt-PT"/>
        </w:rPr>
        <w:t>-se</w:t>
      </w:r>
      <w:r w:rsidR="0045416F" w:rsidRPr="00D237AB">
        <w:rPr>
          <w:rFonts w:asciiTheme="minorHAnsi" w:hAnsiTheme="minorHAnsi" w:cs="Tahoma"/>
          <w:shd w:val="clear" w:color="auto" w:fill="FFFFFF"/>
          <w:lang w:val="pt-PT"/>
        </w:rPr>
        <w:t xml:space="preserve"> aos seus irmãos e irmãs, transformando as suas vidas em Eucaristia.</w:t>
      </w:r>
    </w:p>
    <w:p w14:paraId="726FC440" w14:textId="1586A026" w:rsidR="005C3233" w:rsidRPr="00D237AB" w:rsidRDefault="003B1660" w:rsidP="00202E9B">
      <w:pPr>
        <w:spacing w:after="120"/>
        <w:ind w:firstLine="425"/>
        <w:jc w:val="both"/>
        <w:rPr>
          <w:rFonts w:asciiTheme="minorHAnsi" w:hAnsiTheme="minorHAnsi"/>
          <w:lang w:val="pt-PT"/>
        </w:rPr>
      </w:pPr>
      <w:r w:rsidRPr="00D237AB">
        <w:rPr>
          <w:rFonts w:asciiTheme="minorHAnsi" w:hAnsiTheme="minorHAnsi" w:cs="Tahoma"/>
          <w:shd w:val="clear" w:color="auto" w:fill="FFFFFF"/>
          <w:lang w:val="pt-PT"/>
        </w:rPr>
        <w:t xml:space="preserve">A </w:t>
      </w:r>
      <w:r w:rsidR="009830A1" w:rsidRPr="00D237AB">
        <w:rPr>
          <w:rFonts w:asciiTheme="minorHAnsi" w:hAnsiTheme="minorHAnsi" w:cs="Tahoma"/>
          <w:shd w:val="clear" w:color="auto" w:fill="FFFFFF"/>
          <w:lang w:val="pt-PT"/>
        </w:rPr>
        <w:t>c</w:t>
      </w:r>
      <w:r w:rsidRPr="00D237AB">
        <w:rPr>
          <w:rFonts w:asciiTheme="minorHAnsi" w:hAnsiTheme="minorHAnsi" w:cs="Tahoma"/>
          <w:shd w:val="clear" w:color="auto" w:fill="FFFFFF"/>
          <w:lang w:val="pt-PT"/>
        </w:rPr>
        <w:t xml:space="preserve">aridade pastoral </w:t>
      </w:r>
      <w:r w:rsidR="009830A1" w:rsidRPr="00D237AB">
        <w:rPr>
          <w:rFonts w:asciiTheme="minorHAnsi" w:hAnsiTheme="minorHAnsi" w:cs="Tahoma"/>
          <w:shd w:val="clear" w:color="auto" w:fill="FFFFFF"/>
          <w:lang w:val="pt-PT"/>
        </w:rPr>
        <w:t xml:space="preserve">não é um novo elemento que </w:t>
      </w:r>
      <w:r w:rsidR="00D02756" w:rsidRPr="00D237AB">
        <w:rPr>
          <w:rFonts w:asciiTheme="minorHAnsi" w:hAnsiTheme="minorHAnsi" w:cs="Tahoma"/>
          <w:shd w:val="clear" w:color="auto" w:fill="FFFFFF"/>
          <w:lang w:val="pt-PT"/>
        </w:rPr>
        <w:t xml:space="preserve">advém </w:t>
      </w:r>
      <w:r w:rsidR="009830A1" w:rsidRPr="00D237AB">
        <w:rPr>
          <w:rFonts w:asciiTheme="minorHAnsi" w:hAnsiTheme="minorHAnsi" w:cs="Tahoma"/>
          <w:shd w:val="clear" w:color="auto" w:fill="FFFFFF"/>
          <w:lang w:val="pt-PT"/>
        </w:rPr>
        <w:t>depois da ordenação, identificado com particulares “atividades pas</w:t>
      </w:r>
      <w:r w:rsidR="00D02756" w:rsidRPr="00D237AB">
        <w:rPr>
          <w:rFonts w:asciiTheme="minorHAnsi" w:hAnsiTheme="minorHAnsi" w:cs="Tahoma"/>
          <w:shd w:val="clear" w:color="auto" w:fill="FFFFFF"/>
          <w:lang w:val="pt-PT"/>
        </w:rPr>
        <w:t xml:space="preserve">torais” reservadas ao sacerdote mas, </w:t>
      </w:r>
      <w:r w:rsidR="009830A1" w:rsidRPr="00D237AB">
        <w:rPr>
          <w:rFonts w:asciiTheme="minorHAnsi" w:hAnsiTheme="minorHAnsi" w:cs="Tahoma"/>
          <w:shd w:val="clear" w:color="auto" w:fill="FFFFFF"/>
          <w:lang w:val="pt-PT"/>
        </w:rPr>
        <w:t>ao invés</w:t>
      </w:r>
      <w:r w:rsidR="00D02756" w:rsidRPr="00D237AB">
        <w:rPr>
          <w:rFonts w:asciiTheme="minorHAnsi" w:hAnsiTheme="minorHAnsi" w:cs="Tahoma"/>
          <w:shd w:val="clear" w:color="auto" w:fill="FFFFFF"/>
          <w:lang w:val="pt-PT"/>
        </w:rPr>
        <w:t>,</w:t>
      </w:r>
      <w:r w:rsidR="009830A1" w:rsidRPr="00D237AB">
        <w:rPr>
          <w:rFonts w:asciiTheme="minorHAnsi" w:hAnsiTheme="minorHAnsi" w:cs="Tahoma"/>
          <w:shd w:val="clear" w:color="auto" w:fill="FFFFFF"/>
          <w:lang w:val="pt-PT"/>
        </w:rPr>
        <w:t xml:space="preserve"> est</w:t>
      </w:r>
      <w:r w:rsidR="00D02756" w:rsidRPr="00D237AB">
        <w:rPr>
          <w:rFonts w:asciiTheme="minorHAnsi" w:hAnsiTheme="minorHAnsi" w:cs="Tahoma"/>
          <w:shd w:val="clear" w:color="auto" w:fill="FFFFFF"/>
          <w:lang w:val="pt-PT"/>
        </w:rPr>
        <w:t>á</w:t>
      </w:r>
      <w:r w:rsidR="009830A1" w:rsidRPr="00D237AB">
        <w:rPr>
          <w:rFonts w:asciiTheme="minorHAnsi" w:hAnsiTheme="minorHAnsi" w:cs="Tahoma"/>
          <w:shd w:val="clear" w:color="auto" w:fill="FFFFFF"/>
          <w:lang w:val="pt-PT"/>
        </w:rPr>
        <w:t xml:space="preserve"> na raiz mesma da vocação dos Salesianos chamados a ser presbíteros. A caridade pastoral está no centro do nosso espírito, como força motora e motivação que dá energia a</w:t>
      </w:r>
      <w:r w:rsidR="00D02756" w:rsidRPr="00D237AB">
        <w:rPr>
          <w:rFonts w:asciiTheme="minorHAnsi" w:hAnsiTheme="minorHAnsi" w:cs="Tahoma"/>
          <w:shd w:val="clear" w:color="auto" w:fill="FFFFFF"/>
          <w:lang w:val="pt-PT"/>
        </w:rPr>
        <w:t xml:space="preserve"> </w:t>
      </w:r>
      <w:r w:rsidR="009830A1" w:rsidRPr="00D237AB">
        <w:rPr>
          <w:rFonts w:asciiTheme="minorHAnsi" w:hAnsiTheme="minorHAnsi" w:cs="Tahoma"/>
          <w:shd w:val="clear" w:color="auto" w:fill="FFFFFF"/>
          <w:lang w:val="pt-PT"/>
        </w:rPr>
        <w:t>tudo aquilo que somos e fazemos.</w:t>
      </w:r>
      <w:r w:rsidR="005C3233" w:rsidRPr="00D237AB">
        <w:rPr>
          <w:rFonts w:asciiTheme="minorHAnsi" w:hAnsiTheme="minorHAnsi"/>
          <w:lang w:val="pt-PT"/>
        </w:rPr>
        <w:t> </w:t>
      </w:r>
    </w:p>
    <w:p w14:paraId="4977E61F" w14:textId="1B6F5B4D" w:rsidR="00466636" w:rsidRPr="00D237AB" w:rsidRDefault="00D62E46" w:rsidP="00466636">
      <w:pPr>
        <w:spacing w:after="80"/>
        <w:ind w:left="720"/>
        <w:jc w:val="both"/>
        <w:rPr>
          <w:rFonts w:ascii="Cambria" w:hAnsi="Cambria"/>
          <w:sz w:val="21"/>
          <w:szCs w:val="21"/>
          <w:lang w:val="pt-PT"/>
        </w:rPr>
      </w:pPr>
      <w:r w:rsidRPr="00D237AB">
        <w:rPr>
          <w:rFonts w:ascii="Cambria" w:hAnsi="Cambria"/>
          <w:sz w:val="21"/>
          <w:szCs w:val="21"/>
          <w:lang w:val="pt-PT"/>
        </w:rPr>
        <w:t>Do</w:t>
      </w:r>
      <w:r w:rsidR="00466636" w:rsidRPr="00D237AB">
        <w:rPr>
          <w:rFonts w:ascii="Cambria" w:hAnsi="Cambria"/>
          <w:sz w:val="21"/>
          <w:szCs w:val="21"/>
          <w:lang w:val="pt-PT"/>
        </w:rPr>
        <w:t>m</w:t>
      </w:r>
      <w:r w:rsidRPr="00D237AB">
        <w:rPr>
          <w:rFonts w:ascii="Cambria" w:hAnsi="Cambria"/>
          <w:sz w:val="21"/>
          <w:szCs w:val="21"/>
          <w:lang w:val="pt-PT"/>
        </w:rPr>
        <w:t xml:space="preserve"> Bosco </w:t>
      </w:r>
      <w:r w:rsidR="00466636" w:rsidRPr="00D237AB">
        <w:rPr>
          <w:rFonts w:ascii="Cambria" w:hAnsi="Cambria"/>
          <w:sz w:val="21"/>
          <w:szCs w:val="21"/>
          <w:lang w:val="pt-PT"/>
        </w:rPr>
        <w:t>viveu e transmitiu-nos, sob a inspiração de Deus, um estilo original de vida e de ação: o espírito salesiano.</w:t>
      </w:r>
    </w:p>
    <w:p w14:paraId="19F18BEE" w14:textId="3088B6FF" w:rsidR="00466636" w:rsidRPr="00D237AB" w:rsidRDefault="00466636" w:rsidP="00466636">
      <w:pPr>
        <w:spacing w:after="80"/>
        <w:ind w:left="720"/>
        <w:jc w:val="both"/>
        <w:rPr>
          <w:rFonts w:ascii="Cambria" w:hAnsi="Cambria"/>
          <w:sz w:val="21"/>
          <w:szCs w:val="21"/>
          <w:lang w:val="pt-PT"/>
        </w:rPr>
      </w:pPr>
      <w:r w:rsidRPr="00D237AB">
        <w:rPr>
          <w:rFonts w:ascii="Cambria" w:hAnsi="Cambria"/>
          <w:sz w:val="21"/>
          <w:szCs w:val="21"/>
          <w:lang w:val="pt-PT"/>
        </w:rPr>
        <w:t>Centro e síntese deste espírito é a caridade pastoral, caraterizada por aquele dinamismo juvenil que se revelava tão forte no nosso Fundador e nas origens da nossa Sociedade: é um impulso apostólico que nos leva a procurar almas e a servir somente a Deus (C 10).</w:t>
      </w:r>
    </w:p>
    <w:p w14:paraId="039FCF73" w14:textId="13235A89" w:rsidR="00466636" w:rsidRPr="00D237AB" w:rsidRDefault="00466636" w:rsidP="00466636">
      <w:pPr>
        <w:spacing w:after="80"/>
        <w:jc w:val="both"/>
        <w:rPr>
          <w:rFonts w:ascii="Cambria" w:hAnsi="Cambria"/>
          <w:sz w:val="21"/>
          <w:szCs w:val="21"/>
          <w:lang w:val="pt-PT"/>
        </w:rPr>
      </w:pPr>
    </w:p>
    <w:p w14:paraId="67C1F113" w14:textId="68BA9517" w:rsidR="00FB05D9" w:rsidRPr="00D237AB" w:rsidRDefault="00466636" w:rsidP="001E1BB7">
      <w:pPr>
        <w:spacing w:after="120"/>
        <w:ind w:firstLine="425"/>
        <w:jc w:val="both"/>
        <w:rPr>
          <w:rFonts w:asciiTheme="minorHAnsi" w:hAnsiTheme="minorHAnsi"/>
          <w:lang w:val="pt-PT"/>
        </w:rPr>
      </w:pPr>
      <w:r w:rsidRPr="00D237AB">
        <w:rPr>
          <w:rFonts w:asciiTheme="minorHAnsi" w:hAnsiTheme="minorHAnsi"/>
          <w:lang w:val="pt-PT"/>
        </w:rPr>
        <w:t>O</w:t>
      </w:r>
      <w:r w:rsidR="005C3233" w:rsidRPr="00D237AB">
        <w:rPr>
          <w:rFonts w:asciiTheme="minorHAnsi" w:hAnsiTheme="minorHAnsi"/>
          <w:lang w:val="pt-PT"/>
        </w:rPr>
        <w:t xml:space="preserve"> salesiano</w:t>
      </w:r>
      <w:r w:rsidR="00D62E46" w:rsidRPr="00D237AB">
        <w:rPr>
          <w:rFonts w:asciiTheme="minorHAnsi" w:hAnsiTheme="minorHAnsi"/>
          <w:lang w:val="pt-PT"/>
        </w:rPr>
        <w:t xml:space="preserve"> p</w:t>
      </w:r>
      <w:r w:rsidRPr="00D237AB">
        <w:rPr>
          <w:rFonts w:asciiTheme="minorHAnsi" w:hAnsiTheme="minorHAnsi"/>
          <w:lang w:val="pt-PT"/>
        </w:rPr>
        <w:t xml:space="preserve">adre é um homem que se deixa guiar pela caridade, “ordenado” para servir. Compreende-se logo </w:t>
      </w:r>
      <w:r w:rsidR="00FB05D9" w:rsidRPr="00D237AB">
        <w:rPr>
          <w:rFonts w:asciiTheme="minorHAnsi" w:hAnsiTheme="minorHAnsi"/>
          <w:lang w:val="pt-PT"/>
        </w:rPr>
        <w:t>por que motivo o</w:t>
      </w:r>
      <w:r w:rsidR="005C3233" w:rsidRPr="00D237AB">
        <w:rPr>
          <w:rFonts w:asciiTheme="minorHAnsi" w:hAnsiTheme="minorHAnsi"/>
          <w:lang w:val="pt-PT"/>
        </w:rPr>
        <w:t xml:space="preserve"> clericalismo n</w:t>
      </w:r>
      <w:r w:rsidR="00FB05D9" w:rsidRPr="00D237AB">
        <w:rPr>
          <w:rFonts w:asciiTheme="minorHAnsi" w:hAnsiTheme="minorHAnsi"/>
          <w:lang w:val="pt-PT"/>
        </w:rPr>
        <w:t xml:space="preserve">ão pode e não deve ter lugar na sua vida. </w:t>
      </w:r>
      <w:r w:rsidR="00D02756" w:rsidRPr="00D237AB">
        <w:rPr>
          <w:rFonts w:asciiTheme="minorHAnsi" w:hAnsiTheme="minorHAnsi"/>
          <w:lang w:val="pt-PT"/>
        </w:rPr>
        <w:t xml:space="preserve">O </w:t>
      </w:r>
      <w:r w:rsidR="00D02756" w:rsidRPr="00D237AB">
        <w:rPr>
          <w:rFonts w:asciiTheme="minorHAnsi" w:hAnsiTheme="minorHAnsi"/>
          <w:lang w:val="pt-PT"/>
        </w:rPr>
        <w:lastRenderedPageBreak/>
        <w:t xml:space="preserve">padre </w:t>
      </w:r>
      <w:proofErr w:type="spellStart"/>
      <w:r w:rsidR="00F509A2" w:rsidRPr="00D237AB">
        <w:rPr>
          <w:rFonts w:asciiTheme="minorHAnsi" w:hAnsiTheme="minorHAnsi"/>
          <w:lang w:val="pt-PT"/>
        </w:rPr>
        <w:t>Egidio</w:t>
      </w:r>
      <w:proofErr w:type="spellEnd"/>
      <w:r w:rsidR="00F509A2" w:rsidRPr="00D237AB">
        <w:rPr>
          <w:rFonts w:asciiTheme="minorHAnsi" w:hAnsiTheme="minorHAnsi"/>
          <w:lang w:val="pt-PT"/>
        </w:rPr>
        <w:t xml:space="preserve"> </w:t>
      </w:r>
      <w:proofErr w:type="spellStart"/>
      <w:r w:rsidR="005C3233" w:rsidRPr="00D237AB">
        <w:rPr>
          <w:rFonts w:asciiTheme="minorHAnsi" w:hAnsiTheme="minorHAnsi"/>
          <w:lang w:val="pt-PT"/>
        </w:rPr>
        <w:t>Viganò</w:t>
      </w:r>
      <w:proofErr w:type="spellEnd"/>
      <w:r w:rsidR="005C3233" w:rsidRPr="00D237AB">
        <w:rPr>
          <w:rFonts w:asciiTheme="minorHAnsi" w:hAnsiTheme="minorHAnsi"/>
          <w:lang w:val="pt-PT"/>
        </w:rPr>
        <w:t xml:space="preserve"> ant</w:t>
      </w:r>
      <w:r w:rsidR="00FB05D9" w:rsidRPr="00D237AB">
        <w:rPr>
          <w:rFonts w:asciiTheme="minorHAnsi" w:hAnsiTheme="minorHAnsi"/>
          <w:lang w:val="pt-PT"/>
        </w:rPr>
        <w:t>e</w:t>
      </w:r>
      <w:r w:rsidR="005C3233" w:rsidRPr="00D237AB">
        <w:rPr>
          <w:rFonts w:asciiTheme="minorHAnsi" w:hAnsiTheme="minorHAnsi"/>
          <w:lang w:val="pt-PT"/>
        </w:rPr>
        <w:t xml:space="preserve">cipa </w:t>
      </w:r>
      <w:r w:rsidR="00FB05D9" w:rsidRPr="00D237AB">
        <w:rPr>
          <w:rFonts w:asciiTheme="minorHAnsi" w:hAnsiTheme="minorHAnsi"/>
          <w:lang w:val="pt-PT"/>
        </w:rPr>
        <w:t>de modo surpreendente as fortes advertências do Papa Francisco contra o clericalismo.</w:t>
      </w:r>
    </w:p>
    <w:p w14:paraId="75976E17" w14:textId="55001877" w:rsidR="005C3233" w:rsidRPr="00D237AB" w:rsidRDefault="00766163" w:rsidP="00D922CD">
      <w:pPr>
        <w:ind w:left="720"/>
        <w:jc w:val="both"/>
        <w:rPr>
          <w:rFonts w:asciiTheme="minorHAnsi" w:hAnsiTheme="minorHAnsi"/>
          <w:sz w:val="21"/>
          <w:szCs w:val="16"/>
          <w:lang w:val="pt-PT"/>
        </w:rPr>
      </w:pPr>
      <w:r w:rsidRPr="00D237AB">
        <w:rPr>
          <w:rFonts w:asciiTheme="minorHAnsi" w:hAnsiTheme="minorHAnsi"/>
          <w:sz w:val="21"/>
          <w:szCs w:val="16"/>
          <w:lang w:val="pt-PT"/>
        </w:rPr>
        <w:t>S</w:t>
      </w:r>
      <w:r w:rsidR="007226BA" w:rsidRPr="00D237AB">
        <w:rPr>
          <w:rFonts w:asciiTheme="minorHAnsi" w:hAnsiTheme="minorHAnsi"/>
          <w:sz w:val="21"/>
          <w:szCs w:val="16"/>
          <w:lang w:val="pt-PT"/>
        </w:rPr>
        <w:t xml:space="preserve">e há uma incrustação verdadeiramente deletéria a eliminar num ministro ordenado é uma eventual modalidade «clericalista» (de que não faltam exemplos na história) que o leve a fazer de «patrão» no Povo de Deus; ela em nada se </w:t>
      </w:r>
      <w:r w:rsidR="00912EC9">
        <w:rPr>
          <w:rFonts w:asciiTheme="minorHAnsi" w:hAnsiTheme="minorHAnsi"/>
          <w:sz w:val="21"/>
          <w:szCs w:val="16"/>
          <w:lang w:val="pt-PT"/>
        </w:rPr>
        <w:t>identifica</w:t>
      </w:r>
      <w:r w:rsidR="007226BA" w:rsidRPr="00D237AB">
        <w:rPr>
          <w:rFonts w:asciiTheme="minorHAnsi" w:hAnsiTheme="minorHAnsi"/>
          <w:sz w:val="21"/>
          <w:szCs w:val="16"/>
          <w:lang w:val="pt-PT"/>
        </w:rPr>
        <w:t xml:space="preserve"> a Cristo Bom Pastor, que é o «Servo de Javé». O padre que a fizesse própria demonstraria não ter compreendido o sacerdócio da Nova Aliança </w:t>
      </w:r>
      <w:r w:rsidR="00D62E46" w:rsidRPr="00D237AB">
        <w:rPr>
          <w:rFonts w:asciiTheme="minorHAnsi" w:hAnsiTheme="minorHAnsi"/>
          <w:sz w:val="21"/>
          <w:szCs w:val="16"/>
          <w:lang w:val="pt-PT"/>
        </w:rPr>
        <w:t>(ACG 335 18</w:t>
      </w:r>
      <w:r w:rsidR="005C3233" w:rsidRPr="00D237AB">
        <w:rPr>
          <w:rFonts w:asciiTheme="minorHAnsi" w:hAnsiTheme="minorHAnsi"/>
          <w:sz w:val="21"/>
          <w:szCs w:val="16"/>
          <w:lang w:val="pt-PT"/>
        </w:rPr>
        <w:t>)</w:t>
      </w:r>
      <w:r w:rsidR="00D62E46" w:rsidRPr="00D237AB">
        <w:rPr>
          <w:rFonts w:asciiTheme="minorHAnsi" w:hAnsiTheme="minorHAnsi"/>
          <w:sz w:val="21"/>
          <w:szCs w:val="16"/>
          <w:lang w:val="pt-PT"/>
        </w:rPr>
        <w:t>.</w:t>
      </w:r>
    </w:p>
    <w:p w14:paraId="4D67512E"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30EF3C6C" w14:textId="24AB53A1" w:rsidR="00736C7A" w:rsidRPr="00D237AB" w:rsidRDefault="007226BA" w:rsidP="001E1BB7">
      <w:pPr>
        <w:spacing w:after="120"/>
        <w:ind w:firstLine="425"/>
        <w:jc w:val="both"/>
        <w:rPr>
          <w:rFonts w:asciiTheme="minorHAnsi" w:hAnsiTheme="minorHAnsi"/>
          <w:lang w:val="pt-PT"/>
        </w:rPr>
      </w:pPr>
      <w:r w:rsidRPr="00D237AB">
        <w:rPr>
          <w:rFonts w:ascii="Cambria" w:hAnsi="Cambria"/>
          <w:lang w:val="pt-PT"/>
        </w:rPr>
        <w:t xml:space="preserve">Faz-nos bem </w:t>
      </w:r>
      <w:r w:rsidR="00D60A54" w:rsidRPr="00D237AB">
        <w:rPr>
          <w:rFonts w:ascii="Cambria" w:hAnsi="Cambria"/>
          <w:lang w:val="pt-PT"/>
        </w:rPr>
        <w:t xml:space="preserve">aceitar </w:t>
      </w:r>
      <w:r w:rsidRPr="00D237AB">
        <w:rPr>
          <w:rFonts w:ascii="Cambria" w:hAnsi="Cambria"/>
          <w:lang w:val="pt-PT"/>
        </w:rPr>
        <w:t xml:space="preserve">o convite do Papa Francisco </w:t>
      </w:r>
      <w:r w:rsidR="003E601E">
        <w:rPr>
          <w:rFonts w:ascii="Cambria" w:hAnsi="Cambria"/>
          <w:lang w:val="pt-PT"/>
        </w:rPr>
        <w:t>para</w:t>
      </w:r>
      <w:r w:rsidRPr="00D237AB">
        <w:rPr>
          <w:rFonts w:ascii="Cambria" w:hAnsi="Cambria"/>
          <w:lang w:val="pt-PT"/>
        </w:rPr>
        <w:t xml:space="preserve"> meditar na “incomensurável grandeza do dom” e na nossa pequenez.</w:t>
      </w:r>
      <w:r w:rsidR="00736C7A" w:rsidRPr="00D237AB">
        <w:rPr>
          <w:rFonts w:asciiTheme="minorHAnsi" w:hAnsiTheme="minorHAnsi"/>
          <w:lang w:val="pt-PT"/>
        </w:rPr>
        <w:t> </w:t>
      </w:r>
    </w:p>
    <w:p w14:paraId="7AAB86F2" w14:textId="33E5FC59" w:rsidR="00676403" w:rsidRPr="00D237AB" w:rsidRDefault="00676403" w:rsidP="00736C7A">
      <w:pPr>
        <w:ind w:left="720"/>
        <w:jc w:val="both"/>
        <w:rPr>
          <w:rFonts w:ascii="Cambria" w:hAnsi="Cambria"/>
          <w:sz w:val="21"/>
          <w:szCs w:val="21"/>
          <w:lang w:val="pt-PT"/>
        </w:rPr>
      </w:pPr>
      <w:r w:rsidRPr="00D237AB">
        <w:rPr>
          <w:rFonts w:ascii="Cambria" w:hAnsi="Cambria"/>
          <w:sz w:val="21"/>
          <w:szCs w:val="21"/>
          <w:lang w:val="pt-PT"/>
        </w:rPr>
        <w:t xml:space="preserve">A incomensurável grandeza do dom que nos foi dado pelo ministério coloca-nos entre os mais pequenos dos homens. O sacerdote é o mais pobre dos homens – sim, o sacerdote é o mais pobre dos homens – se Jesus o não enriquece com a sua pobreza, é o mais inútil servo se Jesus não lhe chama amigo, o mais estulto dos homens se Jesus o não instrui pacientemente como fez com Pedro, </w:t>
      </w:r>
      <w:r w:rsidR="00E66AD0" w:rsidRPr="00D237AB">
        <w:rPr>
          <w:rFonts w:ascii="Cambria" w:hAnsi="Cambria"/>
          <w:sz w:val="21"/>
          <w:szCs w:val="21"/>
          <w:lang w:val="pt-PT"/>
        </w:rPr>
        <w:t>o mais indefeso dos cristãos se o Bom Pastor o não fortifica no meio do rebanho.</w:t>
      </w:r>
    </w:p>
    <w:p w14:paraId="0EFADAC8" w14:textId="77777777" w:rsidR="00736C7A" w:rsidRPr="00D237AB" w:rsidRDefault="00736C7A" w:rsidP="00736C7A">
      <w:pPr>
        <w:rPr>
          <w:rFonts w:asciiTheme="minorHAnsi" w:hAnsiTheme="minorHAnsi"/>
          <w:lang w:val="pt-PT"/>
        </w:rPr>
      </w:pPr>
      <w:r w:rsidRPr="00D237AB">
        <w:rPr>
          <w:rFonts w:asciiTheme="minorHAnsi" w:hAnsiTheme="minorHAnsi"/>
          <w:lang w:val="pt-PT"/>
        </w:rPr>
        <w:t> </w:t>
      </w:r>
    </w:p>
    <w:p w14:paraId="41BDB557" w14:textId="64E9887C" w:rsidR="00E66AD0" w:rsidRPr="00D237AB" w:rsidRDefault="00736C7A" w:rsidP="001E1BB7">
      <w:pPr>
        <w:spacing w:after="120"/>
        <w:ind w:firstLine="425"/>
        <w:jc w:val="both"/>
        <w:rPr>
          <w:rFonts w:asciiTheme="minorHAnsi" w:hAnsiTheme="minorHAnsi"/>
          <w:lang w:val="pt-PT"/>
        </w:rPr>
      </w:pPr>
      <w:r w:rsidRPr="00D237AB">
        <w:rPr>
          <w:rFonts w:asciiTheme="minorHAnsi" w:hAnsiTheme="minorHAnsi"/>
          <w:lang w:val="pt-PT"/>
        </w:rPr>
        <w:t xml:space="preserve">Lendo </w:t>
      </w:r>
      <w:r w:rsidR="00E66AD0" w:rsidRPr="00D237AB">
        <w:rPr>
          <w:rFonts w:asciiTheme="minorHAnsi" w:hAnsiTheme="minorHAnsi"/>
          <w:lang w:val="pt-PT"/>
        </w:rPr>
        <w:t>em con</w:t>
      </w:r>
      <w:r w:rsidR="00D60A54" w:rsidRPr="00D237AB">
        <w:rPr>
          <w:rFonts w:asciiTheme="minorHAnsi" w:hAnsiTheme="minorHAnsi"/>
          <w:lang w:val="pt-PT"/>
        </w:rPr>
        <w:t xml:space="preserve">fronto </w:t>
      </w:r>
      <w:r w:rsidR="00E66AD0" w:rsidRPr="00D237AB">
        <w:rPr>
          <w:rFonts w:asciiTheme="minorHAnsi" w:hAnsiTheme="minorHAnsi"/>
          <w:lang w:val="pt-PT"/>
        </w:rPr>
        <w:t xml:space="preserve">o anúncio a Zacarias no Santo dos Santos dentro do templo de Jerusalém e o anúncio a Maria numa aldeia desconhecida da Galileia, num tempo marcado por conflitos e misérias, o Papa continua a </w:t>
      </w:r>
      <w:r w:rsidR="00C943D0" w:rsidRPr="00D237AB">
        <w:rPr>
          <w:rFonts w:asciiTheme="minorHAnsi" w:hAnsiTheme="minorHAnsi"/>
          <w:lang w:val="pt-PT"/>
        </w:rPr>
        <w:t>fazer um apelo paterno aos sacerdotes.</w:t>
      </w:r>
    </w:p>
    <w:p w14:paraId="7278DFFA" w14:textId="1D0F2686" w:rsidR="00C943D0" w:rsidRPr="00D237AB" w:rsidRDefault="00736C7A" w:rsidP="00736C7A">
      <w:pPr>
        <w:ind w:left="720"/>
        <w:jc w:val="both"/>
        <w:rPr>
          <w:rFonts w:ascii="Cambria" w:hAnsi="Cambria"/>
          <w:sz w:val="21"/>
          <w:szCs w:val="21"/>
          <w:lang w:val="pt-PT"/>
        </w:rPr>
      </w:pPr>
      <w:r w:rsidRPr="00D237AB">
        <w:rPr>
          <w:rFonts w:ascii="Cambria" w:hAnsi="Cambria"/>
          <w:sz w:val="21"/>
          <w:szCs w:val="21"/>
          <w:lang w:val="pt-PT"/>
        </w:rPr>
        <w:t>N</w:t>
      </w:r>
      <w:r w:rsidR="00C943D0" w:rsidRPr="00D237AB">
        <w:rPr>
          <w:rFonts w:ascii="Cambria" w:hAnsi="Cambria"/>
          <w:sz w:val="21"/>
          <w:szCs w:val="21"/>
          <w:lang w:val="pt-PT"/>
        </w:rPr>
        <w:t>enhum de nós foi chamado para um lugar importante, nenhum. Por vezes sem querer, sem culpa moral, habituamo-nos a identificar a nossa atividade quotidiana de sacerdotes, religiosos, consagrados, leigos, catequistas, com determinados ritos, com reuniões e colóquios, onde o lugar que ocupamos na reunião, à mesa ou na sala é hierárquico; assemelhamo-nos mais a Zacarias do que a Maria.</w:t>
      </w:r>
    </w:p>
    <w:p w14:paraId="6220C6E4" w14:textId="77777777" w:rsidR="00736C7A" w:rsidRPr="00D237AB" w:rsidRDefault="00736C7A" w:rsidP="00736C7A">
      <w:pPr>
        <w:rPr>
          <w:rFonts w:asciiTheme="minorHAnsi" w:hAnsiTheme="minorHAnsi"/>
          <w:lang w:val="pt-PT"/>
        </w:rPr>
      </w:pPr>
      <w:r w:rsidRPr="00D237AB">
        <w:rPr>
          <w:rFonts w:asciiTheme="minorHAnsi" w:hAnsiTheme="minorHAnsi"/>
          <w:lang w:val="pt-PT"/>
        </w:rPr>
        <w:t> </w:t>
      </w:r>
    </w:p>
    <w:p w14:paraId="1E7B0E78" w14:textId="6629BD51" w:rsidR="00736C7A" w:rsidRPr="00D237AB" w:rsidRDefault="00C943D0" w:rsidP="00736C7A">
      <w:pPr>
        <w:ind w:firstLine="425"/>
        <w:jc w:val="both"/>
        <w:rPr>
          <w:rFonts w:asciiTheme="minorHAnsi" w:hAnsiTheme="minorHAnsi"/>
          <w:lang w:val="pt-PT"/>
        </w:rPr>
      </w:pPr>
      <w:r w:rsidRPr="00D237AB">
        <w:rPr>
          <w:rFonts w:asciiTheme="minorHAnsi" w:hAnsiTheme="minorHAnsi"/>
          <w:lang w:val="pt-PT"/>
        </w:rPr>
        <w:t xml:space="preserve">O </w:t>
      </w:r>
      <w:r w:rsidR="00A209D0" w:rsidRPr="00D237AB">
        <w:rPr>
          <w:rFonts w:asciiTheme="minorHAnsi" w:hAnsiTheme="minorHAnsi"/>
          <w:lang w:val="pt-PT"/>
        </w:rPr>
        <w:t>P</w:t>
      </w:r>
      <w:r w:rsidR="00736C7A" w:rsidRPr="00D237AB">
        <w:rPr>
          <w:rFonts w:asciiTheme="minorHAnsi" w:hAnsiTheme="minorHAnsi"/>
          <w:lang w:val="pt-PT"/>
        </w:rPr>
        <w:t xml:space="preserve">apa </w:t>
      </w:r>
      <w:r w:rsidR="00871098" w:rsidRPr="00D237AB">
        <w:rPr>
          <w:rFonts w:asciiTheme="minorHAnsi" w:hAnsiTheme="minorHAnsi"/>
          <w:lang w:val="pt-PT"/>
        </w:rPr>
        <w:t xml:space="preserve">convida, portanto, os sacerdotes a voltar a Nazaré: “Talvez devamos sair dos lugares importantes e solenes; devemos voltar aos lugares </w:t>
      </w:r>
      <w:r w:rsidR="003E601E">
        <w:rPr>
          <w:rFonts w:asciiTheme="minorHAnsi" w:hAnsiTheme="minorHAnsi"/>
          <w:lang w:val="pt-PT"/>
        </w:rPr>
        <w:t>onde</w:t>
      </w:r>
      <w:r w:rsidR="00871098" w:rsidRPr="00D237AB">
        <w:rPr>
          <w:rFonts w:asciiTheme="minorHAnsi" w:hAnsiTheme="minorHAnsi"/>
          <w:lang w:val="pt-PT"/>
        </w:rPr>
        <w:t xml:space="preserve"> fomos chamados, onde era evidente que a iniciativa e o poder eram de Deus”. O segredo é “voltar a Nazaré” para nos renovarmos como pastores que são ao mesmo tempo discípulos e missionários. Devemos rezar sem nunca nos cansarmos com as palavras da nossa Mãe: “Sou sacerdote, porque Ele olhou com bondade para a minha pequenez </w:t>
      </w:r>
      <w:r w:rsidR="00736C7A" w:rsidRPr="00D237AB">
        <w:rPr>
          <w:rFonts w:asciiTheme="minorHAnsi" w:hAnsiTheme="minorHAnsi"/>
          <w:lang w:val="pt-PT"/>
        </w:rPr>
        <w:t>(</w:t>
      </w:r>
      <w:proofErr w:type="spellStart"/>
      <w:r w:rsidR="00736C7A" w:rsidRPr="00D237AB">
        <w:rPr>
          <w:rFonts w:asciiTheme="minorHAnsi" w:hAnsiTheme="minorHAnsi"/>
          <w:lang w:val="pt-PT"/>
        </w:rPr>
        <w:t>cfr</w:t>
      </w:r>
      <w:proofErr w:type="spellEnd"/>
      <w:r w:rsidR="00736C7A" w:rsidRPr="00D237AB">
        <w:rPr>
          <w:rFonts w:asciiTheme="minorHAnsi" w:hAnsiTheme="minorHAnsi"/>
          <w:lang w:val="pt-PT"/>
        </w:rPr>
        <w:t xml:space="preserve">. </w:t>
      </w:r>
      <w:proofErr w:type="spellStart"/>
      <w:r w:rsidR="00736C7A" w:rsidRPr="00D237AB">
        <w:rPr>
          <w:rFonts w:asciiTheme="minorHAnsi" w:hAnsiTheme="minorHAnsi"/>
          <w:lang w:val="pt-PT"/>
        </w:rPr>
        <w:t>Lc</w:t>
      </w:r>
      <w:proofErr w:type="spellEnd"/>
      <w:r w:rsidR="00736C7A" w:rsidRPr="00D237AB">
        <w:rPr>
          <w:rFonts w:asciiTheme="minorHAnsi" w:hAnsiTheme="minorHAnsi"/>
          <w:lang w:val="pt-PT"/>
        </w:rPr>
        <w:t xml:space="preserve"> 1,</w:t>
      </w:r>
      <w:proofErr w:type="gramStart"/>
      <w:r w:rsidR="00736C7A" w:rsidRPr="00D237AB">
        <w:rPr>
          <w:rFonts w:asciiTheme="minorHAnsi" w:hAnsiTheme="minorHAnsi"/>
          <w:lang w:val="pt-PT"/>
        </w:rPr>
        <w:t>48)</w:t>
      </w:r>
      <w:bookmarkStart w:id="4" w:name="_ftnref4"/>
      <w:bookmarkEnd w:id="4"/>
      <w:proofErr w:type="gramEnd"/>
      <w:r w:rsidR="00736C7A" w:rsidRPr="00D237AB">
        <w:rPr>
          <w:rFonts w:asciiTheme="minorHAnsi" w:hAnsiTheme="minorHAnsi"/>
          <w:lang w:val="pt-PT"/>
        </w:rPr>
        <w:t>”.</w:t>
      </w:r>
      <w:r w:rsidR="00736C7A" w:rsidRPr="00D237AB">
        <w:rPr>
          <w:rStyle w:val="Refdenotaderodap"/>
          <w:rFonts w:asciiTheme="minorHAnsi" w:hAnsiTheme="minorHAnsi"/>
          <w:lang w:val="pt-PT"/>
        </w:rPr>
        <w:footnoteReference w:id="5"/>
      </w:r>
      <w:r w:rsidR="00736C7A" w:rsidRPr="00D237AB">
        <w:rPr>
          <w:rFonts w:asciiTheme="minorHAnsi" w:hAnsiTheme="minorHAnsi"/>
          <w:lang w:val="pt-PT"/>
        </w:rPr>
        <w:t xml:space="preserve"> </w:t>
      </w:r>
    </w:p>
    <w:p w14:paraId="1235D9CE" w14:textId="77777777" w:rsidR="00766163" w:rsidRPr="00D237AB" w:rsidRDefault="00766163" w:rsidP="005C3233">
      <w:pPr>
        <w:rPr>
          <w:rFonts w:asciiTheme="minorHAnsi" w:hAnsiTheme="minorHAnsi"/>
          <w:lang w:val="pt-PT"/>
        </w:rPr>
      </w:pPr>
    </w:p>
    <w:p w14:paraId="36F17446" w14:textId="77777777" w:rsidR="00766163" w:rsidRPr="00D237AB" w:rsidRDefault="00766163" w:rsidP="005C3233">
      <w:pPr>
        <w:rPr>
          <w:rFonts w:asciiTheme="minorHAnsi" w:hAnsiTheme="minorHAnsi"/>
          <w:lang w:val="pt-PT"/>
        </w:rPr>
      </w:pPr>
    </w:p>
    <w:p w14:paraId="5C1A0A22" w14:textId="57E041EF" w:rsidR="005C3233" w:rsidRPr="00D237AB" w:rsidRDefault="005C3233" w:rsidP="005C3233">
      <w:pPr>
        <w:rPr>
          <w:rFonts w:asciiTheme="minorHAnsi" w:hAnsiTheme="minorHAnsi"/>
          <w:b/>
          <w:bCs/>
          <w:sz w:val="28"/>
          <w:szCs w:val="28"/>
          <w:lang w:val="pt-PT"/>
        </w:rPr>
      </w:pPr>
      <w:r w:rsidRPr="00D237AB">
        <w:rPr>
          <w:rFonts w:asciiTheme="minorHAnsi" w:hAnsiTheme="minorHAnsi"/>
          <w:b/>
          <w:bCs/>
          <w:sz w:val="28"/>
          <w:szCs w:val="28"/>
          <w:lang w:val="pt-PT"/>
        </w:rPr>
        <w:t>2. </w:t>
      </w:r>
      <w:r w:rsidR="00871098" w:rsidRPr="00D237AB">
        <w:rPr>
          <w:rFonts w:asciiTheme="minorHAnsi" w:hAnsiTheme="minorHAnsi"/>
          <w:b/>
          <w:bCs/>
          <w:sz w:val="28"/>
          <w:szCs w:val="28"/>
          <w:lang w:val="pt-PT"/>
        </w:rPr>
        <w:t xml:space="preserve">O </w:t>
      </w:r>
      <w:r w:rsidRPr="00D237AB">
        <w:rPr>
          <w:rFonts w:asciiTheme="minorHAnsi" w:hAnsiTheme="minorHAnsi"/>
          <w:b/>
          <w:bCs/>
          <w:sz w:val="28"/>
          <w:szCs w:val="28"/>
          <w:lang w:val="pt-PT"/>
        </w:rPr>
        <w:t>salesiano</w:t>
      </w:r>
      <w:r w:rsidR="00D62E46" w:rsidRPr="00D237AB">
        <w:rPr>
          <w:rFonts w:asciiTheme="minorHAnsi" w:hAnsiTheme="minorHAnsi"/>
          <w:b/>
          <w:bCs/>
          <w:sz w:val="28"/>
          <w:szCs w:val="28"/>
          <w:lang w:val="pt-PT"/>
        </w:rPr>
        <w:t xml:space="preserve"> presb</w:t>
      </w:r>
      <w:r w:rsidR="00871098" w:rsidRPr="00D237AB">
        <w:rPr>
          <w:rFonts w:asciiTheme="minorHAnsi" w:hAnsiTheme="minorHAnsi"/>
          <w:b/>
          <w:bCs/>
          <w:sz w:val="28"/>
          <w:szCs w:val="28"/>
          <w:lang w:val="pt-PT"/>
        </w:rPr>
        <w:t>í</w:t>
      </w:r>
      <w:r w:rsidR="00D62E46" w:rsidRPr="00D237AB">
        <w:rPr>
          <w:rFonts w:asciiTheme="minorHAnsi" w:hAnsiTheme="minorHAnsi"/>
          <w:b/>
          <w:bCs/>
          <w:sz w:val="28"/>
          <w:szCs w:val="28"/>
          <w:lang w:val="pt-PT"/>
        </w:rPr>
        <w:t>tero</w:t>
      </w:r>
    </w:p>
    <w:p w14:paraId="6806835C" w14:textId="77777777" w:rsidR="00766163" w:rsidRPr="00D237AB" w:rsidRDefault="00766163" w:rsidP="005C3233">
      <w:pPr>
        <w:rPr>
          <w:rFonts w:asciiTheme="minorHAnsi" w:hAnsiTheme="minorHAnsi"/>
          <w:sz w:val="28"/>
          <w:szCs w:val="28"/>
          <w:lang w:val="pt-PT"/>
        </w:rPr>
      </w:pPr>
    </w:p>
    <w:p w14:paraId="463041CB" w14:textId="2722D3EE" w:rsidR="00871098" w:rsidRPr="00D237AB" w:rsidRDefault="005C3233" w:rsidP="008A49A1">
      <w:pPr>
        <w:spacing w:after="120"/>
        <w:ind w:firstLine="425"/>
        <w:jc w:val="both"/>
        <w:rPr>
          <w:rFonts w:asciiTheme="minorHAnsi" w:hAnsiTheme="minorHAnsi"/>
          <w:lang w:val="pt-PT"/>
        </w:rPr>
      </w:pPr>
      <w:r w:rsidRPr="00D237AB">
        <w:rPr>
          <w:rFonts w:asciiTheme="minorHAnsi" w:hAnsiTheme="minorHAnsi"/>
          <w:lang w:val="pt-PT"/>
        </w:rPr>
        <w:t> </w:t>
      </w:r>
      <w:r w:rsidR="00871098" w:rsidRPr="00D237AB">
        <w:rPr>
          <w:rFonts w:asciiTheme="minorHAnsi" w:hAnsiTheme="minorHAnsi"/>
          <w:lang w:val="pt-PT"/>
        </w:rPr>
        <w:t xml:space="preserve">Falámos do sacerdócio batismal como a nossa maior e insuperável dignidade (também para o bispo de Roma!), e de como o sacerdócio ministerial </w:t>
      </w:r>
      <w:r w:rsidR="005853CF" w:rsidRPr="00D237AB">
        <w:rPr>
          <w:rFonts w:asciiTheme="minorHAnsi" w:hAnsiTheme="minorHAnsi"/>
          <w:lang w:val="pt-PT"/>
        </w:rPr>
        <w:t xml:space="preserve">é antes de tudo e para tudo um </w:t>
      </w:r>
      <w:r w:rsidR="005853CF" w:rsidRPr="00D237AB">
        <w:rPr>
          <w:rFonts w:asciiTheme="minorHAnsi" w:hAnsiTheme="minorHAnsi"/>
          <w:i/>
          <w:lang w:val="pt-PT"/>
        </w:rPr>
        <w:t>ministério</w:t>
      </w:r>
      <w:r w:rsidR="005853CF" w:rsidRPr="00D237AB">
        <w:rPr>
          <w:rFonts w:asciiTheme="minorHAnsi" w:hAnsiTheme="minorHAnsi"/>
          <w:lang w:val="pt-PT"/>
        </w:rPr>
        <w:t xml:space="preserve"> inteiramente destinado ao serviço do sacerdócio batismal.</w:t>
      </w:r>
      <w:r w:rsidR="00987DB3" w:rsidRPr="00D237AB">
        <w:rPr>
          <w:rFonts w:asciiTheme="minorHAnsi" w:hAnsiTheme="minorHAnsi"/>
          <w:lang w:val="pt-PT"/>
        </w:rPr>
        <w:t xml:space="preserve"> O salesiano sacerdote assume completamente o sacerdócio ministerial e vive</w:t>
      </w:r>
      <w:r w:rsidR="00D60A54" w:rsidRPr="00D237AB">
        <w:rPr>
          <w:rFonts w:asciiTheme="minorHAnsi" w:hAnsiTheme="minorHAnsi"/>
          <w:lang w:val="pt-PT"/>
        </w:rPr>
        <w:t>-o</w:t>
      </w:r>
      <w:r w:rsidR="00987DB3" w:rsidRPr="00D237AB">
        <w:rPr>
          <w:rFonts w:asciiTheme="minorHAnsi" w:hAnsiTheme="minorHAnsi"/>
          <w:lang w:val="pt-PT"/>
        </w:rPr>
        <w:t xml:space="preserve"> “</w:t>
      </w:r>
      <w:r w:rsidR="00D60A54" w:rsidRPr="00D237AB">
        <w:rPr>
          <w:rFonts w:asciiTheme="minorHAnsi" w:hAnsiTheme="minorHAnsi"/>
          <w:lang w:val="pt-PT"/>
        </w:rPr>
        <w:t xml:space="preserve">a partir </w:t>
      </w:r>
      <w:r w:rsidR="00987DB3" w:rsidRPr="00D237AB">
        <w:rPr>
          <w:rFonts w:asciiTheme="minorHAnsi" w:hAnsiTheme="minorHAnsi"/>
          <w:lang w:val="pt-PT"/>
        </w:rPr>
        <w:t>de dentro” da sua consagração salesiana.</w:t>
      </w:r>
    </w:p>
    <w:p w14:paraId="7B0873B7" w14:textId="7CC31A1C" w:rsidR="00247AEB" w:rsidRPr="00D237AB" w:rsidRDefault="00987DB3" w:rsidP="003C2425">
      <w:pPr>
        <w:spacing w:after="120"/>
        <w:ind w:firstLine="425"/>
        <w:jc w:val="both"/>
        <w:rPr>
          <w:rFonts w:asciiTheme="minorHAnsi" w:hAnsiTheme="minorHAnsi"/>
          <w:lang w:val="pt-PT"/>
        </w:rPr>
      </w:pPr>
      <w:r w:rsidRPr="00D237AB">
        <w:rPr>
          <w:rFonts w:asciiTheme="minorHAnsi" w:hAnsiTheme="minorHAnsi"/>
          <w:lang w:val="pt-PT"/>
        </w:rPr>
        <w:t xml:space="preserve">Encontramos </w:t>
      </w:r>
      <w:r w:rsidR="00717857">
        <w:rPr>
          <w:rFonts w:asciiTheme="minorHAnsi" w:hAnsiTheme="minorHAnsi"/>
          <w:lang w:val="pt-PT"/>
        </w:rPr>
        <w:t>est</w:t>
      </w:r>
      <w:r w:rsidRPr="00D237AB">
        <w:rPr>
          <w:rFonts w:asciiTheme="minorHAnsi" w:hAnsiTheme="minorHAnsi"/>
          <w:lang w:val="pt-PT"/>
        </w:rPr>
        <w:t>a mesma verdade de base acerca da nossa identidade</w:t>
      </w:r>
      <w:r w:rsidR="00451FB5" w:rsidRPr="00D237AB">
        <w:rPr>
          <w:rFonts w:asciiTheme="minorHAnsi" w:hAnsiTheme="minorHAnsi"/>
          <w:lang w:val="pt-PT"/>
        </w:rPr>
        <w:t xml:space="preserve"> expressa no artigo 3 das nossas Constituições, que é como que uma </w:t>
      </w:r>
      <w:proofErr w:type="gramStart"/>
      <w:r w:rsidR="00451FB5" w:rsidRPr="00D237AB">
        <w:rPr>
          <w:rFonts w:asciiTheme="minorHAnsi" w:hAnsiTheme="minorHAnsi"/>
          <w:i/>
          <w:lang w:val="pt-PT"/>
        </w:rPr>
        <w:t>password</w:t>
      </w:r>
      <w:proofErr w:type="gramEnd"/>
      <w:r w:rsidR="00451FB5" w:rsidRPr="00D237AB">
        <w:rPr>
          <w:rFonts w:asciiTheme="minorHAnsi" w:hAnsiTheme="minorHAnsi"/>
          <w:lang w:val="pt-PT"/>
        </w:rPr>
        <w:t xml:space="preserve"> para todo o texto constitucional: “A missão dá a toda a nossa existência a sua tonalidade concreta, especifica o papel que temos na Igreja e determina o lugar que ocupamos entre as famílias religiosas”. Não é primariamente aquilo que fazemos na grande variedade das nossas obras que define a dimensão missionária da nossa vida, </w:t>
      </w:r>
      <w:r w:rsidR="00717857">
        <w:rPr>
          <w:rFonts w:asciiTheme="minorHAnsi" w:hAnsiTheme="minorHAnsi"/>
          <w:lang w:val="pt-PT"/>
        </w:rPr>
        <w:t>mas sobretudo</w:t>
      </w:r>
      <w:r w:rsidR="00451FB5" w:rsidRPr="00D237AB">
        <w:rPr>
          <w:rFonts w:asciiTheme="minorHAnsi" w:hAnsiTheme="minorHAnsi"/>
          <w:lang w:val="pt-PT"/>
        </w:rPr>
        <w:t xml:space="preserve"> a nossa </w:t>
      </w:r>
      <w:r w:rsidR="00717857">
        <w:rPr>
          <w:rFonts w:asciiTheme="minorHAnsi" w:hAnsiTheme="minorHAnsi"/>
          <w:lang w:val="pt-PT"/>
        </w:rPr>
        <w:t>própria</w:t>
      </w:r>
      <w:r w:rsidR="00451FB5" w:rsidRPr="00D237AB">
        <w:rPr>
          <w:rFonts w:asciiTheme="minorHAnsi" w:hAnsiTheme="minorHAnsi"/>
          <w:lang w:val="pt-PT"/>
        </w:rPr>
        <w:t xml:space="preserve"> existência como salesianos consagrados. </w:t>
      </w:r>
      <w:r w:rsidR="00717857">
        <w:rPr>
          <w:rFonts w:asciiTheme="minorHAnsi" w:hAnsiTheme="minorHAnsi"/>
          <w:lang w:val="pt-PT"/>
        </w:rPr>
        <w:t>Ao invés</w:t>
      </w:r>
      <w:r w:rsidR="00451FB5" w:rsidRPr="00D237AB">
        <w:rPr>
          <w:rFonts w:asciiTheme="minorHAnsi" w:hAnsiTheme="minorHAnsi"/>
          <w:lang w:val="pt-PT"/>
        </w:rPr>
        <w:t xml:space="preserve">, “somos uma missão” como afirma o </w:t>
      </w:r>
      <w:r w:rsidR="00247AEB" w:rsidRPr="00D237AB">
        <w:rPr>
          <w:rFonts w:asciiTheme="minorHAnsi" w:hAnsiTheme="minorHAnsi"/>
          <w:lang w:val="pt-PT"/>
        </w:rPr>
        <w:t>Papa Francisco</w:t>
      </w:r>
      <w:r w:rsidR="00921271" w:rsidRPr="00D237AB">
        <w:rPr>
          <w:rFonts w:asciiTheme="minorHAnsi" w:hAnsiTheme="minorHAnsi"/>
          <w:lang w:val="pt-PT"/>
        </w:rPr>
        <w:t xml:space="preserve">: </w:t>
      </w:r>
      <w:r w:rsidR="00E643D0" w:rsidRPr="00D237AB">
        <w:rPr>
          <w:rFonts w:asciiTheme="minorHAnsi" w:hAnsiTheme="minorHAnsi"/>
          <w:lang w:val="pt-PT"/>
        </w:rPr>
        <w:t>“</w:t>
      </w:r>
      <w:r w:rsidR="00247AEB" w:rsidRPr="00D237AB">
        <w:rPr>
          <w:rFonts w:asciiTheme="minorHAnsi" w:hAnsiTheme="minorHAnsi"/>
          <w:lang w:val="pt-PT"/>
        </w:rPr>
        <w:t>É algo que não posso desenraizar</w:t>
      </w:r>
      <w:r w:rsidR="00E643D0" w:rsidRPr="00D237AB">
        <w:rPr>
          <w:rFonts w:asciiTheme="minorHAnsi" w:hAnsiTheme="minorHAnsi"/>
          <w:lang w:val="pt-PT"/>
        </w:rPr>
        <w:t xml:space="preserve"> </w:t>
      </w:r>
      <w:r w:rsidR="00247AEB" w:rsidRPr="00D237AB">
        <w:rPr>
          <w:rFonts w:asciiTheme="minorHAnsi" w:hAnsiTheme="minorHAnsi"/>
          <w:lang w:val="pt-PT"/>
        </w:rPr>
        <w:t>do meu ser se não quero destruir-me. Eu sou uma missão nesta terra, e para isso me encontro neste mundo. É necessário reconhecer-se a si mesmo como marcado a fogo por t</w:t>
      </w:r>
      <w:r w:rsidR="00D60A54" w:rsidRPr="00D237AB">
        <w:rPr>
          <w:rFonts w:asciiTheme="minorHAnsi" w:hAnsiTheme="minorHAnsi"/>
          <w:lang w:val="pt-PT"/>
        </w:rPr>
        <w:t>a</w:t>
      </w:r>
      <w:r w:rsidR="00247AEB" w:rsidRPr="00D237AB">
        <w:rPr>
          <w:rFonts w:asciiTheme="minorHAnsi" w:hAnsiTheme="minorHAnsi"/>
          <w:lang w:val="pt-PT"/>
        </w:rPr>
        <w:t xml:space="preserve">l missão de iluminar, abençoar, vivificar, consolar, curar, libertar” </w:t>
      </w:r>
      <w:r w:rsidR="005C3233" w:rsidRPr="00D237AB">
        <w:rPr>
          <w:rFonts w:asciiTheme="minorHAnsi" w:hAnsiTheme="minorHAnsi"/>
          <w:lang w:val="pt-PT"/>
        </w:rPr>
        <w:t>(EG 273)</w:t>
      </w:r>
      <w:r w:rsidR="00E643D0" w:rsidRPr="00D237AB">
        <w:rPr>
          <w:rFonts w:asciiTheme="minorHAnsi" w:hAnsiTheme="minorHAnsi"/>
          <w:lang w:val="pt-PT"/>
        </w:rPr>
        <w:t>.</w:t>
      </w:r>
      <w:r w:rsidR="005C3233" w:rsidRPr="00D237AB">
        <w:rPr>
          <w:rFonts w:asciiTheme="minorHAnsi" w:hAnsiTheme="minorHAnsi"/>
          <w:lang w:val="pt-PT"/>
        </w:rPr>
        <w:t xml:space="preserve"> Se </w:t>
      </w:r>
      <w:r w:rsidR="00247AEB" w:rsidRPr="00D237AB">
        <w:rPr>
          <w:rFonts w:asciiTheme="minorHAnsi" w:hAnsiTheme="minorHAnsi"/>
          <w:lang w:val="pt-PT"/>
        </w:rPr>
        <w:t xml:space="preserve">isto é verdade para todo o cristão, é-o </w:t>
      </w:r>
      <w:r w:rsidR="00247AEB" w:rsidRPr="00D237AB">
        <w:rPr>
          <w:rFonts w:asciiTheme="minorHAnsi" w:hAnsiTheme="minorHAnsi"/>
          <w:lang w:val="pt-PT"/>
        </w:rPr>
        <w:lastRenderedPageBreak/>
        <w:t xml:space="preserve">seguramente para aqueles que são chamados a fazer da sua consagração batismal a </w:t>
      </w:r>
      <w:r w:rsidR="00247AEB" w:rsidRPr="00D237AB">
        <w:rPr>
          <w:rFonts w:asciiTheme="minorHAnsi" w:hAnsiTheme="minorHAnsi"/>
          <w:i/>
          <w:lang w:val="pt-PT"/>
        </w:rPr>
        <w:t>razão de ser</w:t>
      </w:r>
      <w:r w:rsidR="00247AEB" w:rsidRPr="00D237AB">
        <w:rPr>
          <w:rFonts w:asciiTheme="minorHAnsi" w:hAnsiTheme="minorHAnsi"/>
          <w:lang w:val="pt-PT"/>
        </w:rPr>
        <w:t xml:space="preserve"> da sua vida através da consagração religiosa e sacerdotal.</w:t>
      </w:r>
    </w:p>
    <w:p w14:paraId="4D4780ED" w14:textId="29C35493" w:rsidR="005C3233" w:rsidRPr="00D237AB" w:rsidRDefault="00A2352F" w:rsidP="003C2425">
      <w:pPr>
        <w:spacing w:after="120"/>
        <w:ind w:firstLine="425"/>
        <w:jc w:val="both"/>
        <w:rPr>
          <w:rFonts w:asciiTheme="minorHAnsi" w:hAnsiTheme="minorHAnsi"/>
          <w:lang w:val="pt-PT"/>
        </w:rPr>
      </w:pPr>
      <w:r w:rsidRPr="00D237AB">
        <w:rPr>
          <w:rFonts w:asciiTheme="minorHAnsi" w:hAnsiTheme="minorHAnsi"/>
          <w:lang w:val="pt-PT"/>
        </w:rPr>
        <w:t>Se a missão que herdei com o carisma de Dom Bosco não “dá a tonalidade concreta” a toda a minha vida, não sou salesiano nem padre, porque a única modalidade de viver o sacerdócio que a Igreja reconhece em mim</w:t>
      </w:r>
      <w:r w:rsidR="00D60A54" w:rsidRPr="00D237AB">
        <w:rPr>
          <w:rFonts w:asciiTheme="minorHAnsi" w:hAnsiTheme="minorHAnsi"/>
          <w:lang w:val="pt-PT"/>
        </w:rPr>
        <w:t>,</w:t>
      </w:r>
      <w:r w:rsidRPr="00D237AB">
        <w:rPr>
          <w:rFonts w:asciiTheme="minorHAnsi" w:hAnsiTheme="minorHAnsi"/>
          <w:lang w:val="pt-PT"/>
        </w:rPr>
        <w:t xml:space="preserve"> ao ser chamado para receber as ordens sagradas</w:t>
      </w:r>
      <w:r w:rsidR="00D60A54" w:rsidRPr="00D237AB">
        <w:rPr>
          <w:rFonts w:asciiTheme="minorHAnsi" w:hAnsiTheme="minorHAnsi"/>
          <w:lang w:val="pt-PT"/>
        </w:rPr>
        <w:t>,</w:t>
      </w:r>
      <w:r w:rsidRPr="00D237AB">
        <w:rPr>
          <w:rFonts w:asciiTheme="minorHAnsi" w:hAnsiTheme="minorHAnsi"/>
          <w:lang w:val="pt-PT"/>
        </w:rPr>
        <w:t xml:space="preserve"> é a contida nas nossas Constituições, do primeiro ao último artigo.</w:t>
      </w:r>
      <w:r w:rsidR="0003730C" w:rsidRPr="00D237AB">
        <w:rPr>
          <w:rFonts w:asciiTheme="minorHAnsi" w:hAnsiTheme="minorHAnsi"/>
          <w:lang w:val="pt-PT"/>
        </w:rPr>
        <w:t xml:space="preserve"> Até o rito de ordenação o exprime com clareza: é a Congregação</w:t>
      </w:r>
      <w:r w:rsidR="008F3C7E">
        <w:rPr>
          <w:rFonts w:asciiTheme="minorHAnsi" w:hAnsiTheme="minorHAnsi"/>
          <w:lang w:val="pt-PT"/>
        </w:rPr>
        <w:t>,</w:t>
      </w:r>
      <w:r w:rsidR="0003730C" w:rsidRPr="00D237AB">
        <w:rPr>
          <w:rFonts w:asciiTheme="minorHAnsi" w:hAnsiTheme="minorHAnsi"/>
          <w:lang w:val="pt-PT"/>
        </w:rPr>
        <w:t xml:space="preserve"> na pessoa do provincial</w:t>
      </w:r>
      <w:r w:rsidR="008F3C7E">
        <w:rPr>
          <w:rFonts w:asciiTheme="minorHAnsi" w:hAnsiTheme="minorHAnsi"/>
          <w:lang w:val="pt-PT"/>
        </w:rPr>
        <w:t>,</w:t>
      </w:r>
      <w:r w:rsidR="0003730C" w:rsidRPr="00D237AB">
        <w:rPr>
          <w:rFonts w:asciiTheme="minorHAnsi" w:hAnsiTheme="minorHAnsi"/>
          <w:lang w:val="pt-PT"/>
        </w:rPr>
        <w:t xml:space="preserve"> que apresenta as “credenciais” de quem está para ser ordenado, e é conjuntamente ao bispo ordenante e ao provincial, que representam o conjunto da Igreja e da Congregação, que se faz promessa de obediência. Com efeito, é sempre e só na autoridade da Igreja e da Congregação que a </w:t>
      </w:r>
      <w:proofErr w:type="spellStart"/>
      <w:r w:rsidR="0003730C" w:rsidRPr="00D237AB">
        <w:rPr>
          <w:rFonts w:asciiTheme="minorHAnsi" w:hAnsiTheme="minorHAnsi"/>
          <w:i/>
          <w:lang w:val="pt-PT"/>
        </w:rPr>
        <w:t>potestas</w:t>
      </w:r>
      <w:proofErr w:type="spellEnd"/>
      <w:r w:rsidR="0003730C" w:rsidRPr="00D237AB">
        <w:rPr>
          <w:rFonts w:asciiTheme="minorHAnsi" w:hAnsiTheme="minorHAnsi"/>
          <w:lang w:val="pt-PT"/>
        </w:rPr>
        <w:t xml:space="preserve"> de um padre salesiano encontra a sua fonte nascente e a sua plena justificação</w:t>
      </w:r>
      <w:r w:rsidR="005C3233" w:rsidRPr="00D237AB">
        <w:rPr>
          <w:rFonts w:asciiTheme="minorHAnsi" w:hAnsiTheme="minorHAnsi"/>
          <w:lang w:val="pt-PT"/>
        </w:rPr>
        <w:t>.</w:t>
      </w:r>
      <w:r w:rsidR="006D2B79" w:rsidRPr="00D237AB">
        <w:rPr>
          <w:rStyle w:val="Refdenotaderodap"/>
          <w:rFonts w:asciiTheme="minorHAnsi" w:hAnsiTheme="minorHAnsi"/>
          <w:lang w:val="pt-PT"/>
        </w:rPr>
        <w:footnoteReference w:id="6"/>
      </w:r>
      <w:bookmarkStart w:id="5" w:name="_ftnref6"/>
      <w:bookmarkEnd w:id="5"/>
    </w:p>
    <w:p w14:paraId="413547DE" w14:textId="7F4A4C4F" w:rsidR="00202E9B" w:rsidRPr="00202E9B" w:rsidRDefault="005C3233" w:rsidP="001E1BB7">
      <w:pPr>
        <w:spacing w:after="120"/>
        <w:ind w:firstLine="425"/>
        <w:jc w:val="both"/>
        <w:rPr>
          <w:rFonts w:asciiTheme="minorHAnsi" w:hAnsiTheme="minorHAnsi"/>
          <w:lang w:val="pt-PT"/>
        </w:rPr>
      </w:pPr>
      <w:r w:rsidRPr="00D237AB">
        <w:rPr>
          <w:rFonts w:asciiTheme="minorHAnsi" w:hAnsiTheme="minorHAnsi"/>
          <w:lang w:val="pt-PT"/>
        </w:rPr>
        <w:t>Com</w:t>
      </w:r>
      <w:r w:rsidR="0003730C" w:rsidRPr="00D237AB">
        <w:rPr>
          <w:rFonts w:asciiTheme="minorHAnsi" w:hAnsiTheme="minorHAnsi"/>
          <w:lang w:val="pt-PT"/>
        </w:rPr>
        <w:t xml:space="preserve">o diremos </w:t>
      </w:r>
      <w:r w:rsidR="00202E9B" w:rsidRPr="00D237AB">
        <w:rPr>
          <w:rFonts w:asciiTheme="minorHAnsi" w:hAnsiTheme="minorHAnsi"/>
          <w:lang w:val="pt-PT"/>
        </w:rPr>
        <w:t xml:space="preserve">novamente </w:t>
      </w:r>
      <w:r w:rsidR="00202E9B">
        <w:rPr>
          <w:rFonts w:asciiTheme="minorHAnsi" w:hAnsiTheme="minorHAnsi"/>
          <w:lang w:val="pt-PT"/>
        </w:rPr>
        <w:t>já a seguir</w:t>
      </w:r>
      <w:r w:rsidR="0003730C" w:rsidRPr="00D237AB">
        <w:rPr>
          <w:rFonts w:asciiTheme="minorHAnsi" w:hAnsiTheme="minorHAnsi"/>
          <w:lang w:val="pt-PT"/>
        </w:rPr>
        <w:t xml:space="preserve">, a missão nunca é genérica. Realiza-se num campo que nos é especificamente confiado e de um modo </w:t>
      </w:r>
      <w:proofErr w:type="spellStart"/>
      <w:r w:rsidR="0003730C" w:rsidRPr="00D237AB">
        <w:rPr>
          <w:rFonts w:asciiTheme="minorHAnsi" w:hAnsiTheme="minorHAnsi"/>
          <w:lang w:val="pt-PT"/>
        </w:rPr>
        <w:t>salesianamente</w:t>
      </w:r>
      <w:proofErr w:type="spellEnd"/>
      <w:r w:rsidR="0003730C" w:rsidRPr="00D237AB">
        <w:rPr>
          <w:rFonts w:asciiTheme="minorHAnsi" w:hAnsiTheme="minorHAnsi"/>
          <w:lang w:val="pt-PT"/>
        </w:rPr>
        <w:t xml:space="preserve"> original, com raízes que vêm do alto, como professamos</w:t>
      </w:r>
      <w:r w:rsidR="00E00E69" w:rsidRPr="00D237AB">
        <w:rPr>
          <w:rFonts w:asciiTheme="minorHAnsi" w:hAnsiTheme="minorHAnsi"/>
          <w:lang w:val="pt-PT"/>
        </w:rPr>
        <w:t xml:space="preserve"> no primeiro artigo das Constituições.</w:t>
      </w:r>
    </w:p>
    <w:p w14:paraId="7B55CF7E" w14:textId="713861FF" w:rsidR="00E00E69" w:rsidRPr="00D237AB" w:rsidRDefault="00E00E69" w:rsidP="00E00E69">
      <w:pPr>
        <w:spacing w:after="80"/>
        <w:ind w:left="720"/>
        <w:jc w:val="both"/>
        <w:rPr>
          <w:rFonts w:asciiTheme="minorHAnsi" w:hAnsiTheme="minorHAnsi"/>
          <w:sz w:val="21"/>
          <w:szCs w:val="21"/>
          <w:lang w:val="pt-PT"/>
        </w:rPr>
      </w:pPr>
      <w:r w:rsidRPr="00D237AB">
        <w:rPr>
          <w:rFonts w:asciiTheme="minorHAnsi" w:hAnsiTheme="minorHAnsi"/>
          <w:sz w:val="21"/>
          <w:szCs w:val="21"/>
          <w:lang w:val="pt-PT"/>
        </w:rPr>
        <w:t>Com sentido de humilde gratidão acreditamos que a Sociedade de S. Francisco de Sales nasceu não de simples projeto humano, mas por iniciativa de Deus. A fim de contribuir para a salvação da juventude, “a porção mais delicada e preciosa da sociedade humana”, o Espírito Santo, com a intervenção materna de Maria, suscitou S. João Bosco.</w:t>
      </w:r>
    </w:p>
    <w:p w14:paraId="6D21765F" w14:textId="04DE7FFB" w:rsidR="00E00E69" w:rsidRPr="00D237AB" w:rsidRDefault="00E00E69" w:rsidP="000A17F8">
      <w:pPr>
        <w:spacing w:after="80"/>
        <w:ind w:left="720"/>
        <w:jc w:val="both"/>
        <w:rPr>
          <w:rFonts w:asciiTheme="minorHAnsi" w:hAnsiTheme="minorHAnsi"/>
          <w:sz w:val="21"/>
          <w:szCs w:val="21"/>
          <w:lang w:val="pt-PT"/>
        </w:rPr>
      </w:pPr>
      <w:r w:rsidRPr="00D237AB">
        <w:rPr>
          <w:rFonts w:asciiTheme="minorHAnsi" w:hAnsiTheme="minorHAnsi"/>
          <w:sz w:val="21"/>
          <w:szCs w:val="21"/>
          <w:lang w:val="pt-PT"/>
        </w:rPr>
        <w:t>Formou nele um coração de pai e mestre, capaz de uma dedicação total: “Prometi a Deus que até o meu último suspiro seria pelos meus queridos jovens”.</w:t>
      </w:r>
    </w:p>
    <w:p w14:paraId="66E0687E" w14:textId="77777777" w:rsidR="000A17F8" w:rsidRPr="00D237AB" w:rsidRDefault="000A17F8" w:rsidP="000A17F8">
      <w:pPr>
        <w:spacing w:after="80"/>
        <w:ind w:left="720"/>
        <w:jc w:val="both"/>
        <w:rPr>
          <w:rFonts w:asciiTheme="minorHAnsi" w:hAnsiTheme="minorHAnsi"/>
          <w:sz w:val="21"/>
          <w:szCs w:val="21"/>
          <w:lang w:val="pt-PT"/>
        </w:rPr>
      </w:pPr>
    </w:p>
    <w:p w14:paraId="0C3EDB0A" w14:textId="3B3418F3" w:rsidR="005C3233" w:rsidRPr="00D237AB" w:rsidRDefault="00E00E69" w:rsidP="00DE3A21">
      <w:pPr>
        <w:ind w:firstLine="425"/>
        <w:jc w:val="both"/>
        <w:rPr>
          <w:rFonts w:asciiTheme="minorHAnsi" w:hAnsiTheme="minorHAnsi"/>
          <w:lang w:val="pt-PT"/>
        </w:rPr>
      </w:pPr>
      <w:r w:rsidRPr="00D237AB">
        <w:rPr>
          <w:rFonts w:asciiTheme="minorHAnsi" w:hAnsiTheme="minorHAnsi"/>
          <w:lang w:val="pt-PT"/>
        </w:rPr>
        <w:t xml:space="preserve">Passemos agora </w:t>
      </w:r>
      <w:r w:rsidR="000A17F8" w:rsidRPr="00D237AB">
        <w:rPr>
          <w:rFonts w:asciiTheme="minorHAnsi" w:hAnsiTheme="minorHAnsi"/>
          <w:lang w:val="pt-PT"/>
        </w:rPr>
        <w:t>a alguns pontos acerca da identidade-missão do salesiano presbítero, mesmo que não se trate de um estudo sistemático e exaustivo</w:t>
      </w:r>
      <w:r w:rsidR="005C3233" w:rsidRPr="00D237AB">
        <w:rPr>
          <w:rFonts w:asciiTheme="minorHAnsi" w:hAnsiTheme="minorHAnsi"/>
          <w:lang w:val="pt-PT"/>
        </w:rPr>
        <w:t>.</w:t>
      </w:r>
      <w:r w:rsidR="00F35313" w:rsidRPr="00D237AB">
        <w:rPr>
          <w:rStyle w:val="Refdenotaderodap"/>
          <w:rFonts w:asciiTheme="minorHAnsi" w:hAnsiTheme="minorHAnsi"/>
          <w:lang w:val="pt-PT"/>
        </w:rPr>
        <w:footnoteReference w:id="7"/>
      </w:r>
      <w:bookmarkStart w:id="6" w:name="_ftnref7"/>
      <w:bookmarkEnd w:id="6"/>
    </w:p>
    <w:p w14:paraId="6265D4D7"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77A31D82" w14:textId="33828AB2" w:rsidR="005C3233" w:rsidRPr="00D237AB" w:rsidRDefault="000A17F8" w:rsidP="005C3233">
      <w:pPr>
        <w:rPr>
          <w:rFonts w:asciiTheme="minorHAnsi" w:hAnsiTheme="minorHAnsi"/>
          <w:b/>
          <w:bCs/>
          <w:lang w:val="pt-PT"/>
        </w:rPr>
      </w:pPr>
      <w:r w:rsidRPr="00D237AB">
        <w:rPr>
          <w:rFonts w:asciiTheme="minorHAnsi" w:hAnsiTheme="minorHAnsi"/>
          <w:b/>
          <w:bCs/>
          <w:i/>
          <w:iCs/>
          <w:lang w:val="pt-PT"/>
        </w:rPr>
        <w:t>2.1 A comunidade</w:t>
      </w:r>
    </w:p>
    <w:p w14:paraId="47B00986" w14:textId="77777777" w:rsidR="005C3233" w:rsidRPr="00D237AB" w:rsidRDefault="005C3233" w:rsidP="005C3233">
      <w:pPr>
        <w:rPr>
          <w:rFonts w:asciiTheme="minorHAnsi" w:hAnsiTheme="minorHAnsi"/>
          <w:lang w:val="pt-PT"/>
        </w:rPr>
      </w:pPr>
      <w:r w:rsidRPr="00D237AB">
        <w:rPr>
          <w:rFonts w:asciiTheme="minorHAnsi" w:hAnsiTheme="minorHAnsi"/>
          <w:i/>
          <w:iCs/>
          <w:lang w:val="pt-PT"/>
        </w:rPr>
        <w:t> </w:t>
      </w:r>
    </w:p>
    <w:p w14:paraId="1595D213" w14:textId="554BE8F7" w:rsidR="00340604" w:rsidRPr="00D237AB" w:rsidRDefault="00340604" w:rsidP="00340604">
      <w:pPr>
        <w:spacing w:after="120"/>
        <w:ind w:firstLine="425"/>
        <w:jc w:val="both"/>
        <w:rPr>
          <w:rFonts w:asciiTheme="minorHAnsi" w:hAnsiTheme="minorHAnsi"/>
          <w:lang w:val="pt-PT"/>
        </w:rPr>
      </w:pPr>
      <w:r w:rsidRPr="00D237AB">
        <w:rPr>
          <w:rFonts w:asciiTheme="minorHAnsi" w:hAnsiTheme="minorHAnsi"/>
          <w:lang w:val="pt-PT"/>
        </w:rPr>
        <w:t>Com</w:t>
      </w:r>
      <w:r w:rsidR="000A17F8" w:rsidRPr="00D237AB">
        <w:rPr>
          <w:rFonts w:asciiTheme="minorHAnsi" w:hAnsiTheme="minorHAnsi"/>
          <w:lang w:val="pt-PT"/>
        </w:rPr>
        <w:t xml:space="preserve">o </w:t>
      </w:r>
      <w:r w:rsidRPr="00D237AB">
        <w:rPr>
          <w:rFonts w:asciiTheme="minorHAnsi" w:hAnsiTheme="minorHAnsi"/>
          <w:lang w:val="pt-PT"/>
        </w:rPr>
        <w:t xml:space="preserve">insiste </w:t>
      </w:r>
      <w:r w:rsidR="000A17F8" w:rsidRPr="00D237AB">
        <w:rPr>
          <w:rFonts w:asciiTheme="minorHAnsi" w:hAnsiTheme="minorHAnsi"/>
          <w:lang w:val="pt-PT"/>
        </w:rPr>
        <w:t xml:space="preserve">a nova </w:t>
      </w:r>
      <w:r w:rsidR="000A17F8" w:rsidRPr="00D237AB">
        <w:rPr>
          <w:rFonts w:asciiTheme="minorHAnsi" w:hAnsiTheme="minorHAnsi"/>
          <w:i/>
          <w:lang w:val="pt-PT"/>
        </w:rPr>
        <w:t>Ratio</w:t>
      </w:r>
      <w:r w:rsidR="000A17F8" w:rsidRPr="00D237AB">
        <w:rPr>
          <w:rFonts w:asciiTheme="minorHAnsi" w:hAnsiTheme="minorHAnsi"/>
          <w:lang w:val="pt-PT"/>
        </w:rPr>
        <w:t xml:space="preserve"> da Igreja, a comunidade ocupa um lugar absolutamente essencial </w:t>
      </w:r>
      <w:r w:rsidR="00896D9E" w:rsidRPr="00D237AB">
        <w:rPr>
          <w:rFonts w:asciiTheme="minorHAnsi" w:hAnsiTheme="minorHAnsi"/>
          <w:lang w:val="pt-PT"/>
        </w:rPr>
        <w:t>para a vida de um sacerdote, quer nas fases da sua preparação (discipulado, configuração, síntese vocacional), quer no ministério, vivido como formação permanente.</w:t>
      </w:r>
      <w:r w:rsidR="00806749" w:rsidRPr="00D237AB">
        <w:rPr>
          <w:rStyle w:val="Refdenotaderodap"/>
          <w:rFonts w:asciiTheme="minorHAnsi" w:hAnsiTheme="minorHAnsi"/>
          <w:lang w:val="pt-PT"/>
        </w:rPr>
        <w:footnoteReference w:id="8"/>
      </w:r>
      <w:r w:rsidR="00806749" w:rsidRPr="00D237AB">
        <w:rPr>
          <w:rFonts w:asciiTheme="minorHAnsi" w:hAnsiTheme="minorHAnsi"/>
          <w:lang w:val="pt-PT"/>
        </w:rPr>
        <w:t xml:space="preserve"> </w:t>
      </w:r>
      <w:r w:rsidR="00896D9E" w:rsidRPr="00D237AB">
        <w:rPr>
          <w:rFonts w:asciiTheme="minorHAnsi" w:hAnsiTheme="minorHAnsi"/>
          <w:lang w:val="pt-PT"/>
        </w:rPr>
        <w:t xml:space="preserve">A vida fraterna em comunidade é essencial para a maturidade humana e espiritual, para crescer no amor. Como seres humanos só crescemos através de relações humanas marcadas pelo </w:t>
      </w:r>
      <w:r w:rsidR="00E50074">
        <w:rPr>
          <w:rFonts w:asciiTheme="minorHAnsi" w:hAnsiTheme="minorHAnsi"/>
          <w:lang w:val="pt-PT"/>
        </w:rPr>
        <w:t xml:space="preserve">amor. Os nossos irmãos e irmãs </w:t>
      </w:r>
      <w:r w:rsidR="00C20833" w:rsidRPr="00D237AB">
        <w:rPr>
          <w:rFonts w:asciiTheme="minorHAnsi" w:hAnsiTheme="minorHAnsi"/>
          <w:lang w:val="pt-PT"/>
        </w:rPr>
        <w:t>crescem na sua capacidade de amar e de ser amados no seio das suas famílias</w:t>
      </w:r>
      <w:r w:rsidR="007723C5" w:rsidRPr="00D237AB">
        <w:rPr>
          <w:rFonts w:asciiTheme="minorHAnsi" w:hAnsiTheme="minorHAnsi"/>
          <w:lang w:val="pt-PT"/>
        </w:rPr>
        <w:t xml:space="preserve">; </w:t>
      </w:r>
      <w:r w:rsidR="00C20833" w:rsidRPr="00D237AB">
        <w:rPr>
          <w:rFonts w:asciiTheme="minorHAnsi" w:hAnsiTheme="minorHAnsi"/>
          <w:lang w:val="pt-PT"/>
        </w:rPr>
        <w:t xml:space="preserve">para nós, salesianos sacerdotes e salesianos leigos, isto acontece no seio da comunidade religiosa e, juntamente com os leigos, na comunidade educativa e pastoral.  </w:t>
      </w:r>
    </w:p>
    <w:p w14:paraId="476A38EA" w14:textId="7DB5A64B" w:rsidR="005C3233" w:rsidRPr="00D237AB" w:rsidRDefault="005C3233" w:rsidP="00DE3A21">
      <w:pPr>
        <w:ind w:firstLine="425"/>
        <w:jc w:val="both"/>
        <w:rPr>
          <w:rFonts w:asciiTheme="minorHAnsi" w:hAnsiTheme="minorHAnsi"/>
          <w:lang w:val="pt-PT"/>
        </w:rPr>
      </w:pPr>
      <w:r w:rsidRPr="00D237AB">
        <w:rPr>
          <w:rFonts w:asciiTheme="minorHAnsi" w:hAnsiTheme="minorHAnsi"/>
          <w:i/>
          <w:iCs/>
          <w:lang w:val="pt-PT"/>
        </w:rPr>
        <w:t>Com</w:t>
      </w:r>
      <w:r w:rsidR="00C20833" w:rsidRPr="00D237AB">
        <w:rPr>
          <w:rFonts w:asciiTheme="minorHAnsi" w:hAnsiTheme="minorHAnsi"/>
          <w:i/>
          <w:iCs/>
          <w:lang w:val="pt-PT"/>
        </w:rPr>
        <w:t>o</w:t>
      </w:r>
      <w:r w:rsidRPr="00D237AB">
        <w:rPr>
          <w:rFonts w:asciiTheme="minorHAnsi" w:hAnsiTheme="minorHAnsi"/>
          <w:i/>
          <w:iCs/>
          <w:lang w:val="pt-PT"/>
        </w:rPr>
        <w:t xml:space="preserve"> religioso, </w:t>
      </w:r>
      <w:r w:rsidR="00C20833" w:rsidRPr="00D237AB">
        <w:rPr>
          <w:rFonts w:asciiTheme="minorHAnsi" w:hAnsiTheme="minorHAnsi"/>
          <w:i/>
          <w:iCs/>
          <w:lang w:val="pt-PT"/>
        </w:rPr>
        <w:t>o ministéri</w:t>
      </w:r>
      <w:r w:rsidRPr="00D237AB">
        <w:rPr>
          <w:rFonts w:asciiTheme="minorHAnsi" w:hAnsiTheme="minorHAnsi"/>
          <w:i/>
          <w:iCs/>
          <w:lang w:val="pt-PT"/>
        </w:rPr>
        <w:t>o d</w:t>
      </w:r>
      <w:r w:rsidR="00C20833" w:rsidRPr="00D237AB">
        <w:rPr>
          <w:rFonts w:asciiTheme="minorHAnsi" w:hAnsiTheme="minorHAnsi"/>
          <w:i/>
          <w:iCs/>
          <w:lang w:val="pt-PT"/>
        </w:rPr>
        <w:t>o</w:t>
      </w:r>
      <w:r w:rsidRPr="00D237AB">
        <w:rPr>
          <w:rFonts w:asciiTheme="minorHAnsi" w:hAnsiTheme="minorHAnsi"/>
          <w:i/>
          <w:iCs/>
          <w:lang w:val="pt-PT"/>
        </w:rPr>
        <w:t xml:space="preserve"> salesiano</w:t>
      </w:r>
      <w:r w:rsidR="00F35313" w:rsidRPr="00D237AB">
        <w:rPr>
          <w:rFonts w:asciiTheme="minorHAnsi" w:hAnsiTheme="minorHAnsi"/>
          <w:i/>
          <w:iCs/>
          <w:lang w:val="pt-PT"/>
        </w:rPr>
        <w:t xml:space="preserve"> sacerdote</w:t>
      </w:r>
      <w:r w:rsidRPr="00D237AB">
        <w:rPr>
          <w:rFonts w:asciiTheme="minorHAnsi" w:hAnsiTheme="minorHAnsi"/>
          <w:i/>
          <w:iCs/>
          <w:lang w:val="pt-PT"/>
        </w:rPr>
        <w:t xml:space="preserve"> </w:t>
      </w:r>
      <w:r w:rsidR="00E50074" w:rsidRPr="00D237AB">
        <w:rPr>
          <w:rFonts w:asciiTheme="minorHAnsi" w:hAnsiTheme="minorHAnsi"/>
          <w:i/>
          <w:iCs/>
          <w:lang w:val="pt-PT"/>
        </w:rPr>
        <w:t>é</w:t>
      </w:r>
      <w:r w:rsidR="00D26FF8" w:rsidRPr="00D237AB">
        <w:rPr>
          <w:rFonts w:asciiTheme="minorHAnsi" w:hAnsiTheme="minorHAnsi"/>
          <w:i/>
          <w:iCs/>
          <w:lang w:val="pt-PT"/>
        </w:rPr>
        <w:t xml:space="preserve"> sempre mediad</w:t>
      </w:r>
      <w:r w:rsidR="00F35313" w:rsidRPr="00D237AB">
        <w:rPr>
          <w:rFonts w:asciiTheme="minorHAnsi" w:hAnsiTheme="minorHAnsi"/>
          <w:i/>
          <w:iCs/>
          <w:lang w:val="pt-PT"/>
        </w:rPr>
        <w:t xml:space="preserve">o </w:t>
      </w:r>
      <w:r w:rsidR="00C20833" w:rsidRPr="00D237AB">
        <w:rPr>
          <w:rFonts w:asciiTheme="minorHAnsi" w:hAnsiTheme="minorHAnsi"/>
          <w:i/>
          <w:iCs/>
          <w:lang w:val="pt-PT"/>
        </w:rPr>
        <w:t>pe</w:t>
      </w:r>
      <w:r w:rsidR="00F35313" w:rsidRPr="00D237AB">
        <w:rPr>
          <w:rFonts w:asciiTheme="minorHAnsi" w:hAnsiTheme="minorHAnsi"/>
          <w:i/>
          <w:iCs/>
          <w:lang w:val="pt-PT"/>
        </w:rPr>
        <w:t>la comuni</w:t>
      </w:r>
      <w:r w:rsidR="00C20833" w:rsidRPr="00D237AB">
        <w:rPr>
          <w:rFonts w:asciiTheme="minorHAnsi" w:hAnsiTheme="minorHAnsi"/>
          <w:i/>
          <w:iCs/>
          <w:lang w:val="pt-PT"/>
        </w:rPr>
        <w:t>dade</w:t>
      </w:r>
      <w:r w:rsidR="007723C5" w:rsidRPr="00D237AB">
        <w:rPr>
          <w:rFonts w:asciiTheme="minorHAnsi" w:hAnsiTheme="minorHAnsi"/>
          <w:i/>
          <w:iCs/>
          <w:lang w:val="pt-PT"/>
        </w:rPr>
        <w:t>.</w:t>
      </w:r>
      <w:r w:rsidR="007723C5" w:rsidRPr="00D237AB">
        <w:rPr>
          <w:rFonts w:asciiTheme="minorHAnsi" w:hAnsiTheme="minorHAnsi"/>
          <w:lang w:val="pt-PT"/>
        </w:rPr>
        <w:t xml:space="preserve"> </w:t>
      </w:r>
      <w:r w:rsidR="00C20833" w:rsidRPr="00D237AB">
        <w:rPr>
          <w:rFonts w:asciiTheme="minorHAnsi" w:hAnsiTheme="minorHAnsi"/>
          <w:lang w:val="pt-PT"/>
        </w:rPr>
        <w:t xml:space="preserve">O título </w:t>
      </w:r>
      <w:r w:rsidR="00D26FF8" w:rsidRPr="00D237AB">
        <w:rPr>
          <w:rFonts w:asciiTheme="minorHAnsi" w:hAnsiTheme="minorHAnsi"/>
          <w:lang w:val="pt-PT"/>
        </w:rPr>
        <w:t>do artigo 44 das Constituições afirma-o</w:t>
      </w:r>
      <w:r w:rsidR="00C20833" w:rsidRPr="00D237AB">
        <w:rPr>
          <w:rFonts w:asciiTheme="minorHAnsi" w:hAnsiTheme="minorHAnsi"/>
          <w:lang w:val="pt-PT"/>
        </w:rPr>
        <w:t xml:space="preserve"> explicitamente: “missão comunitária”. </w:t>
      </w:r>
    </w:p>
    <w:p w14:paraId="51163DAD" w14:textId="77777777" w:rsidR="005C3233" w:rsidRPr="00D237AB" w:rsidRDefault="005C3233" w:rsidP="005C3233">
      <w:pPr>
        <w:rPr>
          <w:rFonts w:asciiTheme="minorHAnsi" w:hAnsiTheme="minorHAnsi"/>
          <w:sz w:val="18"/>
          <w:szCs w:val="18"/>
          <w:lang w:val="pt-PT"/>
        </w:rPr>
      </w:pPr>
      <w:r w:rsidRPr="00D237AB">
        <w:rPr>
          <w:rFonts w:asciiTheme="minorHAnsi" w:hAnsiTheme="minorHAnsi"/>
          <w:lang w:val="pt-PT"/>
        </w:rPr>
        <w:lastRenderedPageBreak/>
        <w:t> </w:t>
      </w:r>
    </w:p>
    <w:p w14:paraId="79C215BB" w14:textId="2F65AA6D" w:rsidR="00C20833" w:rsidRPr="00EE6C85" w:rsidRDefault="00C20833" w:rsidP="00EE6C85">
      <w:pPr>
        <w:spacing w:after="80"/>
        <w:ind w:left="720"/>
        <w:jc w:val="both"/>
        <w:rPr>
          <w:rFonts w:asciiTheme="minorHAnsi" w:hAnsiTheme="minorHAnsi"/>
          <w:sz w:val="21"/>
          <w:szCs w:val="21"/>
          <w:lang w:val="pt-PT"/>
        </w:rPr>
      </w:pPr>
      <w:r w:rsidRPr="00EE6C85">
        <w:rPr>
          <w:rFonts w:asciiTheme="minorHAnsi" w:hAnsiTheme="minorHAnsi"/>
          <w:sz w:val="21"/>
          <w:szCs w:val="21"/>
          <w:lang w:val="pt-PT"/>
        </w:rPr>
        <w:t>O</w:t>
      </w:r>
      <w:r w:rsidR="00045D63" w:rsidRPr="00EE6C85">
        <w:rPr>
          <w:rFonts w:asciiTheme="minorHAnsi" w:hAnsiTheme="minorHAnsi"/>
          <w:sz w:val="21"/>
          <w:szCs w:val="21"/>
          <w:lang w:val="pt-PT"/>
        </w:rPr>
        <w:t xml:space="preserve"> mandato apost</w:t>
      </w:r>
      <w:r w:rsidRPr="00EE6C85">
        <w:rPr>
          <w:rFonts w:asciiTheme="minorHAnsi" w:hAnsiTheme="minorHAnsi"/>
          <w:sz w:val="21"/>
          <w:szCs w:val="21"/>
          <w:lang w:val="pt-PT"/>
        </w:rPr>
        <w:t>ó</w:t>
      </w:r>
      <w:r w:rsidR="00045D63" w:rsidRPr="00EE6C85">
        <w:rPr>
          <w:rFonts w:asciiTheme="minorHAnsi" w:hAnsiTheme="minorHAnsi"/>
          <w:sz w:val="21"/>
          <w:szCs w:val="21"/>
          <w:lang w:val="pt-PT"/>
        </w:rPr>
        <w:t xml:space="preserve">lico, </w:t>
      </w:r>
      <w:r w:rsidRPr="00EE6C85">
        <w:rPr>
          <w:rFonts w:asciiTheme="minorHAnsi" w:hAnsiTheme="minorHAnsi"/>
          <w:sz w:val="21"/>
          <w:szCs w:val="21"/>
          <w:lang w:val="pt-PT"/>
        </w:rPr>
        <w:t>que a Igreja nos confia é assumido e realizado em primeiro lugar pelas comunidades provinciais e locais, cujos membros desempenham funções complementares, com tarefas igualmente importantes. Eles têm consciência disso: a coesão e a corresponsabilidade fraterna permitem atingir os objetivos pastorais.</w:t>
      </w:r>
    </w:p>
    <w:p w14:paraId="19D7F00F" w14:textId="77777777" w:rsidR="0093743E" w:rsidRPr="00D237AB" w:rsidRDefault="0093743E" w:rsidP="00DE3A21">
      <w:pPr>
        <w:spacing w:after="80"/>
        <w:ind w:left="720"/>
        <w:jc w:val="both"/>
        <w:rPr>
          <w:rFonts w:ascii="Cambria" w:hAnsi="Cambria"/>
          <w:sz w:val="6"/>
          <w:szCs w:val="6"/>
          <w:lang w:val="pt-PT"/>
        </w:rPr>
      </w:pPr>
    </w:p>
    <w:p w14:paraId="2C01ACC2" w14:textId="63B82FCF" w:rsidR="00C20833" w:rsidRPr="00D237AB" w:rsidRDefault="005C3233" w:rsidP="00DE3A21">
      <w:pPr>
        <w:spacing w:after="120"/>
        <w:ind w:firstLine="425"/>
        <w:jc w:val="both"/>
        <w:rPr>
          <w:rFonts w:asciiTheme="minorHAnsi" w:hAnsiTheme="minorHAnsi"/>
          <w:lang w:val="pt-PT"/>
        </w:rPr>
      </w:pPr>
      <w:r w:rsidRPr="00D237AB">
        <w:rPr>
          <w:rFonts w:asciiTheme="minorHAnsi" w:hAnsiTheme="minorHAnsi"/>
          <w:lang w:val="pt-PT"/>
        </w:rPr>
        <w:t>P</w:t>
      </w:r>
      <w:r w:rsidR="00C20833" w:rsidRPr="00D237AB">
        <w:rPr>
          <w:rFonts w:asciiTheme="minorHAnsi" w:hAnsiTheme="minorHAnsi"/>
          <w:lang w:val="pt-PT"/>
        </w:rPr>
        <w:t xml:space="preserve">ara o </w:t>
      </w:r>
      <w:r w:rsidR="00045D63" w:rsidRPr="00D237AB">
        <w:rPr>
          <w:rFonts w:asciiTheme="minorHAnsi" w:hAnsiTheme="minorHAnsi"/>
          <w:lang w:val="pt-PT"/>
        </w:rPr>
        <w:t xml:space="preserve">salesiano </w:t>
      </w:r>
      <w:r w:rsidR="00C20833" w:rsidRPr="00D237AB">
        <w:rPr>
          <w:rFonts w:asciiTheme="minorHAnsi" w:hAnsiTheme="minorHAnsi"/>
          <w:lang w:val="pt-PT"/>
        </w:rPr>
        <w:t xml:space="preserve">padre isto </w:t>
      </w:r>
      <w:r w:rsidRPr="00D237AB">
        <w:rPr>
          <w:rFonts w:asciiTheme="minorHAnsi" w:hAnsiTheme="minorHAnsi"/>
          <w:lang w:val="pt-PT"/>
        </w:rPr>
        <w:t xml:space="preserve">significa </w:t>
      </w:r>
      <w:r w:rsidR="00C20833" w:rsidRPr="00D237AB">
        <w:rPr>
          <w:rFonts w:asciiTheme="minorHAnsi" w:hAnsiTheme="minorHAnsi"/>
          <w:lang w:val="pt-PT"/>
        </w:rPr>
        <w:t xml:space="preserve">que não há lugar para o </w:t>
      </w:r>
      <w:r w:rsidR="00C20833" w:rsidRPr="00D237AB">
        <w:rPr>
          <w:rFonts w:asciiTheme="minorHAnsi" w:hAnsiTheme="minorHAnsi"/>
          <w:i/>
          <w:lang w:val="pt-PT"/>
        </w:rPr>
        <w:t>individualismo apostólico</w:t>
      </w:r>
      <w:r w:rsidR="00C20833" w:rsidRPr="00D237AB">
        <w:rPr>
          <w:rFonts w:asciiTheme="minorHAnsi" w:hAnsiTheme="minorHAnsi"/>
          <w:lang w:val="pt-PT"/>
        </w:rPr>
        <w:t>:</w:t>
      </w:r>
      <w:r w:rsidR="00DB4579" w:rsidRPr="00D237AB">
        <w:rPr>
          <w:rFonts w:asciiTheme="minorHAnsi" w:hAnsiTheme="minorHAnsi"/>
          <w:lang w:val="pt-PT"/>
        </w:rPr>
        <w:t xml:space="preserve"> as suas escolhas apostólicas devem ser mediadas pela comunidade; não podem simplesmente identificar-se com as suas escolhas individuais em base a simpatias, antipatias ou posições pessoais.</w:t>
      </w:r>
    </w:p>
    <w:p w14:paraId="2C0EFCD4" w14:textId="5573D34D" w:rsidR="00DB4579" w:rsidRPr="00D237AB" w:rsidRDefault="00DB4579" w:rsidP="00DE3A21">
      <w:pPr>
        <w:spacing w:after="120"/>
        <w:ind w:firstLine="425"/>
        <w:jc w:val="both"/>
        <w:rPr>
          <w:rFonts w:asciiTheme="minorHAnsi" w:hAnsiTheme="minorHAnsi"/>
          <w:lang w:val="pt-PT"/>
        </w:rPr>
      </w:pPr>
      <w:r w:rsidRPr="00D237AB">
        <w:rPr>
          <w:rFonts w:asciiTheme="minorHAnsi" w:hAnsiTheme="minorHAnsi"/>
          <w:lang w:val="pt-PT"/>
        </w:rPr>
        <w:t xml:space="preserve">Devemos ter em mente, além disso, que a comunidade salesiana se carateriza por uma </w:t>
      </w:r>
      <w:r w:rsidRPr="00D237AB">
        <w:rPr>
          <w:rFonts w:asciiTheme="minorHAnsi" w:hAnsiTheme="minorHAnsi"/>
          <w:i/>
          <w:lang w:val="pt-PT"/>
        </w:rPr>
        <w:t>complementaridade essencial</w:t>
      </w:r>
      <w:r w:rsidRPr="00D237AB">
        <w:rPr>
          <w:rFonts w:asciiTheme="minorHAnsi" w:hAnsiTheme="minorHAnsi"/>
          <w:lang w:val="pt-PT"/>
        </w:rPr>
        <w:t xml:space="preserve"> entre salesianos padres e salesianos leigos.</w:t>
      </w:r>
    </w:p>
    <w:p w14:paraId="380EFC1F" w14:textId="36D36A4D" w:rsidR="0093743E" w:rsidRPr="00D237AB" w:rsidRDefault="00DB4579" w:rsidP="006C1D72">
      <w:pPr>
        <w:spacing w:after="120"/>
        <w:ind w:left="426"/>
        <w:jc w:val="both"/>
        <w:rPr>
          <w:rFonts w:asciiTheme="minorHAnsi" w:hAnsiTheme="minorHAnsi"/>
          <w:sz w:val="21"/>
          <w:szCs w:val="21"/>
          <w:lang w:val="pt-PT"/>
        </w:rPr>
      </w:pPr>
      <w:r w:rsidRPr="00D237AB">
        <w:rPr>
          <w:rFonts w:asciiTheme="minorHAnsi" w:hAnsiTheme="minorHAnsi"/>
          <w:sz w:val="21"/>
          <w:szCs w:val="21"/>
          <w:lang w:val="pt-PT"/>
        </w:rPr>
        <w:t xml:space="preserve">A presença significativa e complementar de salesianos clérigos e leigos na comunidade constitui um elemento essencial da sua fisionomia e da sua plena realidade apostólica </w:t>
      </w:r>
      <w:r w:rsidR="0093743E" w:rsidRPr="00D237AB">
        <w:rPr>
          <w:rFonts w:asciiTheme="minorHAnsi" w:hAnsiTheme="minorHAnsi"/>
          <w:sz w:val="21"/>
          <w:szCs w:val="21"/>
          <w:lang w:val="pt-PT"/>
        </w:rPr>
        <w:t xml:space="preserve">(C 45). </w:t>
      </w:r>
    </w:p>
    <w:p w14:paraId="38D412CF" w14:textId="77777777" w:rsidR="0093743E" w:rsidRPr="00D237AB" w:rsidRDefault="0093743E" w:rsidP="00DE3A21">
      <w:pPr>
        <w:spacing w:after="120"/>
        <w:ind w:firstLine="425"/>
        <w:jc w:val="both"/>
        <w:rPr>
          <w:rFonts w:asciiTheme="minorHAnsi" w:hAnsiTheme="minorHAnsi"/>
          <w:sz w:val="6"/>
          <w:szCs w:val="6"/>
          <w:lang w:val="pt-PT"/>
        </w:rPr>
      </w:pPr>
    </w:p>
    <w:p w14:paraId="10E3B507" w14:textId="51E64A8F" w:rsidR="006C1D72" w:rsidRPr="00D237AB" w:rsidRDefault="00C52E14" w:rsidP="00DE3A21">
      <w:pPr>
        <w:spacing w:after="120"/>
        <w:ind w:firstLine="425"/>
        <w:jc w:val="both"/>
        <w:rPr>
          <w:rFonts w:asciiTheme="minorHAnsi" w:hAnsiTheme="minorHAnsi"/>
          <w:lang w:val="pt-PT"/>
        </w:rPr>
      </w:pPr>
      <w:r w:rsidRPr="00D237AB">
        <w:rPr>
          <w:rFonts w:asciiTheme="minorHAnsi" w:hAnsiTheme="minorHAnsi"/>
          <w:lang w:val="pt-PT"/>
        </w:rPr>
        <w:t>“</w:t>
      </w:r>
      <w:r w:rsidR="006C1D72" w:rsidRPr="00D237AB">
        <w:rPr>
          <w:rFonts w:asciiTheme="minorHAnsi" w:hAnsiTheme="minorHAnsi"/>
          <w:lang w:val="pt-PT"/>
        </w:rPr>
        <w:t xml:space="preserve">O </w:t>
      </w:r>
      <w:r w:rsidRPr="00D237AB">
        <w:rPr>
          <w:rFonts w:asciiTheme="minorHAnsi" w:hAnsiTheme="minorHAnsi"/>
          <w:lang w:val="pt-PT"/>
        </w:rPr>
        <w:t>salesiano-p</w:t>
      </w:r>
      <w:r w:rsidR="006C1D72" w:rsidRPr="00D237AB">
        <w:rPr>
          <w:rFonts w:asciiTheme="minorHAnsi" w:hAnsiTheme="minorHAnsi"/>
          <w:lang w:val="pt-PT"/>
        </w:rPr>
        <w:t xml:space="preserve">adre deve sentir-se referido espontaneamente, pela força </w:t>
      </w:r>
      <w:proofErr w:type="spellStart"/>
      <w:r w:rsidR="00EE6C85">
        <w:rPr>
          <w:rFonts w:asciiTheme="minorHAnsi" w:hAnsiTheme="minorHAnsi"/>
          <w:lang w:val="pt-PT"/>
        </w:rPr>
        <w:t>comunional</w:t>
      </w:r>
      <w:proofErr w:type="spellEnd"/>
      <w:r w:rsidR="00EE6C85">
        <w:rPr>
          <w:rFonts w:asciiTheme="minorHAnsi" w:hAnsiTheme="minorHAnsi"/>
          <w:lang w:val="pt-PT"/>
        </w:rPr>
        <w:t xml:space="preserve"> da </w:t>
      </w:r>
      <w:proofErr w:type="gramStart"/>
      <w:r w:rsidR="00EE6C85">
        <w:rPr>
          <w:rFonts w:asciiTheme="minorHAnsi" w:hAnsiTheme="minorHAnsi"/>
          <w:lang w:val="pt-PT"/>
        </w:rPr>
        <w:t>sua</w:t>
      </w:r>
      <w:proofErr w:type="gramEnd"/>
      <w:r w:rsidR="00EE6C85">
        <w:rPr>
          <w:rFonts w:asciiTheme="minorHAnsi" w:hAnsiTheme="minorHAnsi"/>
          <w:lang w:val="pt-PT"/>
        </w:rPr>
        <w:t xml:space="preserve"> </w:t>
      </w:r>
      <w:proofErr w:type="gramStart"/>
      <w:r w:rsidR="006C1D72" w:rsidRPr="00D237AB">
        <w:rPr>
          <w:rFonts w:asciiTheme="minorHAnsi" w:hAnsiTheme="minorHAnsi"/>
          <w:lang w:val="pt-PT"/>
        </w:rPr>
        <w:t>mesma</w:t>
      </w:r>
      <w:proofErr w:type="gramEnd"/>
      <w:r w:rsidR="006C1D72" w:rsidRPr="00D237AB">
        <w:rPr>
          <w:rFonts w:asciiTheme="minorHAnsi" w:hAnsiTheme="minorHAnsi"/>
          <w:lang w:val="pt-PT"/>
        </w:rPr>
        <w:t xml:space="preserve"> salesianidade, ao coadjutor; e o salesiano-leigo deve experimentar a mesma coisa para com o salesiano padre. A nossa vocação, radicalmente comunitária, exige uma comunhão efetiva não só de fraternidade entre as pessoas”.</w:t>
      </w:r>
      <w:r w:rsidR="006C1D72" w:rsidRPr="00D237AB">
        <w:rPr>
          <w:rStyle w:val="Refdenotaderodap"/>
          <w:rFonts w:asciiTheme="minorHAnsi" w:hAnsiTheme="minorHAnsi"/>
          <w:lang w:val="pt-PT"/>
        </w:rPr>
        <w:footnoteReference w:id="9"/>
      </w:r>
      <w:r w:rsidR="006C1D72" w:rsidRPr="00D237AB">
        <w:rPr>
          <w:rFonts w:asciiTheme="minorHAnsi" w:hAnsiTheme="minorHAnsi"/>
          <w:lang w:val="pt-PT"/>
        </w:rPr>
        <w:t xml:space="preserve"> </w:t>
      </w:r>
    </w:p>
    <w:p w14:paraId="5FA53997" w14:textId="2141AF9D" w:rsidR="006C1D72" w:rsidRPr="00D237AB" w:rsidRDefault="006C1D72" w:rsidP="00DE3A21">
      <w:pPr>
        <w:spacing w:after="120"/>
        <w:ind w:firstLine="425"/>
        <w:jc w:val="both"/>
        <w:rPr>
          <w:rFonts w:asciiTheme="minorHAnsi" w:hAnsiTheme="minorHAnsi"/>
          <w:lang w:val="pt-PT"/>
        </w:rPr>
      </w:pPr>
      <w:r w:rsidRPr="00D237AB">
        <w:rPr>
          <w:rFonts w:asciiTheme="minorHAnsi" w:hAnsiTheme="minorHAnsi"/>
          <w:lang w:val="pt-PT"/>
        </w:rPr>
        <w:t>A dimensão sacerdotal não é exclusiva dos irmãos sacerdotes e a dimensão laical não pertence exclusivamente aos irmãos coadjutores. A comunidade sale</w:t>
      </w:r>
      <w:r w:rsidR="007149F0" w:rsidRPr="00D237AB">
        <w:rPr>
          <w:rFonts w:asciiTheme="minorHAnsi" w:hAnsiTheme="minorHAnsi"/>
          <w:lang w:val="pt-PT"/>
        </w:rPr>
        <w:t>s</w:t>
      </w:r>
      <w:r w:rsidRPr="00D237AB">
        <w:rPr>
          <w:rFonts w:asciiTheme="minorHAnsi" w:hAnsiTheme="minorHAnsi"/>
          <w:lang w:val="pt-PT"/>
        </w:rPr>
        <w:t xml:space="preserve">iana não é uma agregação </w:t>
      </w:r>
      <w:r w:rsidR="007149F0" w:rsidRPr="00D237AB">
        <w:rPr>
          <w:rFonts w:asciiTheme="minorHAnsi" w:hAnsiTheme="minorHAnsi"/>
          <w:lang w:val="pt-PT"/>
        </w:rPr>
        <w:t>de duas tipologias de membros que de algum modo se esforçam por viver em comum. No coração</w:t>
      </w:r>
      <w:r w:rsidR="00EE6C85">
        <w:rPr>
          <w:rFonts w:asciiTheme="minorHAnsi" w:hAnsiTheme="minorHAnsi"/>
          <w:lang w:val="pt-PT"/>
        </w:rPr>
        <w:t xml:space="preserve"> de cada irmão estão </w:t>
      </w:r>
      <w:proofErr w:type="gramStart"/>
      <w:r w:rsidR="00EE6C85">
        <w:rPr>
          <w:rFonts w:asciiTheme="minorHAnsi" w:hAnsiTheme="minorHAnsi"/>
          <w:lang w:val="pt-PT"/>
        </w:rPr>
        <w:t>presentes</w:t>
      </w:r>
      <w:proofErr w:type="gramEnd"/>
      <w:r w:rsidR="00EE6C85">
        <w:rPr>
          <w:rFonts w:asciiTheme="minorHAnsi" w:hAnsiTheme="minorHAnsi"/>
          <w:lang w:val="pt-PT"/>
        </w:rPr>
        <w:t xml:space="preserve"> </w:t>
      </w:r>
      <w:proofErr w:type="gramStart"/>
      <w:r w:rsidR="007149F0" w:rsidRPr="00D237AB">
        <w:rPr>
          <w:rFonts w:asciiTheme="minorHAnsi" w:hAnsiTheme="minorHAnsi"/>
          <w:lang w:val="pt-PT"/>
        </w:rPr>
        <w:t>ambas</w:t>
      </w:r>
      <w:r w:rsidR="00EE6C85">
        <w:rPr>
          <w:rFonts w:asciiTheme="minorHAnsi" w:hAnsiTheme="minorHAnsi"/>
          <w:lang w:val="pt-PT"/>
        </w:rPr>
        <w:t xml:space="preserve"> </w:t>
      </w:r>
      <w:r w:rsidR="007149F0" w:rsidRPr="00D237AB">
        <w:rPr>
          <w:rFonts w:asciiTheme="minorHAnsi" w:hAnsiTheme="minorHAnsi"/>
          <w:lang w:val="pt-PT"/>
        </w:rPr>
        <w:t>as</w:t>
      </w:r>
      <w:proofErr w:type="gramEnd"/>
      <w:r w:rsidR="007149F0" w:rsidRPr="00D237AB">
        <w:rPr>
          <w:rFonts w:asciiTheme="minorHAnsi" w:hAnsiTheme="minorHAnsi"/>
          <w:lang w:val="pt-PT"/>
        </w:rPr>
        <w:t xml:space="preserve"> dimensões, evidenciadas de modos diversos, mas sempre intimamente conexas, de modo que o salesiano sacerdote cultiva também a dimensão laical da missão comum, ao passo que o coadjutor cultiva também a dimensão sacerdotal daquela mesma missão. “Sem a dimensão laical perderemos aquele aspeto positivo de sã «secularidade» que nos carateriza na escolha das mediações educativas. E sem a dimensão sacerdotal correremos o risco de perder a qualidade pastoral de todo o projeto. Desequilibrando a complementaridade poderemos cair, por um lado,</w:t>
      </w:r>
      <w:r w:rsidR="00FF5F64" w:rsidRPr="00D237AB">
        <w:rPr>
          <w:rFonts w:asciiTheme="minorHAnsi" w:hAnsiTheme="minorHAnsi"/>
          <w:lang w:val="pt-PT"/>
        </w:rPr>
        <w:t xml:space="preserve"> numa espécie de ativismo so</w:t>
      </w:r>
      <w:r w:rsidR="00FD1964" w:rsidRPr="00D237AB">
        <w:rPr>
          <w:rFonts w:asciiTheme="minorHAnsi" w:hAnsiTheme="minorHAnsi"/>
          <w:lang w:val="pt-PT"/>
        </w:rPr>
        <w:t>cial pragm</w:t>
      </w:r>
      <w:r w:rsidR="00FF5F64" w:rsidRPr="00D237AB">
        <w:rPr>
          <w:rFonts w:asciiTheme="minorHAnsi" w:hAnsiTheme="minorHAnsi"/>
          <w:lang w:val="pt-PT"/>
        </w:rPr>
        <w:t xml:space="preserve">ático </w:t>
      </w:r>
      <w:r w:rsidR="00FD1964" w:rsidRPr="00D237AB">
        <w:rPr>
          <w:rFonts w:asciiTheme="minorHAnsi" w:hAnsiTheme="minorHAnsi"/>
          <w:lang w:val="pt-PT"/>
        </w:rPr>
        <w:t>e, por outra, num tipo de compromisso pastoral genérico que já não seria a autêntica missão de Dom Bosco”.</w:t>
      </w:r>
      <w:r w:rsidR="00FD1964" w:rsidRPr="00D237AB">
        <w:rPr>
          <w:rStyle w:val="Refdenotaderodap"/>
          <w:rFonts w:asciiTheme="minorHAnsi" w:hAnsiTheme="minorHAnsi"/>
          <w:lang w:val="pt-PT"/>
        </w:rPr>
        <w:footnoteReference w:id="10"/>
      </w:r>
    </w:p>
    <w:p w14:paraId="3F3626FA" w14:textId="45092125" w:rsidR="00FD1964" w:rsidRPr="00D237AB" w:rsidRDefault="001000DE" w:rsidP="00972D0F">
      <w:pPr>
        <w:spacing w:after="120"/>
        <w:ind w:firstLine="425"/>
        <w:jc w:val="both"/>
        <w:rPr>
          <w:rFonts w:asciiTheme="minorHAnsi" w:hAnsiTheme="minorHAnsi"/>
          <w:lang w:val="pt-PT"/>
        </w:rPr>
      </w:pPr>
      <w:r w:rsidRPr="00D237AB">
        <w:rPr>
          <w:rFonts w:asciiTheme="minorHAnsi" w:hAnsiTheme="minorHAnsi"/>
          <w:lang w:val="pt-PT"/>
        </w:rPr>
        <w:t xml:space="preserve">Naturalmente </w:t>
      </w:r>
      <w:r w:rsidR="00FD1964" w:rsidRPr="00D237AB">
        <w:rPr>
          <w:rFonts w:asciiTheme="minorHAnsi" w:hAnsiTheme="minorHAnsi"/>
          <w:lang w:val="pt-PT"/>
        </w:rPr>
        <w:t xml:space="preserve">o padre </w:t>
      </w:r>
      <w:proofErr w:type="spellStart"/>
      <w:r w:rsidR="005C3233" w:rsidRPr="00D237AB">
        <w:rPr>
          <w:rFonts w:asciiTheme="minorHAnsi" w:hAnsiTheme="minorHAnsi"/>
          <w:lang w:val="pt-PT"/>
        </w:rPr>
        <w:t>Viganò</w:t>
      </w:r>
      <w:proofErr w:type="spellEnd"/>
      <w:r w:rsidR="005C3233" w:rsidRPr="00D237AB">
        <w:rPr>
          <w:rFonts w:asciiTheme="minorHAnsi" w:hAnsiTheme="minorHAnsi"/>
          <w:lang w:val="pt-PT"/>
        </w:rPr>
        <w:t xml:space="preserve"> s</w:t>
      </w:r>
      <w:r w:rsidR="00FD1964" w:rsidRPr="00D237AB">
        <w:rPr>
          <w:rFonts w:asciiTheme="minorHAnsi" w:hAnsiTheme="minorHAnsi"/>
          <w:lang w:val="pt-PT"/>
        </w:rPr>
        <w:t>ublinha que a intensidade da caridade pastoral e o grau de santidade não dependem do ministério ordenado ou dos vários serviços que pomos à disposição de outros porque parte da nossa responsabilidade apostólica compartilhada, mas só da nossa vitalidade interior, ou seja, do modo como vivemos o sacerdócio comum; dito por outras palavras, da vida de fé, esperança e caridade. O padre Egídio</w:t>
      </w:r>
      <w:r w:rsidR="00FF5F64" w:rsidRPr="00D237AB">
        <w:rPr>
          <w:rFonts w:asciiTheme="minorHAnsi" w:hAnsiTheme="minorHAnsi"/>
          <w:lang w:val="pt-PT"/>
        </w:rPr>
        <w:t>,</w:t>
      </w:r>
      <w:r w:rsidR="00FD1964" w:rsidRPr="00D237AB">
        <w:rPr>
          <w:rFonts w:asciiTheme="minorHAnsi" w:hAnsiTheme="minorHAnsi"/>
          <w:lang w:val="pt-PT"/>
        </w:rPr>
        <w:t xml:space="preserve"> portanto</w:t>
      </w:r>
      <w:r w:rsidR="00FF5F64" w:rsidRPr="00D237AB">
        <w:rPr>
          <w:rFonts w:asciiTheme="minorHAnsi" w:hAnsiTheme="minorHAnsi"/>
          <w:lang w:val="pt-PT"/>
        </w:rPr>
        <w:t>,</w:t>
      </w:r>
      <w:r w:rsidR="00FD1964" w:rsidRPr="00D237AB">
        <w:rPr>
          <w:rFonts w:asciiTheme="minorHAnsi" w:hAnsiTheme="minorHAnsi"/>
          <w:lang w:val="pt-PT"/>
        </w:rPr>
        <w:t xml:space="preserve"> prossegue com afirmações que ainda hoje se </w:t>
      </w:r>
      <w:r w:rsidR="00EE6C85" w:rsidRPr="00D237AB">
        <w:rPr>
          <w:rFonts w:asciiTheme="minorHAnsi" w:hAnsiTheme="minorHAnsi"/>
          <w:lang w:val="pt-PT"/>
        </w:rPr>
        <w:t>mantêm</w:t>
      </w:r>
      <w:r w:rsidR="00FD1964" w:rsidRPr="00D237AB">
        <w:rPr>
          <w:rFonts w:asciiTheme="minorHAnsi" w:hAnsiTheme="minorHAnsi"/>
          <w:lang w:val="pt-PT"/>
        </w:rPr>
        <w:t xml:space="preserve"> </w:t>
      </w:r>
      <w:r w:rsidR="00EE6C85">
        <w:rPr>
          <w:rFonts w:asciiTheme="minorHAnsi" w:hAnsiTheme="minorHAnsi"/>
          <w:lang w:val="pt-PT"/>
        </w:rPr>
        <w:t>bastante</w:t>
      </w:r>
      <w:r w:rsidR="00FD1964" w:rsidRPr="00D237AB">
        <w:rPr>
          <w:rFonts w:asciiTheme="minorHAnsi" w:hAnsiTheme="minorHAnsi"/>
          <w:lang w:val="pt-PT"/>
        </w:rPr>
        <w:t xml:space="preserve"> surpreendentes.</w:t>
      </w:r>
    </w:p>
    <w:p w14:paraId="2682B3D5" w14:textId="7C00D4EB" w:rsidR="005C3233" w:rsidRPr="00D237AB" w:rsidRDefault="00FD1964" w:rsidP="00DE3A21">
      <w:pPr>
        <w:ind w:left="720"/>
        <w:jc w:val="both"/>
        <w:rPr>
          <w:rFonts w:asciiTheme="minorHAnsi" w:eastAsiaTheme="minorEastAsia" w:hAnsiTheme="minorHAnsi"/>
          <w:sz w:val="21"/>
          <w:szCs w:val="28"/>
          <w:lang w:val="pt-PT"/>
        </w:rPr>
      </w:pPr>
      <w:r w:rsidRPr="00D237AB">
        <w:rPr>
          <w:rFonts w:asciiTheme="minorHAnsi" w:eastAsiaTheme="minorEastAsia" w:hAnsiTheme="minorHAnsi"/>
          <w:sz w:val="21"/>
          <w:szCs w:val="28"/>
          <w:lang w:val="pt-PT"/>
        </w:rPr>
        <w:t>A vida de graça, ou seja, de caridade pastoral, tem – como disse S. Tomás de Aquino – um valor que é por si mesmo</w:t>
      </w:r>
      <w:r w:rsidR="00FE0175" w:rsidRPr="00D237AB">
        <w:rPr>
          <w:rFonts w:asciiTheme="minorHAnsi" w:eastAsiaTheme="minorEastAsia" w:hAnsiTheme="minorHAnsi"/>
          <w:sz w:val="21"/>
          <w:szCs w:val="28"/>
          <w:lang w:val="pt-PT"/>
        </w:rPr>
        <w:t xml:space="preserve"> maior do que todas as coisas criadas. Todos seremos julgados em base ao amor: na Jerusalém celeste já não haverá necessidade nem de Bíblia, nem de Bispos e Padres, nem de Magistério, nem de </w:t>
      </w:r>
      <w:r w:rsidR="00FF5F64" w:rsidRPr="00D237AB">
        <w:rPr>
          <w:rFonts w:asciiTheme="minorHAnsi" w:eastAsiaTheme="minorEastAsia" w:hAnsiTheme="minorHAnsi"/>
          <w:sz w:val="21"/>
          <w:szCs w:val="28"/>
          <w:lang w:val="pt-PT"/>
        </w:rPr>
        <w:t>S</w:t>
      </w:r>
      <w:r w:rsidR="00FE0175" w:rsidRPr="00D237AB">
        <w:rPr>
          <w:rFonts w:asciiTheme="minorHAnsi" w:eastAsiaTheme="minorEastAsia" w:hAnsiTheme="minorHAnsi"/>
          <w:sz w:val="21"/>
          <w:szCs w:val="28"/>
          <w:lang w:val="pt-PT"/>
        </w:rPr>
        <w:t>acramentos, nem de Coordenação, nem de tantos serviços mútuos que são indispensáveis na história. Por isso já agora, na comunidade eclesial, a ordem das realidades institucionais, hierárquicas e operativas passa para segundo plano (se assim se pode dizer; baste pensar onde foi colocado na «</w:t>
      </w:r>
      <w:proofErr w:type="spellStart"/>
      <w:r w:rsidR="00FE0175" w:rsidRPr="00D237AB">
        <w:rPr>
          <w:rFonts w:asciiTheme="minorHAnsi" w:eastAsiaTheme="minorEastAsia" w:hAnsiTheme="minorHAnsi"/>
          <w:sz w:val="21"/>
          <w:szCs w:val="28"/>
          <w:lang w:val="pt-PT"/>
        </w:rPr>
        <w:t>Lumen</w:t>
      </w:r>
      <w:proofErr w:type="spellEnd"/>
      <w:r w:rsidR="00FE0175" w:rsidRPr="00D237AB">
        <w:rPr>
          <w:rFonts w:asciiTheme="minorHAnsi" w:eastAsiaTheme="minorEastAsia" w:hAnsiTheme="minorHAnsi"/>
          <w:sz w:val="21"/>
          <w:szCs w:val="28"/>
          <w:lang w:val="pt-PT"/>
        </w:rPr>
        <w:t xml:space="preserve"> </w:t>
      </w:r>
      <w:proofErr w:type="spellStart"/>
      <w:r w:rsidR="00FE0175" w:rsidRPr="00D237AB">
        <w:rPr>
          <w:rFonts w:asciiTheme="minorHAnsi" w:eastAsiaTheme="minorEastAsia" w:hAnsiTheme="minorHAnsi"/>
          <w:sz w:val="21"/>
          <w:szCs w:val="28"/>
          <w:lang w:val="pt-PT"/>
        </w:rPr>
        <w:t>Gentium</w:t>
      </w:r>
      <w:proofErr w:type="spellEnd"/>
      <w:r w:rsidR="00FE0175" w:rsidRPr="00D237AB">
        <w:rPr>
          <w:rFonts w:asciiTheme="minorHAnsi" w:eastAsiaTheme="minorEastAsia" w:hAnsiTheme="minorHAnsi"/>
          <w:sz w:val="21"/>
          <w:szCs w:val="28"/>
          <w:lang w:val="pt-PT"/>
        </w:rPr>
        <w:t xml:space="preserve">» o capítulo sobre o Povo de Deus!) </w:t>
      </w:r>
      <w:r w:rsidR="00F3319A" w:rsidRPr="00D237AB">
        <w:rPr>
          <w:rFonts w:asciiTheme="minorHAnsi" w:eastAsiaTheme="minorEastAsia" w:hAnsiTheme="minorHAnsi"/>
          <w:sz w:val="21"/>
          <w:szCs w:val="28"/>
          <w:lang w:val="pt-PT"/>
        </w:rPr>
        <w:t>face ao Mistério que elas servem e que revelam a quem vive a fé. A santidade radica no grau de participação e de co</w:t>
      </w:r>
      <w:r w:rsidR="00EE6C85">
        <w:rPr>
          <w:rFonts w:asciiTheme="minorHAnsi" w:eastAsiaTheme="minorEastAsia" w:hAnsiTheme="minorHAnsi"/>
          <w:sz w:val="21"/>
          <w:szCs w:val="28"/>
          <w:lang w:val="pt-PT"/>
        </w:rPr>
        <w:t xml:space="preserve">munhão com a vida trinitária. </w:t>
      </w:r>
      <w:proofErr w:type="gramStart"/>
      <w:r w:rsidR="00EE6C85">
        <w:rPr>
          <w:rFonts w:asciiTheme="minorHAnsi" w:eastAsiaTheme="minorEastAsia" w:hAnsiTheme="minorHAnsi"/>
          <w:sz w:val="21"/>
          <w:szCs w:val="28"/>
          <w:lang w:val="pt-PT"/>
        </w:rPr>
        <w:t>A</w:t>
      </w:r>
      <w:proofErr w:type="gramEnd"/>
      <w:r w:rsidR="00EE6C85">
        <w:rPr>
          <w:rFonts w:asciiTheme="minorHAnsi" w:eastAsiaTheme="minorEastAsia" w:hAnsiTheme="minorHAnsi"/>
          <w:sz w:val="21"/>
          <w:szCs w:val="28"/>
          <w:lang w:val="pt-PT"/>
        </w:rPr>
        <w:t xml:space="preserve"> </w:t>
      </w:r>
      <w:proofErr w:type="gramStart"/>
      <w:r w:rsidR="00F3319A" w:rsidRPr="00D237AB">
        <w:rPr>
          <w:rFonts w:asciiTheme="minorHAnsi" w:eastAsiaTheme="minorEastAsia" w:hAnsiTheme="minorHAnsi"/>
          <w:sz w:val="21"/>
          <w:szCs w:val="28"/>
          <w:lang w:val="pt-PT"/>
        </w:rPr>
        <w:t>intensidade</w:t>
      </w:r>
      <w:proofErr w:type="gramEnd"/>
      <w:r w:rsidR="00F3319A" w:rsidRPr="00D237AB">
        <w:rPr>
          <w:rFonts w:asciiTheme="minorHAnsi" w:eastAsiaTheme="minorEastAsia" w:hAnsiTheme="minorHAnsi"/>
          <w:sz w:val="21"/>
          <w:szCs w:val="28"/>
          <w:lang w:val="pt-PT"/>
        </w:rPr>
        <w:t xml:space="preserve"> da santidade </w:t>
      </w:r>
      <w:proofErr w:type="gramStart"/>
      <w:r w:rsidR="00F3319A" w:rsidRPr="00D237AB">
        <w:rPr>
          <w:rFonts w:asciiTheme="minorHAnsi" w:eastAsiaTheme="minorEastAsia" w:hAnsiTheme="minorHAnsi"/>
          <w:sz w:val="21"/>
          <w:szCs w:val="28"/>
          <w:lang w:val="pt-PT"/>
        </w:rPr>
        <w:t>vemo-</w:t>
      </w:r>
      <w:proofErr w:type="gramEnd"/>
      <w:r w:rsidR="00F3319A" w:rsidRPr="00D237AB">
        <w:rPr>
          <w:rFonts w:asciiTheme="minorHAnsi" w:eastAsiaTheme="minorEastAsia" w:hAnsiTheme="minorHAnsi"/>
          <w:sz w:val="21"/>
          <w:szCs w:val="28"/>
          <w:lang w:val="pt-PT"/>
        </w:rPr>
        <w:t xml:space="preserve">la representada em Maria; </w:t>
      </w:r>
      <w:r w:rsidR="00FF5F64" w:rsidRPr="00D237AB">
        <w:rPr>
          <w:rFonts w:asciiTheme="minorHAnsi" w:eastAsiaTheme="minorEastAsia" w:hAnsiTheme="minorHAnsi"/>
          <w:sz w:val="21"/>
          <w:szCs w:val="28"/>
          <w:lang w:val="pt-PT"/>
        </w:rPr>
        <w:t>a autenticidade ministerial em P</w:t>
      </w:r>
      <w:r w:rsidR="00F3319A" w:rsidRPr="00D237AB">
        <w:rPr>
          <w:rFonts w:asciiTheme="minorHAnsi" w:eastAsiaTheme="minorEastAsia" w:hAnsiTheme="minorHAnsi"/>
          <w:sz w:val="21"/>
          <w:szCs w:val="28"/>
          <w:lang w:val="pt-PT"/>
        </w:rPr>
        <w:t>edro. Ambos grandes santos: mas vê-se neles que o grau de santidade não se identifica com o hierárquico e ministerial</w:t>
      </w:r>
      <w:r w:rsidR="005C3233" w:rsidRPr="00D237AB">
        <w:rPr>
          <w:rFonts w:asciiTheme="minorHAnsi" w:eastAsiaTheme="minorEastAsia" w:hAnsiTheme="minorHAnsi"/>
          <w:sz w:val="21"/>
          <w:szCs w:val="28"/>
          <w:lang w:val="pt-PT"/>
        </w:rPr>
        <w:t>.</w:t>
      </w:r>
      <w:bookmarkStart w:id="7" w:name="_ftnref10"/>
      <w:bookmarkEnd w:id="7"/>
      <w:r w:rsidR="001000DE" w:rsidRPr="00D237AB">
        <w:rPr>
          <w:rFonts w:eastAsiaTheme="minorEastAsia"/>
          <w:sz w:val="21"/>
          <w:szCs w:val="28"/>
          <w:vertAlign w:val="superscript"/>
          <w:lang w:val="pt-PT"/>
        </w:rPr>
        <w:footnoteReference w:id="11"/>
      </w:r>
    </w:p>
    <w:p w14:paraId="5F24F126" w14:textId="59978DAD" w:rsidR="00F3319A" w:rsidRPr="00D237AB" w:rsidRDefault="00F3319A" w:rsidP="00DE3A21">
      <w:pPr>
        <w:ind w:left="720"/>
        <w:jc w:val="both"/>
        <w:rPr>
          <w:rFonts w:asciiTheme="minorHAnsi" w:hAnsiTheme="minorHAnsi"/>
          <w:lang w:val="pt-PT"/>
        </w:rPr>
      </w:pPr>
    </w:p>
    <w:p w14:paraId="262313EB" w14:textId="49914310" w:rsidR="00F3319A" w:rsidRPr="00D237AB" w:rsidRDefault="00F3319A" w:rsidP="00EE100D">
      <w:pPr>
        <w:ind w:firstLine="426"/>
        <w:jc w:val="both"/>
        <w:rPr>
          <w:rFonts w:asciiTheme="minorHAnsi" w:hAnsiTheme="minorHAnsi"/>
          <w:lang w:val="pt-PT"/>
        </w:rPr>
      </w:pPr>
      <w:r w:rsidRPr="00D237AB">
        <w:rPr>
          <w:rFonts w:asciiTheme="minorHAnsi" w:hAnsiTheme="minorHAnsi"/>
          <w:lang w:val="pt-PT"/>
        </w:rPr>
        <w:t xml:space="preserve">O sacerdócio ministerial não é um especial privilégio, </w:t>
      </w:r>
      <w:r w:rsidR="001337E6">
        <w:rPr>
          <w:rFonts w:asciiTheme="minorHAnsi" w:hAnsiTheme="minorHAnsi"/>
          <w:lang w:val="pt-PT"/>
        </w:rPr>
        <w:t>mas</w:t>
      </w:r>
      <w:r w:rsidRPr="00D237AB">
        <w:rPr>
          <w:rFonts w:asciiTheme="minorHAnsi" w:hAnsiTheme="minorHAnsi"/>
          <w:lang w:val="pt-PT"/>
        </w:rPr>
        <w:t xml:space="preserve"> sobretudo um serviço destinado a cessar, e que já agora ocupa o segundo lugar</w:t>
      </w:r>
      <w:r w:rsidR="00EE100D" w:rsidRPr="00D237AB">
        <w:rPr>
          <w:rFonts w:asciiTheme="minorHAnsi" w:hAnsiTheme="minorHAnsi"/>
          <w:lang w:val="pt-PT"/>
        </w:rPr>
        <w:t xml:space="preserve">. A sua glória consiste em colocar-se ao serviço do povo de Deus a fim de que todos, incluindo os sacerdotes, possam alcançar </w:t>
      </w:r>
      <w:r w:rsidR="00FF5F64" w:rsidRPr="00D237AB">
        <w:rPr>
          <w:rFonts w:asciiTheme="minorHAnsi" w:hAnsiTheme="minorHAnsi"/>
          <w:lang w:val="pt-PT"/>
        </w:rPr>
        <w:t>o</w:t>
      </w:r>
      <w:r w:rsidR="00EE100D" w:rsidRPr="00D237AB">
        <w:rPr>
          <w:rFonts w:asciiTheme="minorHAnsi" w:hAnsiTheme="minorHAnsi"/>
          <w:lang w:val="pt-PT"/>
        </w:rPr>
        <w:t>s “vertiginos</w:t>
      </w:r>
      <w:r w:rsidR="00FF5F64" w:rsidRPr="00D237AB">
        <w:rPr>
          <w:rFonts w:asciiTheme="minorHAnsi" w:hAnsiTheme="minorHAnsi"/>
          <w:lang w:val="pt-PT"/>
        </w:rPr>
        <w:t>o</w:t>
      </w:r>
      <w:r w:rsidR="00EE100D" w:rsidRPr="00D237AB">
        <w:rPr>
          <w:rFonts w:asciiTheme="minorHAnsi" w:hAnsiTheme="minorHAnsi"/>
          <w:lang w:val="pt-PT"/>
        </w:rPr>
        <w:t>s</w:t>
      </w:r>
      <w:r w:rsidR="00FF5F64" w:rsidRPr="00D237AB">
        <w:rPr>
          <w:rFonts w:asciiTheme="minorHAnsi" w:hAnsiTheme="minorHAnsi"/>
          <w:lang w:val="pt-PT"/>
        </w:rPr>
        <w:t xml:space="preserve"> cumes</w:t>
      </w:r>
      <w:r w:rsidR="00EE100D" w:rsidRPr="00D237AB">
        <w:rPr>
          <w:rFonts w:asciiTheme="minorHAnsi" w:hAnsiTheme="minorHAnsi"/>
          <w:lang w:val="pt-PT"/>
        </w:rPr>
        <w:t xml:space="preserve">” da santidade. </w:t>
      </w:r>
    </w:p>
    <w:p w14:paraId="46B8531C" w14:textId="77777777" w:rsidR="005C3233" w:rsidRPr="00D237AB" w:rsidRDefault="005C3233" w:rsidP="00DE3A21">
      <w:pPr>
        <w:spacing w:after="120"/>
        <w:ind w:firstLine="425"/>
        <w:jc w:val="both"/>
        <w:rPr>
          <w:rFonts w:asciiTheme="minorHAnsi" w:hAnsiTheme="minorHAnsi"/>
          <w:lang w:val="pt-PT"/>
        </w:rPr>
      </w:pPr>
      <w:r w:rsidRPr="00D237AB">
        <w:rPr>
          <w:rFonts w:asciiTheme="minorHAnsi" w:hAnsiTheme="minorHAnsi"/>
          <w:lang w:val="pt-PT"/>
        </w:rPr>
        <w:t> </w:t>
      </w:r>
    </w:p>
    <w:p w14:paraId="28592573" w14:textId="30567CD3" w:rsidR="005C3233" w:rsidRPr="00D237AB" w:rsidRDefault="005C3233" w:rsidP="00296DC9">
      <w:pPr>
        <w:ind w:firstLine="425"/>
        <w:jc w:val="both"/>
        <w:rPr>
          <w:rFonts w:asciiTheme="minorHAnsi" w:hAnsiTheme="minorHAnsi"/>
          <w:b/>
          <w:lang w:val="pt-PT"/>
        </w:rPr>
      </w:pPr>
      <w:r w:rsidRPr="00D237AB">
        <w:rPr>
          <w:rFonts w:asciiTheme="minorHAnsi" w:hAnsiTheme="minorHAnsi"/>
          <w:b/>
          <w:i/>
          <w:iCs/>
          <w:lang w:val="pt-PT"/>
        </w:rPr>
        <w:t xml:space="preserve">2.2 </w:t>
      </w:r>
      <w:r w:rsidR="00EE100D" w:rsidRPr="00D237AB">
        <w:rPr>
          <w:rFonts w:asciiTheme="minorHAnsi" w:hAnsiTheme="minorHAnsi"/>
          <w:b/>
          <w:i/>
          <w:iCs/>
          <w:lang w:val="pt-PT"/>
        </w:rPr>
        <w:t xml:space="preserve">O </w:t>
      </w:r>
      <w:r w:rsidRPr="00D237AB">
        <w:rPr>
          <w:rFonts w:asciiTheme="minorHAnsi" w:hAnsiTheme="minorHAnsi"/>
          <w:b/>
          <w:i/>
          <w:iCs/>
          <w:lang w:val="pt-PT"/>
        </w:rPr>
        <w:t>carisma</w:t>
      </w:r>
    </w:p>
    <w:p w14:paraId="7EFE832B" w14:textId="77777777" w:rsidR="005C3233" w:rsidRPr="00D237AB" w:rsidRDefault="005C3233" w:rsidP="00DE3A21">
      <w:pPr>
        <w:spacing w:after="120"/>
        <w:ind w:firstLine="425"/>
        <w:jc w:val="both"/>
        <w:rPr>
          <w:rFonts w:asciiTheme="minorHAnsi" w:hAnsiTheme="minorHAnsi"/>
          <w:sz w:val="18"/>
          <w:szCs w:val="18"/>
          <w:lang w:val="pt-PT"/>
        </w:rPr>
      </w:pPr>
      <w:r w:rsidRPr="00D237AB">
        <w:rPr>
          <w:rFonts w:asciiTheme="minorHAnsi" w:hAnsiTheme="minorHAnsi"/>
          <w:i/>
          <w:iCs/>
          <w:lang w:val="pt-PT"/>
        </w:rPr>
        <w:t> </w:t>
      </w:r>
    </w:p>
    <w:p w14:paraId="04FAF306" w14:textId="7E5CD115" w:rsidR="005C3233" w:rsidRPr="00D237AB" w:rsidRDefault="00EE100D" w:rsidP="00DE3A21">
      <w:pPr>
        <w:spacing w:after="120"/>
        <w:ind w:firstLine="425"/>
        <w:jc w:val="both"/>
        <w:rPr>
          <w:rFonts w:asciiTheme="minorHAnsi" w:hAnsiTheme="minorHAnsi"/>
          <w:lang w:val="pt-PT"/>
        </w:rPr>
      </w:pPr>
      <w:r w:rsidRPr="00D237AB">
        <w:rPr>
          <w:rFonts w:asciiTheme="minorHAnsi" w:hAnsiTheme="minorHAnsi"/>
          <w:i/>
          <w:iCs/>
          <w:lang w:val="pt-PT"/>
        </w:rPr>
        <w:t>S</w:t>
      </w:r>
      <w:r w:rsidR="00EC39B5" w:rsidRPr="00D237AB">
        <w:rPr>
          <w:rFonts w:asciiTheme="minorHAnsi" w:hAnsiTheme="minorHAnsi"/>
          <w:i/>
          <w:iCs/>
          <w:lang w:val="pt-PT"/>
        </w:rPr>
        <w:t>endo</w:t>
      </w:r>
      <w:r w:rsidR="00BC3100" w:rsidRPr="00D237AB">
        <w:rPr>
          <w:rFonts w:asciiTheme="minorHAnsi" w:hAnsiTheme="minorHAnsi"/>
          <w:i/>
          <w:iCs/>
          <w:lang w:val="pt-PT"/>
        </w:rPr>
        <w:t xml:space="preserve"> salesiano n</w:t>
      </w:r>
      <w:r w:rsidRPr="00D237AB">
        <w:rPr>
          <w:rFonts w:asciiTheme="minorHAnsi" w:hAnsiTheme="minorHAnsi"/>
          <w:i/>
          <w:iCs/>
          <w:lang w:val="pt-PT"/>
        </w:rPr>
        <w:t xml:space="preserve">a </w:t>
      </w:r>
      <w:r w:rsidR="00BC3100" w:rsidRPr="00D237AB">
        <w:rPr>
          <w:rFonts w:asciiTheme="minorHAnsi" w:hAnsiTheme="minorHAnsi"/>
          <w:i/>
          <w:iCs/>
          <w:lang w:val="pt-PT"/>
        </w:rPr>
        <w:t>sua ess</w:t>
      </w:r>
      <w:r w:rsidRPr="00D237AB">
        <w:rPr>
          <w:rFonts w:asciiTheme="minorHAnsi" w:hAnsiTheme="minorHAnsi"/>
          <w:i/>
          <w:iCs/>
          <w:lang w:val="pt-PT"/>
        </w:rPr>
        <w:t>ê</w:t>
      </w:r>
      <w:r w:rsidR="00BC3100" w:rsidRPr="00D237AB">
        <w:rPr>
          <w:rFonts w:asciiTheme="minorHAnsi" w:hAnsiTheme="minorHAnsi"/>
          <w:i/>
          <w:iCs/>
          <w:lang w:val="pt-PT"/>
        </w:rPr>
        <w:t>n</w:t>
      </w:r>
      <w:r w:rsidRPr="00D237AB">
        <w:rPr>
          <w:rFonts w:asciiTheme="minorHAnsi" w:hAnsiTheme="minorHAnsi"/>
          <w:i/>
          <w:iCs/>
          <w:lang w:val="pt-PT"/>
        </w:rPr>
        <w:t>ci</w:t>
      </w:r>
      <w:r w:rsidR="00BC3100" w:rsidRPr="00D237AB">
        <w:rPr>
          <w:rFonts w:asciiTheme="minorHAnsi" w:hAnsiTheme="minorHAnsi"/>
          <w:i/>
          <w:iCs/>
          <w:lang w:val="pt-PT"/>
        </w:rPr>
        <w:t>a, com</w:t>
      </w:r>
      <w:r w:rsidRPr="00D237AB">
        <w:rPr>
          <w:rFonts w:asciiTheme="minorHAnsi" w:hAnsiTheme="minorHAnsi"/>
          <w:i/>
          <w:iCs/>
          <w:lang w:val="pt-PT"/>
        </w:rPr>
        <w:t>o vimos, o ministério do irmão sacerdote é sempre mediado pelo seu carisma.</w:t>
      </w:r>
      <w:r w:rsidRPr="00D237AB">
        <w:rPr>
          <w:rFonts w:asciiTheme="minorHAnsi" w:hAnsiTheme="minorHAnsi"/>
          <w:iCs/>
          <w:lang w:val="pt-PT"/>
        </w:rPr>
        <w:t xml:space="preserve"> É por isso que o termo salesiano precede a qualificação seguinte de coadjutor ou sacerdote:</w:t>
      </w:r>
      <w:r w:rsidR="007975AB" w:rsidRPr="00D237AB">
        <w:rPr>
          <w:rFonts w:asciiTheme="minorHAnsi" w:hAnsiTheme="minorHAnsi"/>
          <w:iCs/>
          <w:lang w:val="pt-PT"/>
        </w:rPr>
        <w:t xml:space="preserve"> “salesiano” é entendido como primeiro indicador da identidade. O carisma salesiano dá o tom a tudo</w:t>
      </w:r>
      <w:r w:rsidR="00EE6C85">
        <w:rPr>
          <w:rFonts w:asciiTheme="minorHAnsi" w:hAnsiTheme="minorHAnsi"/>
          <w:iCs/>
          <w:lang w:val="pt-PT"/>
        </w:rPr>
        <w:t>.</w:t>
      </w:r>
      <w:r w:rsidR="00A831D4" w:rsidRPr="00D237AB">
        <w:rPr>
          <w:rStyle w:val="Refdenotaderodap"/>
          <w:rFonts w:asciiTheme="minorHAnsi" w:hAnsiTheme="minorHAnsi"/>
          <w:iCs/>
          <w:lang w:val="pt-PT"/>
        </w:rPr>
        <w:footnoteReference w:id="12"/>
      </w:r>
    </w:p>
    <w:p w14:paraId="7CF92E69" w14:textId="1D967B95" w:rsidR="007975AB" w:rsidRPr="00D237AB" w:rsidRDefault="00EC39B5" w:rsidP="00DE3A21">
      <w:pPr>
        <w:spacing w:after="120"/>
        <w:ind w:firstLine="425"/>
        <w:jc w:val="both"/>
        <w:rPr>
          <w:rFonts w:asciiTheme="minorHAnsi" w:hAnsiTheme="minorHAnsi"/>
          <w:lang w:val="pt-PT"/>
        </w:rPr>
      </w:pPr>
      <w:r w:rsidRPr="00D237AB">
        <w:rPr>
          <w:rFonts w:asciiTheme="minorHAnsi" w:hAnsiTheme="minorHAnsi"/>
          <w:lang w:val="pt-PT"/>
        </w:rPr>
        <w:t>Visto com</w:t>
      </w:r>
      <w:r w:rsidR="007975AB" w:rsidRPr="00D237AB">
        <w:rPr>
          <w:rFonts w:asciiTheme="minorHAnsi" w:hAnsiTheme="minorHAnsi"/>
          <w:lang w:val="pt-PT"/>
        </w:rPr>
        <w:t xml:space="preserve">o </w:t>
      </w:r>
      <w:r w:rsidR="005C3233" w:rsidRPr="00D237AB">
        <w:rPr>
          <w:rFonts w:asciiTheme="minorHAnsi" w:hAnsiTheme="minorHAnsi"/>
          <w:lang w:val="pt-PT"/>
        </w:rPr>
        <w:t>mod</w:t>
      </w:r>
      <w:r w:rsidRPr="00D237AB">
        <w:rPr>
          <w:rFonts w:asciiTheme="minorHAnsi" w:hAnsiTheme="minorHAnsi"/>
          <w:lang w:val="pt-PT"/>
        </w:rPr>
        <w:t>ali</w:t>
      </w:r>
      <w:r w:rsidR="007975AB" w:rsidRPr="00D237AB">
        <w:rPr>
          <w:rFonts w:asciiTheme="minorHAnsi" w:hAnsiTheme="minorHAnsi"/>
          <w:lang w:val="pt-PT"/>
        </w:rPr>
        <w:t xml:space="preserve">dade de seguimento de Cristo, o sacerdócio </w:t>
      </w:r>
      <w:r w:rsidR="005C3233" w:rsidRPr="00D237AB">
        <w:rPr>
          <w:rFonts w:asciiTheme="minorHAnsi" w:hAnsiTheme="minorHAnsi"/>
          <w:lang w:val="pt-PT"/>
        </w:rPr>
        <w:t xml:space="preserve">religioso </w:t>
      </w:r>
      <w:r w:rsidR="007975AB" w:rsidRPr="00D237AB">
        <w:rPr>
          <w:rFonts w:asciiTheme="minorHAnsi" w:hAnsiTheme="minorHAnsi"/>
          <w:lang w:val="pt-PT"/>
        </w:rPr>
        <w:t xml:space="preserve">é muito diferente do sacerdócio diocesano. Para o sacerdote diocesano é central e determinante o </w:t>
      </w:r>
      <w:r w:rsidR="007975AB" w:rsidRPr="00D237AB">
        <w:rPr>
          <w:rFonts w:asciiTheme="minorHAnsi" w:hAnsiTheme="minorHAnsi"/>
          <w:i/>
          <w:lang w:val="pt-PT"/>
        </w:rPr>
        <w:t>ministério</w:t>
      </w:r>
      <w:r w:rsidR="007975AB" w:rsidRPr="00D237AB">
        <w:rPr>
          <w:rFonts w:asciiTheme="minorHAnsi" w:hAnsiTheme="minorHAnsi"/>
          <w:lang w:val="pt-PT"/>
        </w:rPr>
        <w:t>, ao qual dedica inteiramente a sua vida. O sacerdote religioso, ao invés, encontra a sua reg</w:t>
      </w:r>
      <w:r w:rsidR="00367916" w:rsidRPr="00D237AB">
        <w:rPr>
          <w:rFonts w:asciiTheme="minorHAnsi" w:hAnsiTheme="minorHAnsi"/>
          <w:lang w:val="pt-PT"/>
        </w:rPr>
        <w:t>ra</w:t>
      </w:r>
      <w:r w:rsidR="007975AB" w:rsidRPr="00D237AB">
        <w:rPr>
          <w:rFonts w:asciiTheme="minorHAnsi" w:hAnsiTheme="minorHAnsi"/>
          <w:lang w:val="pt-PT"/>
        </w:rPr>
        <w:t xml:space="preserve"> de vida num </w:t>
      </w:r>
      <w:r w:rsidR="007975AB" w:rsidRPr="00D237AB">
        <w:rPr>
          <w:rFonts w:asciiTheme="minorHAnsi" w:hAnsiTheme="minorHAnsi"/>
          <w:i/>
          <w:lang w:val="pt-PT"/>
        </w:rPr>
        <w:t>fundador</w:t>
      </w:r>
      <w:r w:rsidR="00367916" w:rsidRPr="00D237AB">
        <w:rPr>
          <w:rFonts w:asciiTheme="minorHAnsi" w:hAnsiTheme="minorHAnsi"/>
          <w:lang w:val="pt-PT"/>
        </w:rPr>
        <w:t xml:space="preserve"> e no seu modo original (e </w:t>
      </w:r>
      <w:proofErr w:type="spellStart"/>
      <w:r w:rsidR="007975AB" w:rsidRPr="00D237AB">
        <w:rPr>
          <w:rFonts w:asciiTheme="minorHAnsi" w:hAnsiTheme="minorHAnsi"/>
          <w:lang w:val="pt-PT"/>
        </w:rPr>
        <w:t>originante</w:t>
      </w:r>
      <w:proofErr w:type="spellEnd"/>
      <w:r w:rsidR="007975AB" w:rsidRPr="00D237AB">
        <w:rPr>
          <w:rFonts w:asciiTheme="minorHAnsi" w:hAnsiTheme="minorHAnsi"/>
          <w:lang w:val="pt-PT"/>
        </w:rPr>
        <w:t>) de seguir o Senhor. A existência do salesiano sacerdote é</w:t>
      </w:r>
      <w:r w:rsidR="00367916" w:rsidRPr="00D237AB">
        <w:rPr>
          <w:rFonts w:asciiTheme="minorHAnsi" w:hAnsiTheme="minorHAnsi"/>
          <w:lang w:val="pt-PT"/>
        </w:rPr>
        <w:t>,</w:t>
      </w:r>
      <w:r w:rsidR="007975AB" w:rsidRPr="00D237AB">
        <w:rPr>
          <w:rFonts w:asciiTheme="minorHAnsi" w:hAnsiTheme="minorHAnsi"/>
          <w:lang w:val="pt-PT"/>
        </w:rPr>
        <w:t xml:space="preserve"> portanto</w:t>
      </w:r>
      <w:r w:rsidR="00367916" w:rsidRPr="00D237AB">
        <w:rPr>
          <w:rFonts w:asciiTheme="minorHAnsi" w:hAnsiTheme="minorHAnsi"/>
          <w:lang w:val="pt-PT"/>
        </w:rPr>
        <w:t>,</w:t>
      </w:r>
      <w:r w:rsidR="007975AB" w:rsidRPr="00D237AB">
        <w:rPr>
          <w:rFonts w:asciiTheme="minorHAnsi" w:hAnsiTheme="minorHAnsi"/>
          <w:lang w:val="pt-PT"/>
        </w:rPr>
        <w:t xml:space="preserve"> marcada em tudo e para tudo pelo carisma que </w:t>
      </w:r>
      <w:r w:rsidR="00367916" w:rsidRPr="00D237AB">
        <w:rPr>
          <w:rFonts w:asciiTheme="minorHAnsi" w:hAnsiTheme="minorHAnsi"/>
          <w:lang w:val="pt-PT"/>
        </w:rPr>
        <w:t>t</w:t>
      </w:r>
      <w:r w:rsidR="007975AB" w:rsidRPr="00D237AB">
        <w:rPr>
          <w:rFonts w:asciiTheme="minorHAnsi" w:hAnsiTheme="minorHAnsi"/>
          <w:lang w:val="pt-PT"/>
        </w:rPr>
        <w:t>em origem em Dom Bosco.</w:t>
      </w:r>
      <w:r w:rsidR="007975AB" w:rsidRPr="00D237AB">
        <w:rPr>
          <w:rStyle w:val="Refdenotaderodap"/>
          <w:rFonts w:asciiTheme="minorHAnsi" w:hAnsiTheme="minorHAnsi"/>
          <w:lang w:val="pt-PT"/>
        </w:rPr>
        <w:footnoteReference w:id="13"/>
      </w:r>
      <w:r w:rsidR="007975AB" w:rsidRPr="00D237AB">
        <w:rPr>
          <w:rFonts w:asciiTheme="minorHAnsi" w:hAnsiTheme="minorHAnsi"/>
          <w:lang w:val="pt-PT"/>
        </w:rPr>
        <w:t xml:space="preserve"> Dom Bosco não pensava primariamente</w:t>
      </w:r>
      <w:r w:rsidR="00367916" w:rsidRPr="00D237AB">
        <w:rPr>
          <w:rFonts w:asciiTheme="minorHAnsi" w:hAnsiTheme="minorHAnsi"/>
          <w:lang w:val="pt-PT"/>
        </w:rPr>
        <w:t xml:space="preserve"> </w:t>
      </w:r>
      <w:r w:rsidR="007975AB" w:rsidRPr="00D237AB">
        <w:rPr>
          <w:rFonts w:asciiTheme="minorHAnsi" w:hAnsiTheme="minorHAnsi"/>
          <w:lang w:val="pt-PT"/>
        </w:rPr>
        <w:t xml:space="preserve">no tipo de ministério que </w:t>
      </w:r>
      <w:r w:rsidR="00367916" w:rsidRPr="00D237AB">
        <w:rPr>
          <w:rFonts w:asciiTheme="minorHAnsi" w:hAnsiTheme="minorHAnsi"/>
          <w:lang w:val="pt-PT"/>
        </w:rPr>
        <w:t xml:space="preserve">lhe </w:t>
      </w:r>
      <w:r w:rsidR="007975AB" w:rsidRPr="00D237AB">
        <w:rPr>
          <w:rFonts w:asciiTheme="minorHAnsi" w:hAnsiTheme="minorHAnsi"/>
          <w:lang w:val="pt-PT"/>
        </w:rPr>
        <w:t>seria confiado na Igreja, como a maior parte dos jovens seminaristas, que habitualmente têm em perspetiva</w:t>
      </w:r>
      <w:r w:rsidR="00374301" w:rsidRPr="00D237AB">
        <w:rPr>
          <w:rFonts w:asciiTheme="minorHAnsi" w:hAnsiTheme="minorHAnsi"/>
          <w:lang w:val="pt-PT"/>
        </w:rPr>
        <w:t xml:space="preserve"> </w:t>
      </w:r>
      <w:r w:rsidR="00E86FB5">
        <w:rPr>
          <w:rFonts w:asciiTheme="minorHAnsi" w:hAnsiTheme="minorHAnsi"/>
          <w:lang w:val="pt-PT"/>
        </w:rPr>
        <w:t xml:space="preserve">o </w:t>
      </w:r>
      <w:r w:rsidR="00374301" w:rsidRPr="00D237AB">
        <w:rPr>
          <w:rFonts w:asciiTheme="minorHAnsi" w:hAnsiTheme="minorHAnsi"/>
          <w:lang w:val="pt-PT"/>
        </w:rPr>
        <w:t xml:space="preserve">dever animar e presidir uma comunidade paroquial. Não </w:t>
      </w:r>
      <w:r w:rsidR="00E86FB5">
        <w:rPr>
          <w:rFonts w:asciiTheme="minorHAnsi" w:hAnsiTheme="minorHAnsi"/>
          <w:lang w:val="pt-PT"/>
        </w:rPr>
        <w:t xml:space="preserve">se </w:t>
      </w:r>
      <w:r w:rsidR="00374301" w:rsidRPr="00D237AB">
        <w:rPr>
          <w:rFonts w:asciiTheme="minorHAnsi" w:hAnsiTheme="minorHAnsi"/>
          <w:lang w:val="pt-PT"/>
        </w:rPr>
        <w:t xml:space="preserve">sentia </w:t>
      </w:r>
      <w:r w:rsidR="00367916" w:rsidRPr="00D237AB">
        <w:rPr>
          <w:rFonts w:asciiTheme="minorHAnsi" w:hAnsiTheme="minorHAnsi"/>
          <w:lang w:val="pt-PT"/>
        </w:rPr>
        <w:t xml:space="preserve">ser </w:t>
      </w:r>
      <w:r w:rsidR="00374301" w:rsidRPr="00D237AB">
        <w:rPr>
          <w:rFonts w:asciiTheme="minorHAnsi" w:hAnsiTheme="minorHAnsi"/>
          <w:lang w:val="pt-PT"/>
        </w:rPr>
        <w:t>chamado a desempenhar um ministério já existente; sentia</w:t>
      </w:r>
      <w:r w:rsidR="00E86FB5">
        <w:rPr>
          <w:rFonts w:asciiTheme="minorHAnsi" w:hAnsiTheme="minorHAnsi"/>
          <w:lang w:val="pt-PT"/>
        </w:rPr>
        <w:t>-se</w:t>
      </w:r>
      <w:r w:rsidR="00374301" w:rsidRPr="00D237AB">
        <w:rPr>
          <w:rFonts w:asciiTheme="minorHAnsi" w:hAnsiTheme="minorHAnsi"/>
          <w:lang w:val="pt-PT"/>
        </w:rPr>
        <w:t xml:space="preserve"> </w:t>
      </w:r>
      <w:r w:rsidR="00E86FB5">
        <w:rPr>
          <w:rFonts w:asciiTheme="minorHAnsi" w:hAnsiTheme="minorHAnsi"/>
          <w:lang w:val="pt-PT"/>
        </w:rPr>
        <w:t xml:space="preserve">sobretudo </w:t>
      </w:r>
      <w:r w:rsidR="00374301" w:rsidRPr="00D237AB">
        <w:rPr>
          <w:rFonts w:asciiTheme="minorHAnsi" w:hAnsiTheme="minorHAnsi"/>
          <w:lang w:val="pt-PT"/>
        </w:rPr>
        <w:t>chamado a concretizar e traduzir em obras aquela nova pedagogia da graça que constituía uma só coisa com o seu modo de estar presente entre os jovens.</w:t>
      </w:r>
      <w:r w:rsidR="00374301" w:rsidRPr="00D237AB">
        <w:rPr>
          <w:rStyle w:val="Refdenotaderodap"/>
          <w:rFonts w:asciiTheme="minorHAnsi" w:hAnsiTheme="minorHAnsi"/>
          <w:lang w:val="pt-PT"/>
        </w:rPr>
        <w:footnoteReference w:id="14"/>
      </w:r>
    </w:p>
    <w:p w14:paraId="4D033F96" w14:textId="2D97F607" w:rsidR="00374301" w:rsidRPr="00D237AB" w:rsidRDefault="00374301" w:rsidP="00DE3A21">
      <w:pPr>
        <w:spacing w:after="120"/>
        <w:ind w:firstLine="425"/>
        <w:jc w:val="both"/>
        <w:rPr>
          <w:rFonts w:asciiTheme="minorHAnsi" w:hAnsiTheme="minorHAnsi"/>
          <w:lang w:val="pt-PT"/>
        </w:rPr>
      </w:pPr>
      <w:r w:rsidRPr="00D237AB">
        <w:rPr>
          <w:rFonts w:asciiTheme="minorHAnsi" w:hAnsiTheme="minorHAnsi"/>
          <w:lang w:val="pt-PT"/>
        </w:rPr>
        <w:t xml:space="preserve">O </w:t>
      </w:r>
      <w:r w:rsidR="00EE6C85" w:rsidRPr="00D237AB">
        <w:rPr>
          <w:rFonts w:asciiTheme="minorHAnsi" w:hAnsiTheme="minorHAnsi"/>
          <w:lang w:val="pt-PT"/>
        </w:rPr>
        <w:t>sacerdócio</w:t>
      </w:r>
      <w:r w:rsidRPr="00D237AB">
        <w:rPr>
          <w:rFonts w:asciiTheme="minorHAnsi" w:hAnsiTheme="minorHAnsi"/>
          <w:lang w:val="pt-PT"/>
        </w:rPr>
        <w:t xml:space="preserve"> assumido no horizonte de um particular carisma confere ao ministério do sacerdote religioso um lugar particular na Igreja, que não é igual ao do clero diocesano. Tanto é verdad</w:t>
      </w:r>
      <w:r w:rsidR="00367916" w:rsidRPr="00D237AB">
        <w:rPr>
          <w:rFonts w:asciiTheme="minorHAnsi" w:hAnsiTheme="minorHAnsi"/>
          <w:lang w:val="pt-PT"/>
        </w:rPr>
        <w:t xml:space="preserve">e que o sacerdote diocesano está </w:t>
      </w:r>
      <w:r w:rsidRPr="00D237AB">
        <w:rPr>
          <w:rFonts w:asciiTheme="minorHAnsi" w:hAnsiTheme="minorHAnsi"/>
          <w:lang w:val="pt-PT"/>
        </w:rPr>
        <w:t xml:space="preserve">radicado num </w:t>
      </w:r>
      <w:r w:rsidR="00367916" w:rsidRPr="00D237AB">
        <w:rPr>
          <w:rFonts w:asciiTheme="minorHAnsi" w:hAnsiTheme="minorHAnsi"/>
          <w:lang w:val="pt-PT"/>
        </w:rPr>
        <w:t xml:space="preserve">determinado </w:t>
      </w:r>
      <w:r w:rsidRPr="00D237AB">
        <w:rPr>
          <w:rFonts w:asciiTheme="minorHAnsi" w:hAnsiTheme="minorHAnsi"/>
          <w:lang w:val="pt-PT"/>
        </w:rPr>
        <w:t xml:space="preserve">território, ao passo que o sacerdote religioso é caraterizado por uma abertura universal. Ao primeiro é confiado o cuidado </w:t>
      </w:r>
      <w:r w:rsidRPr="00D237AB">
        <w:rPr>
          <w:rFonts w:asciiTheme="minorHAnsi" w:hAnsiTheme="minorHAnsi"/>
          <w:lang w:val="pt-PT"/>
        </w:rPr>
        <w:lastRenderedPageBreak/>
        <w:t>pastoral ordinário de uma paróquia e de uma dioces</w:t>
      </w:r>
      <w:r w:rsidR="002E3616" w:rsidRPr="00D237AB">
        <w:rPr>
          <w:rFonts w:asciiTheme="minorHAnsi" w:hAnsiTheme="minorHAnsi"/>
          <w:lang w:val="pt-PT"/>
        </w:rPr>
        <w:t>e</w:t>
      </w:r>
      <w:r w:rsidRPr="00D237AB">
        <w:rPr>
          <w:rFonts w:asciiTheme="minorHAnsi" w:hAnsiTheme="minorHAnsi"/>
          <w:lang w:val="pt-PT"/>
        </w:rPr>
        <w:t xml:space="preserve">, </w:t>
      </w:r>
      <w:proofErr w:type="gramStart"/>
      <w:r w:rsidRPr="00D237AB">
        <w:rPr>
          <w:rFonts w:asciiTheme="minorHAnsi" w:hAnsiTheme="minorHAnsi"/>
          <w:lang w:val="pt-PT"/>
        </w:rPr>
        <w:t>enquanto que</w:t>
      </w:r>
      <w:proofErr w:type="gramEnd"/>
      <w:r w:rsidRPr="00D237AB">
        <w:rPr>
          <w:rFonts w:asciiTheme="minorHAnsi" w:hAnsiTheme="minorHAnsi"/>
          <w:lang w:val="pt-PT"/>
        </w:rPr>
        <w:t xml:space="preserve"> o segundo participa numa missão especial que é transversal em relação </w:t>
      </w:r>
      <w:r w:rsidR="008248F1" w:rsidRPr="00D237AB">
        <w:rPr>
          <w:rFonts w:asciiTheme="minorHAnsi" w:hAnsiTheme="minorHAnsi"/>
          <w:lang w:val="pt-PT"/>
        </w:rPr>
        <w:t>às fronteiras territoriais eclesiásticas.</w:t>
      </w:r>
      <w:r w:rsidR="008248F1" w:rsidRPr="00D237AB">
        <w:rPr>
          <w:rStyle w:val="Refdenotaderodap"/>
          <w:rFonts w:asciiTheme="minorHAnsi" w:hAnsiTheme="minorHAnsi"/>
          <w:lang w:val="pt-PT"/>
        </w:rPr>
        <w:footnoteReference w:id="15"/>
      </w:r>
      <w:r w:rsidR="008248F1" w:rsidRPr="00D237AB">
        <w:rPr>
          <w:rFonts w:asciiTheme="minorHAnsi" w:hAnsiTheme="minorHAnsi"/>
          <w:lang w:val="pt-PT"/>
        </w:rPr>
        <w:t xml:space="preserve"> O sacerdote diocesano é chamado a um ministério geral que se desenvolve no inteiro arco da vida humana, da conceção à morte. O sacerdote religioso, pelo contrário, tem uma vocação que é essencialmente um serviço particular a uma fase ou dimensão da vida, tal como se manifestou e depois codificou no seu carisma. S. Bento, António de Lisboa, Camilo de </w:t>
      </w:r>
      <w:proofErr w:type="spellStart"/>
      <w:r w:rsidR="008248F1" w:rsidRPr="00D237AB">
        <w:rPr>
          <w:rFonts w:asciiTheme="minorHAnsi" w:hAnsiTheme="minorHAnsi"/>
          <w:lang w:val="pt-PT"/>
        </w:rPr>
        <w:t>Lellis</w:t>
      </w:r>
      <w:proofErr w:type="spellEnd"/>
      <w:r w:rsidR="008248F1" w:rsidRPr="00D237AB">
        <w:rPr>
          <w:rFonts w:asciiTheme="minorHAnsi" w:hAnsiTheme="minorHAnsi"/>
          <w:lang w:val="pt-PT"/>
        </w:rPr>
        <w:t xml:space="preserve"> e, em tempos mais próximos de nós, Maximiliano </w:t>
      </w:r>
      <w:proofErr w:type="spellStart"/>
      <w:r w:rsidR="008248F1" w:rsidRPr="00D237AB">
        <w:rPr>
          <w:rFonts w:asciiTheme="minorHAnsi" w:hAnsiTheme="minorHAnsi"/>
          <w:lang w:val="pt-PT"/>
        </w:rPr>
        <w:t>Kolbe</w:t>
      </w:r>
      <w:proofErr w:type="spellEnd"/>
      <w:r w:rsidR="008248F1" w:rsidRPr="00D237AB">
        <w:rPr>
          <w:rFonts w:asciiTheme="minorHAnsi" w:hAnsiTheme="minorHAnsi"/>
          <w:lang w:val="pt-PT"/>
        </w:rPr>
        <w:t xml:space="preserve">, Alberto </w:t>
      </w:r>
      <w:proofErr w:type="spellStart"/>
      <w:r w:rsidR="008248F1" w:rsidRPr="00D237AB">
        <w:rPr>
          <w:rFonts w:asciiTheme="minorHAnsi" w:hAnsiTheme="minorHAnsi"/>
          <w:lang w:val="pt-PT"/>
        </w:rPr>
        <w:t>Hurtado</w:t>
      </w:r>
      <w:proofErr w:type="spellEnd"/>
      <w:r w:rsidR="008248F1" w:rsidRPr="00D237AB">
        <w:rPr>
          <w:rFonts w:asciiTheme="minorHAnsi" w:hAnsiTheme="minorHAnsi"/>
          <w:lang w:val="pt-PT"/>
        </w:rPr>
        <w:t xml:space="preserve"> e tantos outros foram assim grandes dons para a Igreja e para o mundo</w:t>
      </w:r>
      <w:r w:rsidR="00965496" w:rsidRPr="00D237AB">
        <w:rPr>
          <w:rFonts w:asciiTheme="minorHAnsi" w:hAnsiTheme="minorHAnsi"/>
          <w:lang w:val="pt-PT"/>
        </w:rPr>
        <w:t>,</w:t>
      </w:r>
      <w:r w:rsidR="008248F1" w:rsidRPr="00D237AB">
        <w:rPr>
          <w:rFonts w:asciiTheme="minorHAnsi" w:hAnsiTheme="minorHAnsi"/>
          <w:lang w:val="pt-PT"/>
        </w:rPr>
        <w:t xml:space="preserve"> gr</w:t>
      </w:r>
      <w:r w:rsidR="00965496" w:rsidRPr="00D237AB">
        <w:rPr>
          <w:rFonts w:asciiTheme="minorHAnsi" w:hAnsiTheme="minorHAnsi"/>
          <w:lang w:val="pt-PT"/>
        </w:rPr>
        <w:t>a</w:t>
      </w:r>
      <w:r w:rsidR="008248F1" w:rsidRPr="00D237AB">
        <w:rPr>
          <w:rFonts w:asciiTheme="minorHAnsi" w:hAnsiTheme="minorHAnsi"/>
          <w:lang w:val="pt-PT"/>
        </w:rPr>
        <w:t xml:space="preserve">ças à sua fidelidade ao carisma particular </w:t>
      </w:r>
      <w:r w:rsidR="00D8481E">
        <w:rPr>
          <w:rFonts w:asciiTheme="minorHAnsi" w:hAnsiTheme="minorHAnsi"/>
          <w:lang w:val="pt-PT"/>
        </w:rPr>
        <w:t xml:space="preserve">ao qual </w:t>
      </w:r>
      <w:r w:rsidR="008248F1" w:rsidRPr="00D237AB">
        <w:rPr>
          <w:rFonts w:asciiTheme="minorHAnsi" w:hAnsiTheme="minorHAnsi"/>
          <w:lang w:val="pt-PT"/>
        </w:rPr>
        <w:t>foram chamados, e com o qual estava perfeitamente sintonizado o dom do seu sacerdócio.</w:t>
      </w:r>
    </w:p>
    <w:p w14:paraId="3DE84B3C" w14:textId="145DD691" w:rsidR="008248F1" w:rsidRPr="00D237AB" w:rsidRDefault="008248F1" w:rsidP="00DE3A21">
      <w:pPr>
        <w:spacing w:after="120"/>
        <w:ind w:firstLine="425"/>
        <w:jc w:val="both"/>
        <w:rPr>
          <w:rFonts w:asciiTheme="minorHAnsi" w:hAnsiTheme="minorHAnsi"/>
          <w:lang w:val="pt-PT"/>
        </w:rPr>
      </w:pPr>
      <w:r w:rsidRPr="00D237AB">
        <w:rPr>
          <w:rFonts w:asciiTheme="minorHAnsi" w:hAnsiTheme="minorHAnsi"/>
          <w:lang w:val="pt-PT"/>
        </w:rPr>
        <w:t>É por isso que as escolhas apostólicas de um salesiano sacerdote</w:t>
      </w:r>
      <w:r w:rsidR="00D959BD" w:rsidRPr="00D237AB">
        <w:rPr>
          <w:rFonts w:asciiTheme="minorHAnsi" w:hAnsiTheme="minorHAnsi"/>
          <w:lang w:val="pt-PT"/>
        </w:rPr>
        <w:t xml:space="preserve"> são sempre mediadas pelo nosso carisma educativo-pastoral pelos jovens, sobretudo </w:t>
      </w:r>
      <w:r w:rsidR="00965496" w:rsidRPr="00D237AB">
        <w:rPr>
          <w:rFonts w:asciiTheme="minorHAnsi" w:hAnsiTheme="minorHAnsi"/>
          <w:lang w:val="pt-PT"/>
        </w:rPr>
        <w:t>pel</w:t>
      </w:r>
      <w:r w:rsidR="00D959BD" w:rsidRPr="00D237AB">
        <w:rPr>
          <w:rFonts w:asciiTheme="minorHAnsi" w:hAnsiTheme="minorHAnsi"/>
          <w:lang w:val="pt-PT"/>
        </w:rPr>
        <w:t xml:space="preserve">os que estão em mais dificuldade. Por vezes ouço jovens diáconos ou sacerdotes salesianos lamentar-se pelo facto de não </w:t>
      </w:r>
      <w:r w:rsidR="001817F9">
        <w:rPr>
          <w:rFonts w:asciiTheme="minorHAnsi" w:hAnsiTheme="minorHAnsi"/>
          <w:lang w:val="pt-PT"/>
        </w:rPr>
        <w:t xml:space="preserve">terem </w:t>
      </w:r>
      <w:r w:rsidR="00D959BD" w:rsidRPr="00D237AB">
        <w:rPr>
          <w:rFonts w:asciiTheme="minorHAnsi" w:hAnsiTheme="minorHAnsi"/>
          <w:lang w:val="pt-PT"/>
        </w:rPr>
        <w:t xml:space="preserve">tido ocasião de celebrar um batismo ou </w:t>
      </w:r>
      <w:r w:rsidR="00534D12" w:rsidRPr="00D237AB">
        <w:rPr>
          <w:rFonts w:asciiTheme="minorHAnsi" w:hAnsiTheme="minorHAnsi"/>
          <w:lang w:val="pt-PT"/>
        </w:rPr>
        <w:t>presidir</w:t>
      </w:r>
      <w:r w:rsidR="00D959BD" w:rsidRPr="00D237AB">
        <w:rPr>
          <w:rFonts w:asciiTheme="minorHAnsi" w:hAnsiTheme="minorHAnsi"/>
          <w:lang w:val="pt-PT"/>
        </w:rPr>
        <w:t xml:space="preserve"> a um casamento e pergunto-me: quantos batismos celebrou Dom Bosco ou </w:t>
      </w:r>
      <w:proofErr w:type="gramStart"/>
      <w:r w:rsidR="00D959BD" w:rsidRPr="00D237AB">
        <w:rPr>
          <w:rFonts w:asciiTheme="minorHAnsi" w:hAnsiTheme="minorHAnsi"/>
          <w:lang w:val="pt-PT"/>
        </w:rPr>
        <w:t>quantos casamentos presidiu</w:t>
      </w:r>
      <w:proofErr w:type="gramEnd"/>
      <w:r w:rsidR="00D959BD" w:rsidRPr="00D237AB">
        <w:rPr>
          <w:rFonts w:asciiTheme="minorHAnsi" w:hAnsiTheme="minorHAnsi"/>
          <w:lang w:val="pt-PT"/>
        </w:rPr>
        <w:t xml:space="preserve">? E era por isso menos padre? Nunca devemos perder de vista a particularidade muito concreta da fisionomia do salesiano sacerdote, tal como Dom Bosco a modelou. Juntamente com o salesiano leigo, o salesiano padre é enviado a uma missão mergulhada no mundo dos jovens e das camadas populares, que se declina toda em compromissos de caráter educativo-pastoral, e se dirige a pessoas que </w:t>
      </w:r>
      <w:r w:rsidR="00A955DB" w:rsidRPr="00D237AB">
        <w:rPr>
          <w:rFonts w:asciiTheme="minorHAnsi" w:hAnsiTheme="minorHAnsi"/>
          <w:lang w:val="pt-PT"/>
        </w:rPr>
        <w:t>muitas vezes andam longe da Igreja ou pertencem a outras religiões.</w:t>
      </w:r>
    </w:p>
    <w:p w14:paraId="0CED6D17" w14:textId="247D3043" w:rsidR="00A955DB" w:rsidRPr="00D237AB" w:rsidRDefault="00871C2C" w:rsidP="00DE3A21">
      <w:pPr>
        <w:spacing w:after="120"/>
        <w:ind w:firstLine="425"/>
        <w:jc w:val="both"/>
        <w:rPr>
          <w:rFonts w:asciiTheme="minorHAnsi" w:hAnsiTheme="minorHAnsi"/>
          <w:lang w:val="pt-PT"/>
        </w:rPr>
      </w:pPr>
      <w:r w:rsidRPr="00D237AB">
        <w:rPr>
          <w:rFonts w:asciiTheme="minorHAnsi" w:hAnsiTheme="minorHAnsi"/>
          <w:lang w:val="pt-PT"/>
        </w:rPr>
        <w:t xml:space="preserve">A consagração </w:t>
      </w:r>
      <w:r w:rsidR="00534D12" w:rsidRPr="00D237AB">
        <w:rPr>
          <w:rFonts w:asciiTheme="minorHAnsi" w:hAnsiTheme="minorHAnsi"/>
          <w:lang w:val="pt-PT"/>
        </w:rPr>
        <w:t>apostólica</w:t>
      </w:r>
      <w:r w:rsidRPr="00D237AB">
        <w:rPr>
          <w:rFonts w:asciiTheme="minorHAnsi" w:hAnsiTheme="minorHAnsi"/>
          <w:lang w:val="pt-PT"/>
        </w:rPr>
        <w:t xml:space="preserve"> do salesiano presbítero concretiza-se e exprime-se nos três </w:t>
      </w:r>
      <w:proofErr w:type="spellStart"/>
      <w:r w:rsidRPr="00D237AB">
        <w:rPr>
          <w:rFonts w:asciiTheme="minorHAnsi" w:hAnsiTheme="minorHAnsi"/>
          <w:i/>
          <w:lang w:val="pt-PT"/>
        </w:rPr>
        <w:t>munera</w:t>
      </w:r>
      <w:proofErr w:type="spellEnd"/>
      <w:r w:rsidRPr="00D237AB">
        <w:rPr>
          <w:rFonts w:asciiTheme="minorHAnsi" w:hAnsiTheme="minorHAnsi"/>
          <w:lang w:val="pt-PT"/>
        </w:rPr>
        <w:t xml:space="preserve"> do sacerdócio ministerial.</w:t>
      </w:r>
    </w:p>
    <w:p w14:paraId="1A6CE685" w14:textId="2A265645" w:rsidR="005C3233" w:rsidRPr="00D237AB" w:rsidRDefault="005C3233" w:rsidP="00DE3A21">
      <w:pPr>
        <w:spacing w:after="120"/>
        <w:ind w:firstLine="425"/>
        <w:jc w:val="both"/>
        <w:rPr>
          <w:rFonts w:asciiTheme="minorHAnsi" w:hAnsiTheme="minorHAnsi"/>
          <w:lang w:val="pt-PT"/>
        </w:rPr>
      </w:pPr>
      <w:r w:rsidRPr="00D237AB">
        <w:rPr>
          <w:rFonts w:asciiTheme="minorHAnsi" w:hAnsiTheme="minorHAnsi"/>
          <w:lang w:val="pt-PT"/>
        </w:rPr>
        <w:t>At</w:t>
      </w:r>
      <w:r w:rsidR="00871C2C" w:rsidRPr="00D237AB">
        <w:rPr>
          <w:rFonts w:asciiTheme="minorHAnsi" w:hAnsiTheme="minorHAnsi"/>
          <w:lang w:val="pt-PT"/>
        </w:rPr>
        <w:t xml:space="preserve">ravés do </w:t>
      </w:r>
      <w:r w:rsidR="00871C2C" w:rsidRPr="00D237AB">
        <w:rPr>
          <w:rFonts w:asciiTheme="minorHAnsi" w:hAnsiTheme="minorHAnsi"/>
          <w:b/>
          <w:lang w:val="pt-PT"/>
        </w:rPr>
        <w:t>ministério da Palavra</w:t>
      </w:r>
      <w:r w:rsidR="00871C2C" w:rsidRPr="00D237AB">
        <w:rPr>
          <w:rFonts w:asciiTheme="minorHAnsi" w:hAnsiTheme="minorHAnsi"/>
          <w:lang w:val="pt-PT"/>
        </w:rPr>
        <w:t xml:space="preserve"> (</w:t>
      </w:r>
      <w:proofErr w:type="spellStart"/>
      <w:r w:rsidR="00871C2C" w:rsidRPr="00D237AB">
        <w:rPr>
          <w:rFonts w:asciiTheme="minorHAnsi" w:hAnsiTheme="minorHAnsi"/>
          <w:i/>
          <w:lang w:val="pt-PT"/>
        </w:rPr>
        <w:t>munus</w:t>
      </w:r>
      <w:proofErr w:type="spellEnd"/>
      <w:r w:rsidR="00871C2C" w:rsidRPr="00D237AB">
        <w:rPr>
          <w:rFonts w:asciiTheme="minorHAnsi" w:hAnsiTheme="minorHAnsi"/>
          <w:i/>
          <w:lang w:val="pt-PT"/>
        </w:rPr>
        <w:t xml:space="preserve"> </w:t>
      </w:r>
      <w:proofErr w:type="spellStart"/>
      <w:r w:rsidR="00871C2C" w:rsidRPr="00D237AB">
        <w:rPr>
          <w:rFonts w:asciiTheme="minorHAnsi" w:hAnsiTheme="minorHAnsi"/>
          <w:i/>
          <w:lang w:val="pt-PT"/>
        </w:rPr>
        <w:t>docendi</w:t>
      </w:r>
      <w:proofErr w:type="spellEnd"/>
      <w:r w:rsidR="00871C2C" w:rsidRPr="00D237AB">
        <w:rPr>
          <w:rFonts w:asciiTheme="minorHAnsi" w:hAnsiTheme="minorHAnsi"/>
          <w:lang w:val="pt-PT"/>
        </w:rPr>
        <w:t>) o salesiano sacerdote semeia a palavra de Cristo numa ampla variedade de situações e através de diversas formas de pregação, ajuda e conselho, iluminando a experiência dos jovens, ajudando a orientar as suas vidas, acompanhando-os na transformação e transfiguração da sua existência</w:t>
      </w:r>
      <w:r w:rsidR="00C079A3" w:rsidRPr="00D237AB">
        <w:rPr>
          <w:rFonts w:asciiTheme="minorHAnsi" w:hAnsiTheme="minorHAnsi"/>
          <w:lang w:val="pt-PT"/>
        </w:rPr>
        <w:t xml:space="preserve"> </w:t>
      </w:r>
      <w:r w:rsidRPr="00D237AB">
        <w:rPr>
          <w:rFonts w:asciiTheme="minorHAnsi" w:hAnsiTheme="minorHAnsi"/>
          <w:lang w:val="pt-PT"/>
        </w:rPr>
        <w:t>(FSDB 39)</w:t>
      </w:r>
      <w:r w:rsidR="00C079A3" w:rsidRPr="00D237AB">
        <w:rPr>
          <w:rFonts w:asciiTheme="minorHAnsi" w:hAnsiTheme="minorHAnsi"/>
          <w:lang w:val="pt-PT"/>
        </w:rPr>
        <w:t>.</w:t>
      </w:r>
    </w:p>
    <w:p w14:paraId="320A7FD8" w14:textId="4B604E35" w:rsidR="00871C2C" w:rsidRPr="00D237AB" w:rsidRDefault="00871C2C" w:rsidP="00DE3A21">
      <w:pPr>
        <w:spacing w:after="120"/>
        <w:ind w:firstLine="425"/>
        <w:jc w:val="both"/>
        <w:rPr>
          <w:rFonts w:asciiTheme="minorHAnsi" w:hAnsiTheme="minorHAnsi"/>
          <w:lang w:val="pt-PT"/>
        </w:rPr>
      </w:pPr>
      <w:r w:rsidRPr="00D237AB">
        <w:rPr>
          <w:rFonts w:asciiTheme="minorHAnsi" w:hAnsiTheme="minorHAnsi"/>
          <w:lang w:val="pt-PT"/>
        </w:rPr>
        <w:t xml:space="preserve">A identidade carismática emerge também do facto de o ministério da Palavra se adaptar a uma ampla variedade de situações e </w:t>
      </w:r>
      <w:r w:rsidR="00534D12" w:rsidRPr="00D237AB">
        <w:rPr>
          <w:rFonts w:asciiTheme="minorHAnsi" w:hAnsiTheme="minorHAnsi"/>
          <w:lang w:val="pt-PT"/>
        </w:rPr>
        <w:t>contextos</w:t>
      </w:r>
      <w:r w:rsidRPr="00D237AB">
        <w:rPr>
          <w:rFonts w:asciiTheme="minorHAnsi" w:hAnsiTheme="minorHAnsi"/>
          <w:lang w:val="pt-PT"/>
        </w:rPr>
        <w:t xml:space="preserve">. O salesiano padre está pronto a fazer uso das abordagens mais variadas e sabe como ir ao encontro dos jovens no ponto em que se encontra a sua liberdade (C 38). Adaptar-nos aos jovens e à sua experiência, mais do que esperar que sejam eles a conformar-se </w:t>
      </w:r>
      <w:r w:rsidR="00A22EFC" w:rsidRPr="00D237AB">
        <w:rPr>
          <w:rFonts w:asciiTheme="minorHAnsi" w:hAnsiTheme="minorHAnsi"/>
          <w:lang w:val="pt-PT"/>
        </w:rPr>
        <w:t>com os nossos lugares-comuns</w:t>
      </w:r>
      <w:r w:rsidR="00B80533" w:rsidRPr="00D237AB">
        <w:rPr>
          <w:rFonts w:asciiTheme="minorHAnsi" w:hAnsiTheme="minorHAnsi"/>
          <w:lang w:val="pt-PT"/>
        </w:rPr>
        <w:t>,</w:t>
      </w:r>
      <w:r w:rsidR="00A22EFC" w:rsidRPr="00D237AB">
        <w:rPr>
          <w:rFonts w:asciiTheme="minorHAnsi" w:hAnsiTheme="minorHAnsi"/>
          <w:lang w:val="pt-PT"/>
        </w:rPr>
        <w:t xml:space="preserve"> é a primeira e fundamental forma de inculturaçã</w:t>
      </w:r>
      <w:r w:rsidR="00B80533" w:rsidRPr="00D237AB">
        <w:rPr>
          <w:rFonts w:asciiTheme="minorHAnsi" w:hAnsiTheme="minorHAnsi"/>
          <w:lang w:val="pt-PT"/>
        </w:rPr>
        <w:t>o</w:t>
      </w:r>
      <w:r w:rsidR="00A22EFC" w:rsidRPr="00D237AB">
        <w:rPr>
          <w:rFonts w:asciiTheme="minorHAnsi" w:hAnsiTheme="minorHAnsi"/>
          <w:lang w:val="pt-PT"/>
        </w:rPr>
        <w:t xml:space="preserve"> salesiana.</w:t>
      </w:r>
    </w:p>
    <w:p w14:paraId="5A94659D" w14:textId="1725DA62" w:rsidR="00A22EFC" w:rsidRPr="00D237AB" w:rsidRDefault="00A22EFC" w:rsidP="00DE3A21">
      <w:pPr>
        <w:spacing w:after="120"/>
        <w:ind w:firstLine="425"/>
        <w:jc w:val="both"/>
        <w:rPr>
          <w:rFonts w:asciiTheme="minorHAnsi" w:hAnsiTheme="minorHAnsi"/>
          <w:lang w:val="pt-PT"/>
        </w:rPr>
      </w:pPr>
      <w:r w:rsidRPr="00D237AB">
        <w:rPr>
          <w:rFonts w:asciiTheme="minorHAnsi" w:hAnsiTheme="minorHAnsi"/>
          <w:lang w:val="pt-PT"/>
        </w:rPr>
        <w:t xml:space="preserve">A figura do salesiano catequista, que fazia parte da vida de muitas das nossas casas, dá-nos uma ideia da variedade de formas em que o </w:t>
      </w:r>
      <w:proofErr w:type="spellStart"/>
      <w:r w:rsidRPr="00D237AB">
        <w:rPr>
          <w:rFonts w:asciiTheme="minorHAnsi" w:hAnsiTheme="minorHAnsi"/>
          <w:i/>
          <w:lang w:val="pt-PT"/>
        </w:rPr>
        <w:t>munus</w:t>
      </w:r>
      <w:proofErr w:type="spellEnd"/>
      <w:r w:rsidRPr="00D237AB">
        <w:rPr>
          <w:rFonts w:asciiTheme="minorHAnsi" w:hAnsiTheme="minorHAnsi"/>
          <w:i/>
          <w:lang w:val="pt-PT"/>
        </w:rPr>
        <w:t xml:space="preserve"> </w:t>
      </w:r>
      <w:proofErr w:type="spellStart"/>
      <w:r w:rsidRPr="00D237AB">
        <w:rPr>
          <w:rFonts w:asciiTheme="minorHAnsi" w:hAnsiTheme="minorHAnsi"/>
          <w:i/>
          <w:lang w:val="pt-PT"/>
        </w:rPr>
        <w:t>docendi</w:t>
      </w:r>
      <w:proofErr w:type="spellEnd"/>
      <w:r w:rsidRPr="00D237AB">
        <w:rPr>
          <w:rFonts w:asciiTheme="minorHAnsi" w:hAnsiTheme="minorHAnsi"/>
          <w:lang w:val="pt-PT"/>
        </w:rPr>
        <w:t xml:space="preserve"> pode ser realizado dentro de um ambiente salesiano. O catequista era habitualmente um padre jovem e dinâmico, que se ocupava de tudo aquilo que de algum modo dizia respeito à evangelização, à catequese e à vida cristã numa casa salesiana. Tomava ao seu cuidado as celebrações litúrgicas e as práticas de piedade, a vida dos grupos, em particular dos ligados a um certo interesse apostólico (como por exemplo o grupo missionário)</w:t>
      </w:r>
      <w:r w:rsidR="002E3616" w:rsidRPr="00D237AB">
        <w:rPr>
          <w:rFonts w:asciiTheme="minorHAnsi" w:hAnsiTheme="minorHAnsi"/>
          <w:lang w:val="pt-PT"/>
        </w:rPr>
        <w:t xml:space="preserve">; ocupava-se da animação vocacional e do acompanhamento pessoal dos rapazes. Esta figura, que se encontra na história não remota das nossas casas, ajuda-nos a perceber como o carisma salesiano pode conciliar-se harmoniosamente com o </w:t>
      </w:r>
      <w:proofErr w:type="spellStart"/>
      <w:r w:rsidR="002E3616" w:rsidRPr="00D237AB">
        <w:rPr>
          <w:rFonts w:asciiTheme="minorHAnsi" w:hAnsiTheme="minorHAnsi"/>
          <w:i/>
          <w:lang w:val="pt-PT"/>
        </w:rPr>
        <w:t>munus</w:t>
      </w:r>
      <w:proofErr w:type="spellEnd"/>
      <w:r w:rsidR="002E3616" w:rsidRPr="00D237AB">
        <w:rPr>
          <w:rFonts w:asciiTheme="minorHAnsi" w:hAnsiTheme="minorHAnsi"/>
          <w:i/>
          <w:lang w:val="pt-PT"/>
        </w:rPr>
        <w:t xml:space="preserve"> </w:t>
      </w:r>
      <w:proofErr w:type="spellStart"/>
      <w:r w:rsidR="002E3616" w:rsidRPr="00D237AB">
        <w:rPr>
          <w:rFonts w:asciiTheme="minorHAnsi" w:hAnsiTheme="minorHAnsi"/>
          <w:i/>
          <w:lang w:val="pt-PT"/>
        </w:rPr>
        <w:t>docendi</w:t>
      </w:r>
      <w:proofErr w:type="spellEnd"/>
      <w:r w:rsidR="002E3616" w:rsidRPr="00D237AB">
        <w:rPr>
          <w:rFonts w:asciiTheme="minorHAnsi" w:hAnsiTheme="minorHAnsi"/>
          <w:lang w:val="pt-PT"/>
        </w:rPr>
        <w:t xml:space="preserve"> do ministério sacerdotal, dentro da missão confiada à comunidade.</w:t>
      </w:r>
    </w:p>
    <w:p w14:paraId="389A0A44" w14:textId="77777777" w:rsidR="00DF12C4" w:rsidRPr="00D237AB" w:rsidRDefault="002E3616" w:rsidP="00DE3A21">
      <w:pPr>
        <w:spacing w:after="120"/>
        <w:ind w:firstLine="425"/>
        <w:jc w:val="both"/>
        <w:rPr>
          <w:rFonts w:asciiTheme="minorHAnsi" w:hAnsiTheme="minorHAnsi"/>
          <w:i/>
          <w:iCs/>
          <w:lang w:val="pt-PT"/>
        </w:rPr>
      </w:pPr>
      <w:r w:rsidRPr="00D237AB">
        <w:rPr>
          <w:rFonts w:asciiTheme="minorHAnsi" w:hAnsiTheme="minorHAnsi"/>
          <w:lang w:val="pt-PT"/>
        </w:rPr>
        <w:t>É significativo também o facto de o ministério da Palavra ocupar o primeiro lugar, e não o da santificação. Seria, portanto, um pecado se os nossos jovens salesianos chegassem a concluir a sua formação</w:t>
      </w:r>
      <w:r w:rsidR="00DF12C4" w:rsidRPr="00D237AB">
        <w:rPr>
          <w:rFonts w:asciiTheme="minorHAnsi" w:hAnsiTheme="minorHAnsi"/>
          <w:lang w:val="pt-PT"/>
        </w:rPr>
        <w:t xml:space="preserve"> específica com uma preocupação excessiva e exclusiva pelo </w:t>
      </w:r>
      <w:proofErr w:type="spellStart"/>
      <w:r w:rsidR="00DF12C4" w:rsidRPr="00D237AB">
        <w:rPr>
          <w:rFonts w:asciiTheme="minorHAnsi" w:hAnsiTheme="minorHAnsi"/>
          <w:i/>
          <w:lang w:val="pt-PT"/>
        </w:rPr>
        <w:t>munus</w:t>
      </w:r>
      <w:proofErr w:type="spellEnd"/>
      <w:r w:rsidR="00DF12C4" w:rsidRPr="00D237AB">
        <w:rPr>
          <w:rFonts w:asciiTheme="minorHAnsi" w:hAnsiTheme="minorHAnsi"/>
          <w:i/>
          <w:lang w:val="pt-PT"/>
        </w:rPr>
        <w:t xml:space="preserve"> </w:t>
      </w:r>
      <w:proofErr w:type="spellStart"/>
      <w:r w:rsidR="00DF12C4" w:rsidRPr="00D237AB">
        <w:rPr>
          <w:rFonts w:asciiTheme="minorHAnsi" w:hAnsiTheme="minorHAnsi"/>
          <w:i/>
          <w:lang w:val="pt-PT"/>
        </w:rPr>
        <w:t>celebrandi</w:t>
      </w:r>
      <w:proofErr w:type="spellEnd"/>
      <w:r w:rsidR="00DF12C4" w:rsidRPr="00D237AB">
        <w:rPr>
          <w:rFonts w:asciiTheme="minorHAnsi" w:hAnsiTheme="minorHAnsi"/>
          <w:lang w:val="pt-PT"/>
        </w:rPr>
        <w:t>, mais do que ter no coração</w:t>
      </w:r>
      <w:r w:rsidRPr="00D237AB">
        <w:rPr>
          <w:rFonts w:asciiTheme="minorHAnsi" w:hAnsiTheme="minorHAnsi"/>
          <w:lang w:val="pt-PT"/>
        </w:rPr>
        <w:t xml:space="preserve"> </w:t>
      </w:r>
      <w:r w:rsidR="00DF12C4" w:rsidRPr="00D237AB">
        <w:rPr>
          <w:rFonts w:asciiTheme="minorHAnsi" w:hAnsiTheme="minorHAnsi"/>
          <w:lang w:val="pt-PT"/>
        </w:rPr>
        <w:t xml:space="preserve">uma vibrante paixão pelo primeiro anúncio, no qual insiste com força </w:t>
      </w:r>
      <w:proofErr w:type="spellStart"/>
      <w:r w:rsidR="005C3233" w:rsidRPr="00D237AB">
        <w:rPr>
          <w:rFonts w:asciiTheme="minorHAnsi" w:hAnsiTheme="minorHAnsi"/>
          <w:i/>
          <w:iCs/>
          <w:lang w:val="pt-PT"/>
        </w:rPr>
        <w:t>Christus</w:t>
      </w:r>
      <w:proofErr w:type="spellEnd"/>
      <w:r w:rsidR="005C3233" w:rsidRPr="00D237AB">
        <w:rPr>
          <w:rFonts w:asciiTheme="minorHAnsi" w:hAnsiTheme="minorHAnsi"/>
          <w:i/>
          <w:iCs/>
          <w:lang w:val="pt-PT"/>
        </w:rPr>
        <w:t xml:space="preserve"> </w:t>
      </w:r>
      <w:proofErr w:type="spellStart"/>
      <w:r w:rsidR="005C3233" w:rsidRPr="00D237AB">
        <w:rPr>
          <w:rFonts w:asciiTheme="minorHAnsi" w:hAnsiTheme="minorHAnsi"/>
          <w:i/>
          <w:iCs/>
          <w:lang w:val="pt-PT"/>
        </w:rPr>
        <w:t>Vivit</w:t>
      </w:r>
      <w:proofErr w:type="spellEnd"/>
      <w:r w:rsidR="005C3233" w:rsidRPr="00D237AB">
        <w:rPr>
          <w:rFonts w:asciiTheme="minorHAnsi" w:hAnsiTheme="minorHAnsi"/>
          <w:i/>
          <w:iCs/>
          <w:lang w:val="pt-PT"/>
        </w:rPr>
        <w:t>.</w:t>
      </w:r>
      <w:bookmarkStart w:id="9" w:name="_ftnref16"/>
      <w:bookmarkEnd w:id="9"/>
      <w:r w:rsidR="00B35F54" w:rsidRPr="00D237AB">
        <w:rPr>
          <w:rStyle w:val="Refdenotaderodap"/>
          <w:rFonts w:asciiTheme="minorHAnsi" w:hAnsiTheme="minorHAnsi"/>
          <w:i/>
          <w:iCs/>
          <w:lang w:val="pt-PT"/>
        </w:rPr>
        <w:footnoteReference w:id="16"/>
      </w:r>
      <w:r w:rsidR="00B35F54" w:rsidRPr="00D237AB">
        <w:rPr>
          <w:rFonts w:asciiTheme="minorHAnsi" w:hAnsiTheme="minorHAnsi"/>
          <w:i/>
          <w:iCs/>
          <w:lang w:val="pt-PT"/>
        </w:rPr>
        <w:t xml:space="preserve"> </w:t>
      </w:r>
    </w:p>
    <w:p w14:paraId="32E0A4F6" w14:textId="13DA399E" w:rsidR="00DF12C4" w:rsidRPr="00D237AB" w:rsidRDefault="00DF12C4" w:rsidP="00DF12C4">
      <w:pPr>
        <w:spacing w:after="120"/>
        <w:ind w:firstLine="425"/>
        <w:jc w:val="both"/>
        <w:rPr>
          <w:rFonts w:asciiTheme="minorHAnsi" w:hAnsiTheme="minorHAnsi"/>
          <w:lang w:val="pt-PT"/>
        </w:rPr>
      </w:pPr>
      <w:r w:rsidRPr="00D237AB">
        <w:rPr>
          <w:rFonts w:asciiTheme="minorHAnsi" w:hAnsiTheme="minorHAnsi"/>
          <w:lang w:val="pt-PT"/>
        </w:rPr>
        <w:lastRenderedPageBreak/>
        <w:t>O</w:t>
      </w:r>
      <w:r w:rsidR="005C3233" w:rsidRPr="00D237AB">
        <w:rPr>
          <w:rFonts w:asciiTheme="minorHAnsi" w:hAnsiTheme="minorHAnsi"/>
          <w:lang w:val="pt-PT"/>
        </w:rPr>
        <w:t> </w:t>
      </w:r>
      <w:r w:rsidR="005C3233" w:rsidRPr="00D237AB">
        <w:rPr>
          <w:rFonts w:asciiTheme="minorHAnsi" w:hAnsiTheme="minorHAnsi"/>
          <w:b/>
          <w:bCs/>
          <w:lang w:val="pt-PT"/>
        </w:rPr>
        <w:t>minist</w:t>
      </w:r>
      <w:r w:rsidRPr="00D237AB">
        <w:rPr>
          <w:rFonts w:asciiTheme="minorHAnsi" w:hAnsiTheme="minorHAnsi"/>
          <w:b/>
          <w:bCs/>
          <w:lang w:val="pt-PT"/>
        </w:rPr>
        <w:t xml:space="preserve">ério da santificação </w:t>
      </w:r>
      <w:r w:rsidR="00897EBC" w:rsidRPr="00D237AB">
        <w:rPr>
          <w:rFonts w:asciiTheme="minorHAnsi" w:hAnsiTheme="minorHAnsi"/>
          <w:lang w:val="pt-PT"/>
        </w:rPr>
        <w:t>(</w:t>
      </w:r>
      <w:proofErr w:type="spellStart"/>
      <w:r w:rsidR="005C3233" w:rsidRPr="00D237AB">
        <w:rPr>
          <w:rFonts w:asciiTheme="minorHAnsi" w:hAnsiTheme="minorHAnsi"/>
          <w:i/>
          <w:iCs/>
          <w:lang w:val="pt-PT"/>
        </w:rPr>
        <w:t>munus</w:t>
      </w:r>
      <w:proofErr w:type="spellEnd"/>
      <w:r w:rsidR="005C3233" w:rsidRPr="00D237AB">
        <w:rPr>
          <w:rFonts w:asciiTheme="minorHAnsi" w:hAnsiTheme="minorHAnsi"/>
          <w:i/>
          <w:iCs/>
          <w:lang w:val="pt-PT"/>
        </w:rPr>
        <w:t xml:space="preserve"> </w:t>
      </w:r>
      <w:proofErr w:type="spellStart"/>
      <w:r w:rsidR="005C3233" w:rsidRPr="00D237AB">
        <w:rPr>
          <w:rFonts w:asciiTheme="minorHAnsi" w:hAnsiTheme="minorHAnsi"/>
          <w:i/>
          <w:iCs/>
          <w:lang w:val="pt-PT"/>
        </w:rPr>
        <w:t>sanctificandi</w:t>
      </w:r>
      <w:proofErr w:type="spellEnd"/>
      <w:r w:rsidR="005C3233" w:rsidRPr="00D237AB">
        <w:rPr>
          <w:rFonts w:asciiTheme="minorHAnsi" w:hAnsiTheme="minorHAnsi"/>
          <w:lang w:val="pt-PT"/>
        </w:rPr>
        <w:t>)</w:t>
      </w:r>
      <w:r w:rsidRPr="00D237AB">
        <w:rPr>
          <w:rFonts w:asciiTheme="minorHAnsi" w:hAnsiTheme="minorHAnsi"/>
          <w:lang w:val="pt-PT"/>
        </w:rPr>
        <w:t xml:space="preserve"> pode ter muitas expressões em chave salesiana, mas a mais significativa consiste em colocar-se ao serviço dos jovens acompanhando-os na iniciação à vida em Cristo, na oração litúrgica e na celebração dos sacramentos, em particular nos da Reconciliação e da Eucaristia </w:t>
      </w:r>
      <w:r w:rsidR="005C3233" w:rsidRPr="00D237AB">
        <w:rPr>
          <w:rFonts w:asciiTheme="minorHAnsi" w:hAnsiTheme="minorHAnsi"/>
          <w:lang w:val="pt-PT"/>
        </w:rPr>
        <w:t>(FSDB 39)</w:t>
      </w:r>
      <w:r w:rsidR="00897EBC" w:rsidRPr="00D237AB">
        <w:rPr>
          <w:rFonts w:asciiTheme="minorHAnsi" w:hAnsiTheme="minorHAnsi"/>
          <w:lang w:val="pt-PT"/>
        </w:rPr>
        <w:t>.</w:t>
      </w:r>
      <w:r w:rsidR="005C3233" w:rsidRPr="00D237AB">
        <w:rPr>
          <w:rFonts w:asciiTheme="minorHAnsi" w:hAnsiTheme="minorHAnsi"/>
          <w:lang w:val="pt-PT"/>
        </w:rPr>
        <w:t xml:space="preserve"> </w:t>
      </w:r>
      <w:r w:rsidRPr="00D237AB">
        <w:rPr>
          <w:rFonts w:asciiTheme="minorHAnsi" w:hAnsiTheme="minorHAnsi"/>
          <w:lang w:val="pt-PT"/>
        </w:rPr>
        <w:t xml:space="preserve">O </w:t>
      </w:r>
      <w:r w:rsidR="005C3233" w:rsidRPr="00D237AB">
        <w:rPr>
          <w:rFonts w:asciiTheme="minorHAnsi" w:hAnsiTheme="minorHAnsi"/>
          <w:lang w:val="pt-PT"/>
        </w:rPr>
        <w:t>salesiano</w:t>
      </w:r>
      <w:r w:rsidR="00897EBC" w:rsidRPr="00D237AB">
        <w:rPr>
          <w:rFonts w:asciiTheme="minorHAnsi" w:hAnsiTheme="minorHAnsi"/>
          <w:lang w:val="pt-PT"/>
        </w:rPr>
        <w:t xml:space="preserve"> </w:t>
      </w:r>
      <w:r w:rsidRPr="00D237AB">
        <w:rPr>
          <w:rFonts w:asciiTheme="minorHAnsi" w:hAnsiTheme="minorHAnsi"/>
          <w:lang w:val="pt-PT"/>
        </w:rPr>
        <w:t xml:space="preserve">padre é um especialista em iniciar os </w:t>
      </w:r>
      <w:proofErr w:type="spellStart"/>
      <w:r w:rsidRPr="00D237AB">
        <w:rPr>
          <w:rFonts w:asciiTheme="minorHAnsi" w:hAnsiTheme="minorHAnsi"/>
          <w:lang w:val="pt-PT"/>
        </w:rPr>
        <w:t>Garelli</w:t>
      </w:r>
      <w:proofErr w:type="spellEnd"/>
      <w:r w:rsidRPr="00D237AB">
        <w:rPr>
          <w:rFonts w:asciiTheme="minorHAnsi" w:hAnsiTheme="minorHAnsi"/>
          <w:lang w:val="pt-PT"/>
        </w:rPr>
        <w:t xml:space="preserve"> e os </w:t>
      </w:r>
      <w:proofErr w:type="spellStart"/>
      <w:r w:rsidRPr="00D237AB">
        <w:rPr>
          <w:rFonts w:asciiTheme="minorHAnsi" w:hAnsiTheme="minorHAnsi"/>
          <w:lang w:val="pt-PT"/>
        </w:rPr>
        <w:t>Magone</w:t>
      </w:r>
      <w:proofErr w:type="spellEnd"/>
      <w:r w:rsidRPr="00D237AB">
        <w:rPr>
          <w:rFonts w:asciiTheme="minorHAnsi" w:hAnsiTheme="minorHAnsi"/>
          <w:lang w:val="pt-PT"/>
        </w:rPr>
        <w:t xml:space="preserve"> de hoje na vida sacramental. Também neste campo aprende a ir ao encontro dos jovens no ponto em que se encontra a sua liberdade e a experiência de vida a que estiveram expostos </w:t>
      </w:r>
      <w:r w:rsidR="005C3233" w:rsidRPr="00D237AB">
        <w:rPr>
          <w:rFonts w:asciiTheme="minorHAnsi" w:hAnsiTheme="minorHAnsi"/>
          <w:lang w:val="pt-PT"/>
        </w:rPr>
        <w:t>(</w:t>
      </w:r>
      <w:proofErr w:type="spellStart"/>
      <w:r w:rsidR="005C3233" w:rsidRPr="00D237AB">
        <w:rPr>
          <w:rFonts w:asciiTheme="minorHAnsi" w:hAnsiTheme="minorHAnsi"/>
          <w:lang w:val="pt-PT"/>
        </w:rPr>
        <w:t>cfr</w:t>
      </w:r>
      <w:proofErr w:type="spellEnd"/>
      <w:r w:rsidR="005C3233" w:rsidRPr="00D237AB">
        <w:rPr>
          <w:rFonts w:asciiTheme="minorHAnsi" w:hAnsiTheme="minorHAnsi"/>
          <w:lang w:val="pt-PT"/>
        </w:rPr>
        <w:t>. C 38). Sa</w:t>
      </w:r>
      <w:r w:rsidRPr="00D237AB">
        <w:rPr>
          <w:rFonts w:asciiTheme="minorHAnsi" w:hAnsiTheme="minorHAnsi"/>
          <w:lang w:val="pt-PT"/>
        </w:rPr>
        <w:t>be que é chamado a ser perito nesta arte, com a capacidade de criar símbolos e linguagens que tenham sentido para os jovens de hoje.</w:t>
      </w:r>
    </w:p>
    <w:p w14:paraId="4F4DA87E" w14:textId="3D28C13C" w:rsidR="003718F5" w:rsidRPr="00D237AB" w:rsidRDefault="00DF12C4" w:rsidP="00DE3A21">
      <w:pPr>
        <w:spacing w:after="120"/>
        <w:ind w:firstLine="425"/>
        <w:jc w:val="both"/>
        <w:rPr>
          <w:rFonts w:asciiTheme="minorHAnsi" w:hAnsiTheme="minorHAnsi"/>
          <w:lang w:val="pt-PT"/>
        </w:rPr>
      </w:pPr>
      <w:r w:rsidRPr="00D237AB">
        <w:rPr>
          <w:rFonts w:asciiTheme="minorHAnsi" w:hAnsiTheme="minorHAnsi"/>
          <w:lang w:val="pt-PT"/>
        </w:rPr>
        <w:t>O Sínodo sobre os jovens, a fé e o discernimento vocacional torna-se um forte apelo para a Igreja,</w:t>
      </w:r>
      <w:r w:rsidR="006F76E3" w:rsidRPr="00D237AB">
        <w:rPr>
          <w:rFonts w:asciiTheme="minorHAnsi" w:hAnsiTheme="minorHAnsi"/>
          <w:lang w:val="pt-PT"/>
        </w:rPr>
        <w:t xml:space="preserve"> </w:t>
      </w:r>
      <w:r w:rsidR="00B80533" w:rsidRPr="00D237AB">
        <w:rPr>
          <w:rFonts w:asciiTheme="minorHAnsi" w:hAnsiTheme="minorHAnsi"/>
          <w:lang w:val="pt-PT"/>
        </w:rPr>
        <w:t xml:space="preserve">a fim de </w:t>
      </w:r>
      <w:r w:rsidR="006F76E3" w:rsidRPr="00D237AB">
        <w:rPr>
          <w:rFonts w:asciiTheme="minorHAnsi" w:hAnsiTheme="minorHAnsi"/>
          <w:lang w:val="pt-PT"/>
        </w:rPr>
        <w:t xml:space="preserve">que se renove na capacidade de chegar às novas gerações, os nativos do mundo digital que vivem dentro dos </w:t>
      </w:r>
      <w:r w:rsidR="005C3233" w:rsidRPr="00D237AB">
        <w:rPr>
          <w:rFonts w:asciiTheme="minorHAnsi" w:hAnsiTheme="minorHAnsi"/>
          <w:i/>
          <w:lang w:val="pt-PT"/>
        </w:rPr>
        <w:t>social network</w:t>
      </w:r>
      <w:r w:rsidR="00897EBC" w:rsidRPr="00D237AB">
        <w:rPr>
          <w:rFonts w:asciiTheme="minorHAnsi" w:hAnsiTheme="minorHAnsi"/>
          <w:i/>
          <w:lang w:val="pt-PT"/>
        </w:rPr>
        <w:t>s</w:t>
      </w:r>
      <w:r w:rsidR="005C3233" w:rsidRPr="00D237AB">
        <w:rPr>
          <w:rFonts w:asciiTheme="minorHAnsi" w:hAnsiTheme="minorHAnsi"/>
          <w:lang w:val="pt-PT"/>
        </w:rPr>
        <w:t>, co</w:t>
      </w:r>
      <w:r w:rsidR="006F76E3" w:rsidRPr="00D237AB">
        <w:rPr>
          <w:rFonts w:asciiTheme="minorHAnsi" w:hAnsiTheme="minorHAnsi"/>
          <w:lang w:val="pt-PT"/>
        </w:rPr>
        <w:t xml:space="preserve">m os grandes riscos, mas também com o imenso potencial que tudo isto encerra. A Igreja </w:t>
      </w:r>
      <w:r w:rsidR="00BD2B22">
        <w:rPr>
          <w:rFonts w:asciiTheme="minorHAnsi" w:hAnsiTheme="minorHAnsi"/>
          <w:lang w:val="pt-PT"/>
        </w:rPr>
        <w:t xml:space="preserve">tem direito de esperar </w:t>
      </w:r>
      <w:r w:rsidR="003718F5" w:rsidRPr="00D237AB">
        <w:rPr>
          <w:rFonts w:asciiTheme="minorHAnsi" w:hAnsiTheme="minorHAnsi"/>
          <w:lang w:val="pt-PT"/>
        </w:rPr>
        <w:t xml:space="preserve">que os filhos de Dom Bosco estejam na primeira linha </w:t>
      </w:r>
      <w:r w:rsidR="00B80533" w:rsidRPr="00D237AB">
        <w:rPr>
          <w:rFonts w:asciiTheme="minorHAnsi" w:hAnsiTheme="minorHAnsi"/>
          <w:lang w:val="pt-PT"/>
        </w:rPr>
        <w:t xml:space="preserve">para </w:t>
      </w:r>
      <w:r w:rsidR="003718F5" w:rsidRPr="00D237AB">
        <w:rPr>
          <w:rFonts w:asciiTheme="minorHAnsi" w:hAnsiTheme="minorHAnsi"/>
          <w:lang w:val="pt-PT"/>
        </w:rPr>
        <w:t xml:space="preserve">encontrar novas vias de iniciação ao ministério de Cristo neste novo terreno digital. “Já não se trata só de ‘usar’ instrumentos de comunicação, mas de viver numa cultura amplamente digitalizada que tem impactos profundíssimos na noção de tempo e de espaço, na perceção de si, dos outros e do mundo, no modo de comunicar, de aprender, de se informar, de entrar em relação com os outros” </w:t>
      </w:r>
      <w:r w:rsidR="005C3233" w:rsidRPr="00D237AB">
        <w:rPr>
          <w:rFonts w:asciiTheme="minorHAnsi" w:hAnsiTheme="minorHAnsi"/>
          <w:lang w:val="pt-PT"/>
        </w:rPr>
        <w:t>(CV 86)</w:t>
      </w:r>
      <w:r w:rsidR="00897EBC" w:rsidRPr="00D237AB">
        <w:rPr>
          <w:rFonts w:asciiTheme="minorHAnsi" w:hAnsiTheme="minorHAnsi"/>
          <w:lang w:val="pt-PT"/>
        </w:rPr>
        <w:t>.</w:t>
      </w:r>
      <w:r w:rsidR="005C3233" w:rsidRPr="00D237AB">
        <w:rPr>
          <w:rFonts w:asciiTheme="minorHAnsi" w:hAnsiTheme="minorHAnsi"/>
          <w:lang w:val="pt-PT"/>
        </w:rPr>
        <w:t>  </w:t>
      </w:r>
      <w:r w:rsidR="003718F5" w:rsidRPr="00D237AB">
        <w:rPr>
          <w:rFonts w:asciiTheme="minorHAnsi" w:hAnsiTheme="minorHAnsi"/>
          <w:lang w:val="pt-PT"/>
        </w:rPr>
        <w:t>O</w:t>
      </w:r>
      <w:r w:rsidR="003718F5" w:rsidRPr="00D237AB">
        <w:rPr>
          <w:rFonts w:asciiTheme="minorHAnsi" w:hAnsiTheme="minorHAnsi"/>
          <w:i/>
          <w:iCs/>
          <w:lang w:val="pt-PT"/>
        </w:rPr>
        <w:t xml:space="preserve"> </w:t>
      </w:r>
      <w:proofErr w:type="spellStart"/>
      <w:r w:rsidR="005C3233" w:rsidRPr="00D237AB">
        <w:rPr>
          <w:rFonts w:asciiTheme="minorHAnsi" w:hAnsiTheme="minorHAnsi"/>
          <w:i/>
          <w:iCs/>
          <w:lang w:val="pt-PT"/>
        </w:rPr>
        <w:t>munus</w:t>
      </w:r>
      <w:proofErr w:type="spellEnd"/>
      <w:r w:rsidR="005C3233" w:rsidRPr="00D237AB">
        <w:rPr>
          <w:rFonts w:asciiTheme="minorHAnsi" w:hAnsiTheme="minorHAnsi"/>
          <w:i/>
          <w:iCs/>
          <w:lang w:val="pt-PT"/>
        </w:rPr>
        <w:t xml:space="preserve"> </w:t>
      </w:r>
      <w:proofErr w:type="spellStart"/>
      <w:r w:rsidR="005C3233" w:rsidRPr="00D237AB">
        <w:rPr>
          <w:rFonts w:asciiTheme="minorHAnsi" w:hAnsiTheme="minorHAnsi"/>
          <w:i/>
          <w:iCs/>
          <w:lang w:val="pt-PT"/>
        </w:rPr>
        <w:t>sanctificandi</w:t>
      </w:r>
      <w:proofErr w:type="spellEnd"/>
      <w:r w:rsidR="005C3233" w:rsidRPr="00D237AB">
        <w:rPr>
          <w:rFonts w:asciiTheme="minorHAnsi" w:hAnsiTheme="minorHAnsi"/>
          <w:i/>
          <w:iCs/>
          <w:lang w:val="pt-PT"/>
        </w:rPr>
        <w:t> </w:t>
      </w:r>
      <w:r w:rsidR="005C3233" w:rsidRPr="00D237AB">
        <w:rPr>
          <w:rFonts w:asciiTheme="minorHAnsi" w:hAnsiTheme="minorHAnsi"/>
          <w:lang w:val="pt-PT"/>
        </w:rPr>
        <w:t>prev</w:t>
      </w:r>
      <w:r w:rsidR="00BD2B22">
        <w:rPr>
          <w:rFonts w:asciiTheme="minorHAnsi" w:hAnsiTheme="minorHAnsi"/>
          <w:lang w:val="pt-PT"/>
        </w:rPr>
        <w:t>ê acompanhar estes</w:t>
      </w:r>
      <w:r w:rsidR="003718F5" w:rsidRPr="00D237AB">
        <w:rPr>
          <w:rFonts w:asciiTheme="minorHAnsi" w:hAnsiTheme="minorHAnsi"/>
          <w:lang w:val="pt-PT"/>
        </w:rPr>
        <w:t xml:space="preserve"> e outros jovens no seu enco</w:t>
      </w:r>
      <w:r w:rsidR="00BD2B22">
        <w:rPr>
          <w:rFonts w:asciiTheme="minorHAnsi" w:hAnsiTheme="minorHAnsi"/>
          <w:lang w:val="pt-PT"/>
        </w:rPr>
        <w:t>n</w:t>
      </w:r>
      <w:r w:rsidR="003718F5" w:rsidRPr="00D237AB">
        <w:rPr>
          <w:rFonts w:asciiTheme="minorHAnsi" w:hAnsiTheme="minorHAnsi"/>
          <w:lang w:val="pt-PT"/>
        </w:rPr>
        <w:t xml:space="preserve">tro com Cristo com uma criatividade que </w:t>
      </w:r>
      <w:r w:rsidR="00B80533" w:rsidRPr="00D237AB">
        <w:rPr>
          <w:rFonts w:asciiTheme="minorHAnsi" w:hAnsiTheme="minorHAnsi"/>
          <w:lang w:val="pt-PT"/>
        </w:rPr>
        <w:t xml:space="preserve">brota </w:t>
      </w:r>
      <w:r w:rsidR="003718F5" w:rsidRPr="00D237AB">
        <w:rPr>
          <w:rFonts w:asciiTheme="minorHAnsi" w:hAnsiTheme="minorHAnsi"/>
          <w:lang w:val="pt-PT"/>
        </w:rPr>
        <w:t>do fundo da nossa vida de fé, esperança e caridade.</w:t>
      </w:r>
    </w:p>
    <w:p w14:paraId="5E91AC81" w14:textId="5CB511F5" w:rsidR="003718F5" w:rsidRPr="00D237AB" w:rsidRDefault="00791C8C" w:rsidP="00DE3A21">
      <w:pPr>
        <w:spacing w:after="120"/>
        <w:ind w:firstLine="425"/>
        <w:jc w:val="both"/>
        <w:rPr>
          <w:rFonts w:asciiTheme="minorHAnsi" w:hAnsiTheme="minorHAnsi"/>
          <w:lang w:val="pt-PT"/>
        </w:rPr>
      </w:pPr>
      <w:r w:rsidRPr="00D237AB">
        <w:rPr>
          <w:rFonts w:asciiTheme="minorHAnsi" w:hAnsiTheme="minorHAnsi"/>
          <w:lang w:val="pt-PT"/>
        </w:rPr>
        <w:t xml:space="preserve">Devemos, portanto, insistir no facto de o serviço ser o de “iniciar” à vida no Espírito, e não só </w:t>
      </w:r>
      <w:r w:rsidR="009B24C8" w:rsidRPr="00D237AB">
        <w:rPr>
          <w:rFonts w:asciiTheme="minorHAnsi" w:hAnsiTheme="minorHAnsi"/>
          <w:lang w:val="pt-PT"/>
        </w:rPr>
        <w:t>o de administrar os sacramentos. Preparar os jovens salesianos para que vivam com paixão e competência neste campo</w:t>
      </w:r>
      <w:r w:rsidR="00B80533" w:rsidRPr="00D237AB">
        <w:rPr>
          <w:rFonts w:asciiTheme="minorHAnsi" w:hAnsiTheme="minorHAnsi"/>
          <w:lang w:val="pt-PT"/>
        </w:rPr>
        <w:t xml:space="preserve"> </w:t>
      </w:r>
      <w:r w:rsidR="009B24C8" w:rsidRPr="00D237AB">
        <w:rPr>
          <w:rFonts w:asciiTheme="minorHAnsi" w:hAnsiTheme="minorHAnsi"/>
          <w:lang w:val="pt-PT"/>
        </w:rPr>
        <w:t>apostólico</w:t>
      </w:r>
      <w:r w:rsidR="00B80533" w:rsidRPr="00D237AB">
        <w:rPr>
          <w:rFonts w:asciiTheme="minorHAnsi" w:hAnsiTheme="minorHAnsi"/>
          <w:lang w:val="pt-PT"/>
        </w:rPr>
        <w:t>,</w:t>
      </w:r>
      <w:r w:rsidR="009B24C8" w:rsidRPr="00D237AB">
        <w:rPr>
          <w:rFonts w:asciiTheme="minorHAnsi" w:hAnsiTheme="minorHAnsi"/>
          <w:lang w:val="pt-PT"/>
        </w:rPr>
        <w:t xml:space="preserve"> é seguramente um dos grandes desafios que a formação inicial deve enfrentar, porque requer muito mais do que a inserção de algum curso acrescido de catequese ou teologia sacramental num plano de estudos já repleto de exames.</w:t>
      </w:r>
    </w:p>
    <w:p w14:paraId="0F597699" w14:textId="71DD6A51" w:rsidR="00A65D2D" w:rsidRPr="00D237AB" w:rsidRDefault="009B24C8" w:rsidP="00DE3A21">
      <w:pPr>
        <w:spacing w:after="120"/>
        <w:ind w:firstLine="425"/>
        <w:jc w:val="both"/>
        <w:rPr>
          <w:rFonts w:asciiTheme="minorHAnsi" w:hAnsiTheme="minorHAnsi"/>
          <w:lang w:val="pt-PT"/>
        </w:rPr>
      </w:pPr>
      <w:r w:rsidRPr="00D237AB">
        <w:rPr>
          <w:rFonts w:asciiTheme="minorHAnsi" w:hAnsiTheme="minorHAnsi"/>
          <w:lang w:val="pt-PT"/>
        </w:rPr>
        <w:t>O sacramento da Reconciliação ocupa um lugar especial na vida de um sacerdote salesiano, tal como aconteceu na vida de Dom Bosco. Para o nosso Pai, este sacramento foi talvez o maior meio de iniciação à vida no Espírito.</w:t>
      </w:r>
      <w:r w:rsidR="000D57D4" w:rsidRPr="00D237AB">
        <w:rPr>
          <w:rFonts w:asciiTheme="minorHAnsi" w:hAnsiTheme="minorHAnsi"/>
          <w:lang w:val="pt-PT"/>
        </w:rPr>
        <w:t xml:space="preserve"> Dedicou-lhe tanto tempo e energias, chegando aos </w:t>
      </w:r>
      <w:r w:rsidR="00A65D2D" w:rsidRPr="00D237AB">
        <w:rPr>
          <w:rFonts w:asciiTheme="minorHAnsi" w:hAnsiTheme="minorHAnsi"/>
          <w:lang w:val="pt-PT"/>
        </w:rPr>
        <w:t xml:space="preserve">seus </w:t>
      </w:r>
      <w:r w:rsidR="000D57D4" w:rsidRPr="00D237AB">
        <w:rPr>
          <w:rFonts w:asciiTheme="minorHAnsi" w:hAnsiTheme="minorHAnsi"/>
          <w:lang w:val="pt-PT"/>
        </w:rPr>
        <w:t>jovens um a um</w:t>
      </w:r>
      <w:r w:rsidR="00A65D2D" w:rsidRPr="00D237AB">
        <w:rPr>
          <w:rFonts w:asciiTheme="minorHAnsi" w:hAnsiTheme="minorHAnsi"/>
          <w:lang w:val="pt-PT"/>
        </w:rPr>
        <w:t>, encontrando aquele “ponto acessível ao bem… aquela corda sensível do coração”</w:t>
      </w:r>
      <w:r w:rsidR="00A029EF" w:rsidRPr="00D237AB">
        <w:rPr>
          <w:rStyle w:val="Refdenotaderodap"/>
          <w:rFonts w:asciiTheme="minorHAnsi" w:hAnsiTheme="minorHAnsi" w:cstheme="majorHAnsi"/>
          <w:lang w:val="pt-PT"/>
        </w:rPr>
        <w:footnoteReference w:id="17"/>
      </w:r>
      <w:r w:rsidR="00A029EF" w:rsidRPr="00D237AB">
        <w:rPr>
          <w:rFonts w:asciiTheme="minorHAnsi" w:hAnsiTheme="minorHAnsi"/>
          <w:lang w:val="pt-PT"/>
        </w:rPr>
        <w:t xml:space="preserve"> </w:t>
      </w:r>
      <w:proofErr w:type="gramStart"/>
      <w:r w:rsidR="00A029EF" w:rsidRPr="00D237AB">
        <w:rPr>
          <w:rFonts w:asciiTheme="minorHAnsi" w:hAnsiTheme="minorHAnsi"/>
          <w:lang w:val="pt-PT"/>
        </w:rPr>
        <w:t>da</w:t>
      </w:r>
      <w:proofErr w:type="gramEnd"/>
      <w:r w:rsidR="00A029EF" w:rsidRPr="00D237AB">
        <w:rPr>
          <w:rFonts w:asciiTheme="minorHAnsi" w:hAnsiTheme="minorHAnsi"/>
          <w:lang w:val="pt-PT"/>
        </w:rPr>
        <w:t xml:space="preserve"> </w:t>
      </w:r>
      <w:r w:rsidR="00A65D2D" w:rsidRPr="00D237AB">
        <w:rPr>
          <w:rFonts w:asciiTheme="minorHAnsi" w:hAnsiTheme="minorHAnsi"/>
          <w:lang w:val="pt-PT"/>
        </w:rPr>
        <w:t>qual podia florescer uma nova vida.</w:t>
      </w:r>
      <w:r w:rsidR="00F3721A" w:rsidRPr="00D237AB">
        <w:rPr>
          <w:rFonts w:asciiTheme="minorHAnsi" w:hAnsiTheme="minorHAnsi"/>
          <w:lang w:val="pt-PT"/>
        </w:rPr>
        <w:t xml:space="preserve"> Esta arte espiritual não surgiu do nada. Pensemos de novo no adolescente João Bosco que aprendeu a amar este sacramento durante os anos na </w:t>
      </w:r>
      <w:r w:rsidR="00FE051F">
        <w:rPr>
          <w:rFonts w:asciiTheme="minorHAnsi" w:hAnsiTheme="minorHAnsi"/>
          <w:lang w:val="pt-PT"/>
        </w:rPr>
        <w:t>quinta</w:t>
      </w:r>
      <w:r w:rsidR="00F3721A" w:rsidRPr="00D237AB">
        <w:rPr>
          <w:rFonts w:asciiTheme="minorHAnsi" w:hAnsiTheme="minorHAnsi"/>
          <w:lang w:val="pt-PT"/>
        </w:rPr>
        <w:t xml:space="preserve"> dos </w:t>
      </w:r>
      <w:proofErr w:type="spellStart"/>
      <w:r w:rsidR="00F3721A" w:rsidRPr="00D237AB">
        <w:rPr>
          <w:rFonts w:asciiTheme="minorHAnsi" w:hAnsiTheme="minorHAnsi"/>
          <w:lang w:val="pt-PT"/>
        </w:rPr>
        <w:t>Moglia</w:t>
      </w:r>
      <w:proofErr w:type="spellEnd"/>
      <w:r w:rsidR="00F3721A" w:rsidRPr="00D237AB">
        <w:rPr>
          <w:rFonts w:asciiTheme="minorHAnsi" w:hAnsiTheme="minorHAnsi"/>
          <w:lang w:val="pt-PT"/>
        </w:rPr>
        <w:t xml:space="preserve"> e depois na escola do bom padre </w:t>
      </w:r>
      <w:proofErr w:type="spellStart"/>
      <w:r w:rsidR="00F3721A" w:rsidRPr="00D237AB">
        <w:rPr>
          <w:rFonts w:asciiTheme="minorHAnsi" w:hAnsiTheme="minorHAnsi"/>
          <w:lang w:val="pt-PT"/>
        </w:rPr>
        <w:t>Calosso</w:t>
      </w:r>
      <w:proofErr w:type="spellEnd"/>
      <w:r w:rsidR="00F3721A" w:rsidRPr="00D237AB">
        <w:rPr>
          <w:rFonts w:asciiTheme="minorHAnsi" w:hAnsiTheme="minorHAnsi"/>
          <w:lang w:val="pt-PT"/>
        </w:rPr>
        <w:t xml:space="preserve">. Recordemos o jovem sacerdote que se prepara sob a orientação do padre </w:t>
      </w:r>
      <w:proofErr w:type="spellStart"/>
      <w:r w:rsidR="00F3721A" w:rsidRPr="00D237AB">
        <w:rPr>
          <w:rFonts w:asciiTheme="minorHAnsi" w:hAnsiTheme="minorHAnsi"/>
          <w:lang w:val="pt-PT"/>
        </w:rPr>
        <w:t>Cafasso</w:t>
      </w:r>
      <w:proofErr w:type="spellEnd"/>
      <w:r w:rsidR="00F3721A" w:rsidRPr="00D237AB">
        <w:rPr>
          <w:rFonts w:asciiTheme="minorHAnsi" w:hAnsiTheme="minorHAnsi"/>
          <w:lang w:val="pt-PT"/>
        </w:rPr>
        <w:t xml:space="preserve"> para o “exame de confissão” no </w:t>
      </w:r>
      <w:proofErr w:type="spellStart"/>
      <w:r w:rsidR="00F3721A" w:rsidRPr="00D237AB">
        <w:rPr>
          <w:rFonts w:asciiTheme="minorHAnsi" w:hAnsiTheme="minorHAnsi"/>
          <w:lang w:val="pt-PT"/>
        </w:rPr>
        <w:t>Convitto</w:t>
      </w:r>
      <w:proofErr w:type="spellEnd"/>
      <w:r w:rsidR="00F3721A" w:rsidRPr="00D237AB">
        <w:rPr>
          <w:rFonts w:asciiTheme="minorHAnsi" w:hAnsiTheme="minorHAnsi"/>
          <w:lang w:val="pt-PT"/>
        </w:rPr>
        <w:t xml:space="preserve">. Perguntemo-nos qual é o lugar deste sacramento, primeiro na nossa vida pessoal e depois no nosso ministério. Que tipo de sacerdotes salesianos </w:t>
      </w:r>
      <w:proofErr w:type="gramStart"/>
      <w:r w:rsidR="00F3721A" w:rsidRPr="00D237AB">
        <w:rPr>
          <w:rFonts w:asciiTheme="minorHAnsi" w:hAnsiTheme="minorHAnsi"/>
          <w:lang w:val="pt-PT"/>
        </w:rPr>
        <w:t>seremos</w:t>
      </w:r>
      <w:proofErr w:type="gramEnd"/>
      <w:r w:rsidR="00F5441C" w:rsidRPr="00D237AB">
        <w:rPr>
          <w:rFonts w:asciiTheme="minorHAnsi" w:hAnsiTheme="minorHAnsi"/>
          <w:lang w:val="pt-PT"/>
        </w:rPr>
        <w:t>,</w:t>
      </w:r>
      <w:r w:rsidR="00C02C9E" w:rsidRPr="00D237AB">
        <w:rPr>
          <w:rFonts w:asciiTheme="minorHAnsi" w:hAnsiTheme="minorHAnsi"/>
          <w:lang w:val="pt-PT"/>
        </w:rPr>
        <w:t xml:space="preserve"> se não somos </w:t>
      </w:r>
      <w:r w:rsidR="00BD2B22" w:rsidRPr="00D237AB">
        <w:rPr>
          <w:rFonts w:asciiTheme="minorHAnsi" w:hAnsiTheme="minorHAnsi"/>
          <w:lang w:val="pt-PT"/>
        </w:rPr>
        <w:t>frequentadores</w:t>
      </w:r>
      <w:r w:rsidR="00C02C9E" w:rsidRPr="00D237AB">
        <w:rPr>
          <w:rFonts w:asciiTheme="minorHAnsi" w:hAnsiTheme="minorHAnsi"/>
          <w:lang w:val="pt-PT"/>
        </w:rPr>
        <w:t xml:space="preserve"> assíduos deste sacramento e raramente nos disponibilizamos para este ministério?</w:t>
      </w:r>
    </w:p>
    <w:p w14:paraId="242F4E10" w14:textId="3F0C636D" w:rsidR="005C3233" w:rsidRPr="00D237AB" w:rsidRDefault="00C02C9E" w:rsidP="00DE3A21">
      <w:pPr>
        <w:spacing w:after="120"/>
        <w:ind w:firstLine="425"/>
        <w:jc w:val="both"/>
        <w:rPr>
          <w:rFonts w:asciiTheme="minorHAnsi" w:hAnsiTheme="minorHAnsi"/>
          <w:lang w:val="pt-PT"/>
        </w:rPr>
      </w:pPr>
      <w:r w:rsidRPr="00D237AB">
        <w:rPr>
          <w:rFonts w:asciiTheme="minorHAnsi" w:hAnsiTheme="minorHAnsi"/>
          <w:lang w:val="pt-PT"/>
        </w:rPr>
        <w:t xml:space="preserve">O </w:t>
      </w:r>
      <w:r w:rsidR="00CD3EF1" w:rsidRPr="00D237AB">
        <w:rPr>
          <w:rFonts w:asciiTheme="minorHAnsi" w:hAnsiTheme="minorHAnsi"/>
          <w:b/>
          <w:lang w:val="pt-PT"/>
        </w:rPr>
        <w:t xml:space="preserve">ministério de animação da comunidade cristã </w:t>
      </w:r>
      <w:r w:rsidR="00422EE9" w:rsidRPr="00D237AB">
        <w:rPr>
          <w:rFonts w:asciiTheme="minorHAnsi" w:hAnsiTheme="minorHAnsi"/>
          <w:lang w:val="pt-PT"/>
        </w:rPr>
        <w:t>(</w:t>
      </w:r>
      <w:proofErr w:type="spellStart"/>
      <w:r w:rsidR="00422EE9" w:rsidRPr="00D237AB">
        <w:rPr>
          <w:rFonts w:asciiTheme="minorHAnsi" w:hAnsiTheme="minorHAnsi"/>
          <w:i/>
          <w:iCs/>
          <w:lang w:val="pt-PT"/>
        </w:rPr>
        <w:t>munus</w:t>
      </w:r>
      <w:proofErr w:type="spellEnd"/>
      <w:r w:rsidR="00422EE9" w:rsidRPr="00D237AB">
        <w:rPr>
          <w:rFonts w:asciiTheme="minorHAnsi" w:hAnsiTheme="minorHAnsi"/>
          <w:i/>
          <w:iCs/>
          <w:lang w:val="pt-PT"/>
        </w:rPr>
        <w:t xml:space="preserve"> </w:t>
      </w:r>
      <w:proofErr w:type="spellStart"/>
      <w:r w:rsidR="00422EE9" w:rsidRPr="00D237AB">
        <w:rPr>
          <w:rFonts w:asciiTheme="minorHAnsi" w:hAnsiTheme="minorHAnsi"/>
          <w:i/>
          <w:iCs/>
          <w:lang w:val="pt-PT"/>
        </w:rPr>
        <w:t>pascendi</w:t>
      </w:r>
      <w:proofErr w:type="spellEnd"/>
      <w:r w:rsidR="005C3233" w:rsidRPr="00D237AB">
        <w:rPr>
          <w:rFonts w:asciiTheme="minorHAnsi" w:hAnsiTheme="minorHAnsi"/>
          <w:lang w:val="pt-PT"/>
        </w:rPr>
        <w:t xml:space="preserve">) </w:t>
      </w:r>
      <w:r w:rsidR="00CD3EF1" w:rsidRPr="00D237AB">
        <w:rPr>
          <w:rFonts w:asciiTheme="minorHAnsi" w:hAnsiTheme="minorHAnsi"/>
          <w:lang w:val="pt-PT"/>
        </w:rPr>
        <w:t>é</w:t>
      </w:r>
      <w:r w:rsidR="005C3233" w:rsidRPr="00D237AB">
        <w:rPr>
          <w:rFonts w:asciiTheme="minorHAnsi" w:hAnsiTheme="minorHAnsi"/>
          <w:lang w:val="pt-PT"/>
        </w:rPr>
        <w:t xml:space="preserve"> totalmente orienta</w:t>
      </w:r>
      <w:r w:rsidR="00CD3EF1" w:rsidRPr="00D237AB">
        <w:rPr>
          <w:rFonts w:asciiTheme="minorHAnsi" w:hAnsiTheme="minorHAnsi"/>
          <w:lang w:val="pt-PT"/>
        </w:rPr>
        <w:t>d</w:t>
      </w:r>
      <w:r w:rsidR="005C3233" w:rsidRPr="00D237AB">
        <w:rPr>
          <w:rFonts w:asciiTheme="minorHAnsi" w:hAnsiTheme="minorHAnsi"/>
          <w:lang w:val="pt-PT"/>
        </w:rPr>
        <w:t xml:space="preserve">o </w:t>
      </w:r>
      <w:r w:rsidR="00CD3EF1" w:rsidRPr="00D237AB">
        <w:rPr>
          <w:rFonts w:asciiTheme="minorHAnsi" w:hAnsiTheme="minorHAnsi"/>
          <w:lang w:val="pt-PT"/>
        </w:rPr>
        <w:t xml:space="preserve">para o serviço da unidade nas diversas comunidades: a comunidade religiosa, a comunidade educativa e pastoral, a Família Salesiana, o movimento salesiano e a comunidade humana e social em sentido lato </w:t>
      </w:r>
      <w:r w:rsidR="005C3233" w:rsidRPr="00D237AB">
        <w:rPr>
          <w:rFonts w:asciiTheme="minorHAnsi" w:hAnsiTheme="minorHAnsi"/>
          <w:lang w:val="pt-PT"/>
        </w:rPr>
        <w:t>(FSDB 39)</w:t>
      </w:r>
      <w:r w:rsidR="005544A7" w:rsidRPr="00D237AB">
        <w:rPr>
          <w:rFonts w:asciiTheme="minorHAnsi" w:hAnsiTheme="minorHAnsi"/>
          <w:lang w:val="pt-PT"/>
        </w:rPr>
        <w:t>.</w:t>
      </w:r>
      <w:r w:rsidR="005C3233" w:rsidRPr="00D237AB">
        <w:rPr>
          <w:rFonts w:asciiTheme="minorHAnsi" w:hAnsiTheme="minorHAnsi"/>
          <w:lang w:val="pt-PT"/>
        </w:rPr>
        <w:t xml:space="preserve"> Anima</w:t>
      </w:r>
      <w:r w:rsidR="00CD3EF1" w:rsidRPr="00D237AB">
        <w:rPr>
          <w:rFonts w:asciiTheme="minorHAnsi" w:hAnsiTheme="minorHAnsi"/>
          <w:lang w:val="pt-PT"/>
        </w:rPr>
        <w:t>ção, com a su</w:t>
      </w:r>
      <w:r w:rsidR="00F5441C" w:rsidRPr="00D237AB">
        <w:rPr>
          <w:rFonts w:asciiTheme="minorHAnsi" w:hAnsiTheme="minorHAnsi"/>
          <w:lang w:val="pt-PT"/>
        </w:rPr>
        <w:t xml:space="preserve">a </w:t>
      </w:r>
      <w:r w:rsidR="00CD3EF1" w:rsidRPr="00D237AB">
        <w:rPr>
          <w:rFonts w:asciiTheme="minorHAnsi" w:hAnsiTheme="minorHAnsi"/>
          <w:lang w:val="pt-PT"/>
        </w:rPr>
        <w:t xml:space="preserve">raiz latina </w:t>
      </w:r>
      <w:r w:rsidR="00CD3EF1" w:rsidRPr="00D237AB">
        <w:rPr>
          <w:rFonts w:asciiTheme="minorHAnsi" w:hAnsiTheme="minorHAnsi"/>
          <w:i/>
          <w:lang w:val="pt-PT"/>
        </w:rPr>
        <w:t>anima</w:t>
      </w:r>
      <w:r w:rsidR="00CD3EF1" w:rsidRPr="00D237AB">
        <w:rPr>
          <w:rFonts w:asciiTheme="minorHAnsi" w:hAnsiTheme="minorHAnsi"/>
          <w:lang w:val="pt-PT"/>
        </w:rPr>
        <w:t>, consiste em dar vida e promover unidade. Não se trata</w:t>
      </w:r>
      <w:r w:rsidR="00F5441C" w:rsidRPr="00D237AB">
        <w:rPr>
          <w:rFonts w:asciiTheme="minorHAnsi" w:hAnsiTheme="minorHAnsi"/>
          <w:lang w:val="pt-PT"/>
        </w:rPr>
        <w:t>,</w:t>
      </w:r>
      <w:r w:rsidR="00CD3EF1" w:rsidRPr="00D237AB">
        <w:rPr>
          <w:rFonts w:asciiTheme="minorHAnsi" w:hAnsiTheme="minorHAnsi"/>
          <w:lang w:val="pt-PT"/>
        </w:rPr>
        <w:t xml:space="preserve"> portanto</w:t>
      </w:r>
      <w:r w:rsidR="00F5441C" w:rsidRPr="00D237AB">
        <w:rPr>
          <w:rFonts w:asciiTheme="minorHAnsi" w:hAnsiTheme="minorHAnsi"/>
          <w:lang w:val="pt-PT"/>
        </w:rPr>
        <w:t>,</w:t>
      </w:r>
      <w:r w:rsidR="00CD3EF1" w:rsidRPr="00D237AB">
        <w:rPr>
          <w:rFonts w:asciiTheme="minorHAnsi" w:hAnsiTheme="minorHAnsi"/>
          <w:lang w:val="pt-PT"/>
        </w:rPr>
        <w:t xml:space="preserve"> de uma dinâmica </w:t>
      </w:r>
      <w:proofErr w:type="spellStart"/>
      <w:r w:rsidR="00CD3EF1" w:rsidRPr="00D237AB">
        <w:rPr>
          <w:rFonts w:asciiTheme="minorHAnsi" w:hAnsiTheme="minorHAnsi"/>
          <w:lang w:val="pt-PT"/>
        </w:rPr>
        <w:t>verticalista</w:t>
      </w:r>
      <w:proofErr w:type="spellEnd"/>
      <w:r w:rsidR="00CD3EF1" w:rsidRPr="00D237AB">
        <w:rPr>
          <w:rFonts w:asciiTheme="minorHAnsi" w:hAnsiTheme="minorHAnsi"/>
          <w:lang w:val="pt-PT"/>
        </w:rPr>
        <w:t>. A alma está presente em toda a parte e trabalha a partir de dentro. A Igreja convida aqueles a que</w:t>
      </w:r>
      <w:r w:rsidR="00F5441C" w:rsidRPr="00D237AB">
        <w:rPr>
          <w:rFonts w:asciiTheme="minorHAnsi" w:hAnsiTheme="minorHAnsi"/>
          <w:lang w:val="pt-PT"/>
        </w:rPr>
        <w:t>m</w:t>
      </w:r>
      <w:r w:rsidR="00CD3EF1" w:rsidRPr="00D237AB">
        <w:rPr>
          <w:rFonts w:asciiTheme="minorHAnsi" w:hAnsiTheme="minorHAnsi"/>
          <w:lang w:val="pt-PT"/>
        </w:rPr>
        <w:t xml:space="preserve"> foi confiado o </w:t>
      </w:r>
      <w:proofErr w:type="spellStart"/>
      <w:r w:rsidR="00CD3EF1" w:rsidRPr="00D237AB">
        <w:rPr>
          <w:rFonts w:asciiTheme="minorHAnsi" w:hAnsiTheme="minorHAnsi"/>
          <w:i/>
          <w:lang w:val="pt-PT"/>
        </w:rPr>
        <w:t>munus</w:t>
      </w:r>
      <w:proofErr w:type="spellEnd"/>
      <w:r w:rsidR="00CD3EF1" w:rsidRPr="00D237AB">
        <w:rPr>
          <w:rFonts w:asciiTheme="minorHAnsi" w:hAnsiTheme="minorHAnsi"/>
          <w:i/>
          <w:lang w:val="pt-PT"/>
        </w:rPr>
        <w:t xml:space="preserve"> </w:t>
      </w:r>
      <w:proofErr w:type="spellStart"/>
      <w:r w:rsidR="00CD3EF1" w:rsidRPr="00D237AB">
        <w:rPr>
          <w:rFonts w:asciiTheme="minorHAnsi" w:hAnsiTheme="minorHAnsi"/>
          <w:i/>
          <w:lang w:val="pt-PT"/>
        </w:rPr>
        <w:lastRenderedPageBreak/>
        <w:t>pascendi</w:t>
      </w:r>
      <w:proofErr w:type="spellEnd"/>
      <w:r w:rsidR="00CD3EF1" w:rsidRPr="00D237AB">
        <w:rPr>
          <w:rFonts w:asciiTheme="minorHAnsi" w:hAnsiTheme="minorHAnsi"/>
          <w:lang w:val="pt-PT"/>
        </w:rPr>
        <w:t xml:space="preserve"> a adotar um modo de exercer a autoridade que dê luz e força</w:t>
      </w:r>
      <w:r w:rsidR="008B331D" w:rsidRPr="00D237AB">
        <w:rPr>
          <w:rFonts w:asciiTheme="minorHAnsi" w:hAnsiTheme="minorHAnsi"/>
          <w:lang w:val="pt-PT"/>
        </w:rPr>
        <w:t xml:space="preserve"> à dinâmica da fraternidade </w:t>
      </w:r>
      <w:r w:rsidR="005C3233" w:rsidRPr="00D237AB">
        <w:rPr>
          <w:rFonts w:asciiTheme="minorHAnsi" w:hAnsiTheme="minorHAnsi"/>
          <w:lang w:val="pt-PT"/>
        </w:rPr>
        <w:t>(</w:t>
      </w:r>
      <w:r w:rsidR="00E7565A">
        <w:rPr>
          <w:rFonts w:asciiTheme="minorHAnsi" w:hAnsiTheme="minorHAnsi"/>
          <w:lang w:val="pt-PT"/>
        </w:rPr>
        <w:t xml:space="preserve">Vinho novo, odres novos </w:t>
      </w:r>
      <w:r w:rsidR="005C3233" w:rsidRPr="00D237AB">
        <w:rPr>
          <w:rFonts w:asciiTheme="minorHAnsi" w:hAnsiTheme="minorHAnsi"/>
          <w:lang w:val="pt-PT"/>
        </w:rPr>
        <w:t>41).</w:t>
      </w:r>
    </w:p>
    <w:p w14:paraId="356BB6E6" w14:textId="51BEE9AF" w:rsidR="005C3233" w:rsidRPr="00D237AB" w:rsidRDefault="008B331D" w:rsidP="00BD2B22">
      <w:pPr>
        <w:spacing w:after="120"/>
        <w:ind w:firstLine="425"/>
        <w:jc w:val="both"/>
        <w:rPr>
          <w:rFonts w:asciiTheme="minorHAnsi" w:hAnsiTheme="minorHAnsi"/>
          <w:lang w:val="pt-PT"/>
        </w:rPr>
      </w:pPr>
      <w:r w:rsidRPr="00D237AB">
        <w:rPr>
          <w:rFonts w:asciiTheme="minorHAnsi" w:hAnsiTheme="minorHAnsi"/>
          <w:lang w:val="pt-PT"/>
        </w:rPr>
        <w:t>É interessante a este propósito</w:t>
      </w:r>
      <w:proofErr w:type="gramStart"/>
      <w:r w:rsidRPr="00D237AB">
        <w:rPr>
          <w:rFonts w:asciiTheme="minorHAnsi" w:hAnsiTheme="minorHAnsi"/>
          <w:lang w:val="pt-PT"/>
        </w:rPr>
        <w:t>,</w:t>
      </w:r>
      <w:proofErr w:type="gramEnd"/>
      <w:r w:rsidRPr="00D237AB">
        <w:rPr>
          <w:rFonts w:asciiTheme="minorHAnsi" w:hAnsiTheme="minorHAnsi"/>
          <w:lang w:val="pt-PT"/>
        </w:rPr>
        <w:t xml:space="preserve"> ver como se entende a autoridade nas novas orientações para o diretor e a comunidade aprovados pelo Reitor-Mor e o seu Conselho em junho de 2019.</w:t>
      </w:r>
    </w:p>
    <w:p w14:paraId="7FE14A5E" w14:textId="68A06E1D" w:rsidR="005544A7" w:rsidRPr="00D237AB" w:rsidRDefault="008B331D" w:rsidP="00296DC9">
      <w:pPr>
        <w:spacing w:after="80"/>
        <w:ind w:left="720"/>
        <w:jc w:val="both"/>
        <w:rPr>
          <w:rFonts w:ascii="Cambria" w:eastAsia="MS Mincho" w:hAnsi="Cambria"/>
          <w:sz w:val="21"/>
          <w:szCs w:val="21"/>
          <w:lang w:val="pt-PT" w:eastAsia="en-US"/>
        </w:rPr>
      </w:pPr>
      <w:r w:rsidRPr="00D237AB">
        <w:rPr>
          <w:rFonts w:ascii="Cambria" w:eastAsia="MS Mincho" w:hAnsi="Cambria"/>
          <w:sz w:val="21"/>
          <w:szCs w:val="21"/>
          <w:lang w:val="pt-PT" w:eastAsia="en-US"/>
        </w:rPr>
        <w:t xml:space="preserve">O </w:t>
      </w:r>
      <w:r w:rsidR="005544A7" w:rsidRPr="00D237AB">
        <w:rPr>
          <w:rFonts w:ascii="Cambria" w:eastAsia="MS Mincho" w:hAnsi="Cambria"/>
          <w:sz w:val="21"/>
          <w:szCs w:val="21"/>
          <w:lang w:val="pt-PT" w:eastAsia="en-US"/>
        </w:rPr>
        <w:t>Sistema Preventivo prom</w:t>
      </w:r>
      <w:r w:rsidRPr="00D237AB">
        <w:rPr>
          <w:rFonts w:ascii="Cambria" w:eastAsia="MS Mincho" w:hAnsi="Cambria"/>
          <w:sz w:val="21"/>
          <w:szCs w:val="21"/>
          <w:lang w:val="pt-PT" w:eastAsia="en-US"/>
        </w:rPr>
        <w:t xml:space="preserve">ove um estilo de liderança em que a confiança e a familiaridade são fundamentais na relação entre educador e jovens, e igualmente entre os irmãos dentro da comunidade. O papel de guia e animação daqueles a quem </w:t>
      </w:r>
      <w:r w:rsidR="00973BBF" w:rsidRPr="00D237AB">
        <w:rPr>
          <w:rFonts w:ascii="Cambria" w:eastAsia="MS Mincho" w:hAnsi="Cambria"/>
          <w:sz w:val="21"/>
          <w:szCs w:val="21"/>
          <w:lang w:val="pt-PT" w:eastAsia="en-US"/>
        </w:rPr>
        <w:t xml:space="preserve">é confiado um “serviço de autoridade” não fica por isso de forma alguma diminuído. Pelo contrário, quando tal papel e serviço são vividos segundo o espírito salesiano, eles adquirem uma maior autoridade, muito mais eficaz do que se consegue obter recorrendo à “frieza de um regulamento” </w:t>
      </w:r>
      <w:r w:rsidR="005544A7" w:rsidRPr="00D237AB">
        <w:rPr>
          <w:rFonts w:ascii="Cambria" w:eastAsia="MS Mincho" w:hAnsi="Cambria"/>
          <w:sz w:val="21"/>
          <w:szCs w:val="21"/>
          <w:lang w:val="pt-PT" w:eastAsia="en-US"/>
        </w:rPr>
        <w:t>(</w:t>
      </w:r>
      <w:r w:rsidR="00973BBF" w:rsidRPr="00D237AB">
        <w:rPr>
          <w:rFonts w:ascii="Cambria" w:eastAsia="MS Mincho" w:hAnsi="Cambria"/>
          <w:sz w:val="21"/>
          <w:szCs w:val="21"/>
          <w:lang w:val="pt-PT" w:eastAsia="en-US"/>
        </w:rPr>
        <w:t xml:space="preserve">Carte de Roma </w:t>
      </w:r>
      <w:r w:rsidR="005544A7" w:rsidRPr="00D237AB">
        <w:rPr>
          <w:rFonts w:ascii="Cambria" w:eastAsia="MS Mincho" w:hAnsi="Cambria"/>
          <w:i/>
          <w:sz w:val="21"/>
          <w:szCs w:val="21"/>
          <w:lang w:val="pt-PT" w:eastAsia="en-US"/>
        </w:rPr>
        <w:t>d</w:t>
      </w:r>
      <w:r w:rsidR="00973BBF" w:rsidRPr="00D237AB">
        <w:rPr>
          <w:rFonts w:ascii="Cambria" w:eastAsia="MS Mincho" w:hAnsi="Cambria"/>
          <w:i/>
          <w:sz w:val="21"/>
          <w:szCs w:val="21"/>
          <w:lang w:val="pt-PT" w:eastAsia="en-US"/>
        </w:rPr>
        <w:t>e</w:t>
      </w:r>
      <w:r w:rsidR="005544A7" w:rsidRPr="00D237AB">
        <w:rPr>
          <w:rFonts w:ascii="Cambria" w:eastAsia="MS Mincho" w:hAnsi="Cambria"/>
          <w:i/>
          <w:sz w:val="21"/>
          <w:szCs w:val="21"/>
          <w:lang w:val="pt-PT" w:eastAsia="en-US"/>
        </w:rPr>
        <w:t xml:space="preserve"> Roma</w:t>
      </w:r>
      <w:r w:rsidR="005544A7" w:rsidRPr="00D237AB">
        <w:rPr>
          <w:rFonts w:ascii="Cambria" w:eastAsia="MS Mincho" w:hAnsi="Cambria"/>
          <w:sz w:val="21"/>
          <w:szCs w:val="21"/>
          <w:lang w:val="pt-PT" w:eastAsia="en-US"/>
        </w:rPr>
        <w:t xml:space="preserve"> 1884). </w:t>
      </w:r>
    </w:p>
    <w:p w14:paraId="669ECD20" w14:textId="41572D51" w:rsidR="005544A7" w:rsidRPr="00D237AB" w:rsidRDefault="00973BBF" w:rsidP="00296DC9">
      <w:pPr>
        <w:spacing w:after="80"/>
        <w:ind w:left="720"/>
        <w:jc w:val="both"/>
        <w:rPr>
          <w:rFonts w:ascii="Cambria" w:eastAsia="MS Mincho" w:hAnsi="Cambria"/>
          <w:sz w:val="21"/>
          <w:szCs w:val="21"/>
          <w:lang w:val="pt-PT" w:eastAsia="en-US"/>
        </w:rPr>
      </w:pPr>
      <w:r w:rsidRPr="00D237AB">
        <w:rPr>
          <w:rFonts w:ascii="Cambria" w:eastAsia="MS Mincho" w:hAnsi="Cambria"/>
          <w:sz w:val="21"/>
          <w:szCs w:val="21"/>
          <w:lang w:val="pt-PT" w:eastAsia="en-US"/>
        </w:rPr>
        <w:t>É</w:t>
      </w:r>
      <w:r w:rsidR="005544A7" w:rsidRPr="00D237AB">
        <w:rPr>
          <w:rFonts w:ascii="Cambria" w:eastAsia="MS Mincho" w:hAnsi="Cambria"/>
          <w:sz w:val="21"/>
          <w:szCs w:val="21"/>
          <w:lang w:val="pt-PT" w:eastAsia="en-US"/>
        </w:rPr>
        <w:t xml:space="preserve"> interessante </w:t>
      </w:r>
      <w:r w:rsidRPr="00D237AB">
        <w:rPr>
          <w:rFonts w:ascii="Cambria" w:eastAsia="MS Mincho" w:hAnsi="Cambria"/>
          <w:sz w:val="21"/>
          <w:szCs w:val="21"/>
          <w:lang w:val="pt-PT" w:eastAsia="en-US"/>
        </w:rPr>
        <w:t xml:space="preserve">encontrar </w:t>
      </w:r>
      <w:r w:rsidR="00E7565A">
        <w:rPr>
          <w:rFonts w:ascii="Cambria" w:eastAsia="MS Mincho" w:hAnsi="Cambria"/>
          <w:sz w:val="21"/>
          <w:szCs w:val="21"/>
          <w:lang w:val="pt-PT" w:eastAsia="en-US"/>
        </w:rPr>
        <w:t>o mesmo apelo à “</w:t>
      </w:r>
      <w:proofErr w:type="spellStart"/>
      <w:r w:rsidR="00E7565A" w:rsidRPr="00E7565A">
        <w:rPr>
          <w:rFonts w:ascii="Cambria" w:eastAsia="MS Mincho" w:hAnsi="Cambria"/>
          <w:sz w:val="21"/>
          <w:szCs w:val="21"/>
          <w:lang w:val="pt-PT" w:eastAsia="en-US"/>
        </w:rPr>
        <w:t>autorevolezza</w:t>
      </w:r>
      <w:proofErr w:type="spellEnd"/>
      <w:r w:rsidR="00E7565A">
        <w:rPr>
          <w:rFonts w:ascii="Cambria" w:eastAsia="MS Mincho" w:hAnsi="Cambria"/>
          <w:sz w:val="21"/>
          <w:szCs w:val="21"/>
          <w:lang w:val="pt-PT" w:eastAsia="en-US"/>
        </w:rPr>
        <w:t>” (autoridade)</w:t>
      </w:r>
      <w:r w:rsidRPr="00D237AB">
        <w:rPr>
          <w:rFonts w:ascii="Cambria" w:eastAsia="MS Mincho" w:hAnsi="Cambria"/>
          <w:sz w:val="21"/>
          <w:szCs w:val="21"/>
          <w:lang w:val="pt-PT" w:eastAsia="en-US"/>
        </w:rPr>
        <w:t xml:space="preserve"> no documento final da assembleia sinodal sobre os jovens, a fé e o discernimento vocacional:</w:t>
      </w:r>
      <w:r w:rsidR="002059C9" w:rsidRPr="00D237AB">
        <w:rPr>
          <w:rFonts w:ascii="Cambria" w:eastAsia="MS Mincho" w:hAnsi="Cambria"/>
          <w:sz w:val="21"/>
          <w:szCs w:val="21"/>
          <w:lang w:val="pt-PT" w:eastAsia="en-US"/>
        </w:rPr>
        <w:t xml:space="preserve"> “Para percorrer um verdadeiro caminho de amadurecimento, os jovens têm necessidade de adultos com autoridade</w:t>
      </w:r>
      <w:r w:rsidR="00E7565A">
        <w:rPr>
          <w:rFonts w:ascii="Cambria" w:eastAsia="MS Mincho" w:hAnsi="Cambria"/>
          <w:sz w:val="21"/>
          <w:szCs w:val="21"/>
          <w:lang w:val="pt-PT" w:eastAsia="en-US"/>
        </w:rPr>
        <w:t xml:space="preserve"> (</w:t>
      </w:r>
      <w:proofErr w:type="spellStart"/>
      <w:r w:rsidR="00E7565A" w:rsidRPr="006B761C">
        <w:rPr>
          <w:rFonts w:ascii="Cambria" w:eastAsia="MS Mincho" w:hAnsi="Cambria"/>
          <w:i/>
          <w:sz w:val="21"/>
          <w:szCs w:val="21"/>
          <w:lang w:val="pt-PT" w:eastAsia="en-US"/>
        </w:rPr>
        <w:t>autorevoli</w:t>
      </w:r>
      <w:proofErr w:type="spellEnd"/>
      <w:r w:rsidR="006B761C">
        <w:rPr>
          <w:rFonts w:ascii="Cambria" w:eastAsia="MS Mincho" w:hAnsi="Cambria"/>
          <w:sz w:val="21"/>
          <w:szCs w:val="21"/>
          <w:lang w:val="pt-PT" w:eastAsia="en-US"/>
        </w:rPr>
        <w:t>)</w:t>
      </w:r>
      <w:r w:rsidR="002059C9" w:rsidRPr="00D237AB">
        <w:rPr>
          <w:rFonts w:ascii="Cambria" w:eastAsia="MS Mincho" w:hAnsi="Cambria"/>
          <w:sz w:val="21"/>
          <w:szCs w:val="21"/>
          <w:lang w:val="pt-PT" w:eastAsia="en-US"/>
        </w:rPr>
        <w:t xml:space="preserve">. No seu significado etimológico, </w:t>
      </w:r>
      <w:proofErr w:type="spellStart"/>
      <w:r w:rsidR="002059C9" w:rsidRPr="00D237AB">
        <w:rPr>
          <w:rFonts w:ascii="Cambria" w:eastAsia="MS Mincho" w:hAnsi="Cambria"/>
          <w:i/>
          <w:sz w:val="21"/>
          <w:szCs w:val="21"/>
          <w:lang w:val="pt-PT" w:eastAsia="en-US"/>
        </w:rPr>
        <w:t>auctoritas</w:t>
      </w:r>
      <w:proofErr w:type="spellEnd"/>
      <w:r w:rsidR="002059C9" w:rsidRPr="00D237AB">
        <w:rPr>
          <w:rFonts w:ascii="Cambria" w:eastAsia="MS Mincho" w:hAnsi="Cambria"/>
          <w:sz w:val="21"/>
          <w:szCs w:val="21"/>
          <w:lang w:val="pt-PT" w:eastAsia="en-US"/>
        </w:rPr>
        <w:t xml:space="preserve"> indica a capacidade de fazer crescer; expressa a ideia, não de um poder diretivo, mas de uma autêntica força geradora” </w:t>
      </w:r>
      <w:r w:rsidR="005544A7" w:rsidRPr="00D237AB">
        <w:rPr>
          <w:rFonts w:ascii="Cambria" w:eastAsia="MS Mincho" w:hAnsi="Cambria"/>
          <w:sz w:val="21"/>
          <w:szCs w:val="21"/>
          <w:lang w:val="pt-PT" w:eastAsia="en-US"/>
        </w:rPr>
        <w:t>(</w:t>
      </w:r>
      <w:r w:rsidR="005544A7" w:rsidRPr="00D237AB">
        <w:rPr>
          <w:rFonts w:ascii="Cambria" w:eastAsia="MS Mincho" w:hAnsi="Cambria"/>
          <w:i/>
          <w:sz w:val="21"/>
          <w:szCs w:val="21"/>
          <w:lang w:val="pt-PT" w:eastAsia="en-US"/>
        </w:rPr>
        <w:t xml:space="preserve">Documento </w:t>
      </w:r>
      <w:r w:rsidR="002059C9" w:rsidRPr="00D237AB">
        <w:rPr>
          <w:rFonts w:ascii="Cambria" w:eastAsia="MS Mincho" w:hAnsi="Cambria"/>
          <w:i/>
          <w:sz w:val="21"/>
          <w:szCs w:val="21"/>
          <w:lang w:val="pt-PT" w:eastAsia="en-US"/>
        </w:rPr>
        <w:t>F</w:t>
      </w:r>
      <w:r w:rsidR="005544A7" w:rsidRPr="00D237AB">
        <w:rPr>
          <w:rFonts w:ascii="Cambria" w:eastAsia="MS Mincho" w:hAnsi="Cambria"/>
          <w:i/>
          <w:sz w:val="21"/>
          <w:szCs w:val="21"/>
          <w:lang w:val="pt-PT" w:eastAsia="en-US"/>
        </w:rPr>
        <w:t>inal</w:t>
      </w:r>
      <w:r w:rsidR="002059C9" w:rsidRPr="00D237AB">
        <w:rPr>
          <w:rFonts w:ascii="Cambria" w:eastAsia="MS Mincho" w:hAnsi="Cambria"/>
          <w:i/>
          <w:sz w:val="21"/>
          <w:szCs w:val="21"/>
          <w:lang w:val="pt-PT" w:eastAsia="en-US"/>
        </w:rPr>
        <w:t xml:space="preserve"> </w:t>
      </w:r>
      <w:r w:rsidR="00F5441C" w:rsidRPr="00D237AB">
        <w:rPr>
          <w:rFonts w:ascii="Cambria" w:eastAsia="MS Mincho" w:hAnsi="Cambria"/>
          <w:i/>
          <w:sz w:val="21"/>
          <w:szCs w:val="21"/>
          <w:lang w:val="pt-PT" w:eastAsia="en-US"/>
        </w:rPr>
        <w:t xml:space="preserve">do </w:t>
      </w:r>
      <w:r w:rsidR="002059C9" w:rsidRPr="00D237AB">
        <w:rPr>
          <w:rFonts w:ascii="Cambria" w:eastAsia="MS Mincho" w:hAnsi="Cambria"/>
          <w:i/>
          <w:sz w:val="21"/>
          <w:szCs w:val="21"/>
          <w:lang w:val="pt-PT" w:eastAsia="en-US"/>
        </w:rPr>
        <w:t>Sí</w:t>
      </w:r>
      <w:r w:rsidR="005544A7" w:rsidRPr="00D237AB">
        <w:rPr>
          <w:rFonts w:ascii="Cambria" w:eastAsia="MS Mincho" w:hAnsi="Cambria"/>
          <w:i/>
          <w:sz w:val="21"/>
          <w:szCs w:val="21"/>
          <w:lang w:val="pt-PT" w:eastAsia="en-US"/>
        </w:rPr>
        <w:t>nodo s</w:t>
      </w:r>
      <w:r w:rsidR="002059C9" w:rsidRPr="00D237AB">
        <w:rPr>
          <w:rFonts w:ascii="Cambria" w:eastAsia="MS Mincho" w:hAnsi="Cambria"/>
          <w:i/>
          <w:sz w:val="21"/>
          <w:szCs w:val="21"/>
          <w:lang w:val="pt-PT" w:eastAsia="en-US"/>
        </w:rPr>
        <w:t>obre os jovens</w:t>
      </w:r>
      <w:r w:rsidR="005544A7" w:rsidRPr="00D237AB">
        <w:rPr>
          <w:rFonts w:ascii="Cambria" w:eastAsia="MS Mincho" w:hAnsi="Cambria"/>
          <w:sz w:val="21"/>
          <w:szCs w:val="21"/>
          <w:lang w:val="pt-PT" w:eastAsia="en-US"/>
        </w:rPr>
        <w:t xml:space="preserve">, 71) </w:t>
      </w:r>
    </w:p>
    <w:p w14:paraId="38C63966" w14:textId="2DD815DC" w:rsidR="005C3233" w:rsidRPr="00455608" w:rsidRDefault="005544A7" w:rsidP="00455608">
      <w:pPr>
        <w:ind w:left="720"/>
        <w:jc w:val="both"/>
        <w:rPr>
          <w:rFonts w:ascii="Cambria" w:eastAsia="MS Mincho" w:hAnsi="Cambria"/>
          <w:sz w:val="21"/>
          <w:szCs w:val="21"/>
          <w:lang w:val="pt-PT" w:eastAsia="en-US"/>
        </w:rPr>
      </w:pPr>
      <w:r w:rsidRPr="00D237AB">
        <w:rPr>
          <w:rFonts w:ascii="Cambria" w:eastAsia="MS Mincho" w:hAnsi="Cambria"/>
          <w:sz w:val="21"/>
          <w:szCs w:val="21"/>
          <w:lang w:val="pt-PT" w:eastAsia="en-US"/>
        </w:rPr>
        <w:t>P</w:t>
      </w:r>
      <w:r w:rsidR="002059C9" w:rsidRPr="00D237AB">
        <w:rPr>
          <w:rFonts w:ascii="Cambria" w:eastAsia="MS Mincho" w:hAnsi="Cambria"/>
          <w:sz w:val="21"/>
          <w:szCs w:val="21"/>
          <w:lang w:val="pt-PT" w:eastAsia="en-US"/>
        </w:rPr>
        <w:t xml:space="preserve">ara permitir a um </w:t>
      </w:r>
      <w:r w:rsidRPr="00D237AB">
        <w:rPr>
          <w:rFonts w:ascii="Cambria" w:eastAsia="MS Mincho" w:hAnsi="Cambria"/>
          <w:sz w:val="21"/>
          <w:szCs w:val="21"/>
          <w:lang w:val="pt-PT" w:eastAsia="en-US"/>
        </w:rPr>
        <w:t xml:space="preserve">salesiano </w:t>
      </w:r>
      <w:r w:rsidR="002059C9" w:rsidRPr="00D237AB">
        <w:rPr>
          <w:rFonts w:ascii="Cambria" w:eastAsia="MS Mincho" w:hAnsi="Cambria"/>
          <w:sz w:val="21"/>
          <w:szCs w:val="21"/>
          <w:lang w:val="pt-PT" w:eastAsia="en-US"/>
        </w:rPr>
        <w:t xml:space="preserve">amadurecer este tipo de </w:t>
      </w:r>
      <w:proofErr w:type="spellStart"/>
      <w:r w:rsidR="002059C9" w:rsidRPr="00D237AB">
        <w:rPr>
          <w:rFonts w:ascii="Cambria" w:eastAsia="MS Mincho" w:hAnsi="Cambria"/>
          <w:i/>
          <w:sz w:val="21"/>
          <w:szCs w:val="21"/>
          <w:lang w:val="pt-PT" w:eastAsia="en-US"/>
        </w:rPr>
        <w:t>auctoritas</w:t>
      </w:r>
      <w:proofErr w:type="spellEnd"/>
      <w:r w:rsidR="002059C9" w:rsidRPr="00D237AB">
        <w:rPr>
          <w:rFonts w:ascii="Cambria" w:eastAsia="MS Mincho" w:hAnsi="Cambria"/>
          <w:sz w:val="21"/>
          <w:szCs w:val="21"/>
          <w:lang w:val="pt-PT" w:eastAsia="en-US"/>
        </w:rPr>
        <w:t xml:space="preserve">, primeiro como educador com os jovens e depois no seu serviço de liderança, </w:t>
      </w:r>
      <w:r w:rsidR="00D26F30" w:rsidRPr="00D237AB">
        <w:rPr>
          <w:rFonts w:ascii="Cambria" w:eastAsia="MS Mincho" w:hAnsi="Cambria"/>
          <w:sz w:val="21"/>
          <w:szCs w:val="21"/>
          <w:lang w:val="pt-PT" w:eastAsia="en-US"/>
        </w:rPr>
        <w:t>deve dar</w:t>
      </w:r>
      <w:r w:rsidR="00364F13" w:rsidRPr="00D237AB">
        <w:rPr>
          <w:rFonts w:ascii="Cambria" w:eastAsia="MS Mincho" w:hAnsi="Cambria"/>
          <w:sz w:val="21"/>
          <w:szCs w:val="21"/>
          <w:lang w:val="pt-PT" w:eastAsia="en-US"/>
        </w:rPr>
        <w:t>-se</w:t>
      </w:r>
      <w:r w:rsidR="00D26F30" w:rsidRPr="00D237AB">
        <w:rPr>
          <w:rFonts w:ascii="Cambria" w:eastAsia="MS Mincho" w:hAnsi="Cambria"/>
          <w:sz w:val="21"/>
          <w:szCs w:val="21"/>
          <w:lang w:val="pt-PT" w:eastAsia="en-US"/>
        </w:rPr>
        <w:t xml:space="preserve"> muita atenção e cuidado ao seu crescimento espiritual.</w:t>
      </w:r>
      <w:r w:rsidRPr="00D237AB">
        <w:rPr>
          <w:rStyle w:val="Refdenotaderodap"/>
          <w:rFonts w:asciiTheme="minorHAnsi" w:hAnsiTheme="minorHAnsi"/>
          <w:sz w:val="21"/>
          <w:szCs w:val="21"/>
          <w:lang w:val="pt-PT"/>
        </w:rPr>
        <w:footnoteReference w:id="18"/>
      </w:r>
      <w:bookmarkStart w:id="10" w:name="_ftnref17"/>
      <w:bookmarkEnd w:id="10"/>
    </w:p>
    <w:p w14:paraId="2794CB88" w14:textId="77777777" w:rsidR="005C3233" w:rsidRPr="00D237AB" w:rsidRDefault="005C3233" w:rsidP="00296DC9">
      <w:pPr>
        <w:spacing w:after="120"/>
        <w:ind w:firstLine="425"/>
        <w:jc w:val="both"/>
        <w:rPr>
          <w:rFonts w:asciiTheme="minorHAnsi" w:hAnsiTheme="minorHAnsi"/>
          <w:lang w:val="pt-PT"/>
        </w:rPr>
      </w:pPr>
      <w:r w:rsidRPr="00D237AB">
        <w:rPr>
          <w:rFonts w:asciiTheme="minorHAnsi" w:hAnsiTheme="minorHAnsi"/>
          <w:lang w:val="pt-PT"/>
        </w:rPr>
        <w:t> </w:t>
      </w:r>
    </w:p>
    <w:p w14:paraId="6139A822" w14:textId="66F37246" w:rsidR="00D26F30" w:rsidRPr="00D237AB" w:rsidRDefault="004E72EC" w:rsidP="00296DC9">
      <w:pPr>
        <w:spacing w:after="120"/>
        <w:ind w:firstLine="425"/>
        <w:jc w:val="both"/>
        <w:rPr>
          <w:rFonts w:asciiTheme="minorHAnsi" w:hAnsiTheme="minorHAnsi"/>
          <w:lang w:val="pt-PT"/>
        </w:rPr>
      </w:pPr>
      <w:r w:rsidRPr="00D237AB">
        <w:rPr>
          <w:rFonts w:asciiTheme="minorHAnsi" w:hAnsiTheme="minorHAnsi"/>
          <w:lang w:val="pt-PT"/>
        </w:rPr>
        <w:t>Conse</w:t>
      </w:r>
      <w:r w:rsidR="00D26F30" w:rsidRPr="00D237AB">
        <w:rPr>
          <w:rFonts w:asciiTheme="minorHAnsi" w:hAnsiTheme="minorHAnsi"/>
          <w:lang w:val="pt-PT"/>
        </w:rPr>
        <w:t xml:space="preserve">quentemente há necessidade de uma formação e uma qualificação claras nos objetivos e eficazes nos itinerários a seguir, de forma a habilitar para uma grande capacidade de relações </w:t>
      </w:r>
      <w:proofErr w:type="gramStart"/>
      <w:r w:rsidR="00D26F30" w:rsidRPr="00D237AB">
        <w:rPr>
          <w:rFonts w:asciiTheme="minorHAnsi" w:hAnsiTheme="minorHAnsi"/>
          <w:lang w:val="pt-PT"/>
        </w:rPr>
        <w:t>humanas</w:t>
      </w:r>
      <w:proofErr w:type="gramEnd"/>
      <w:r w:rsidR="00D26F30" w:rsidRPr="00D237AB">
        <w:rPr>
          <w:rFonts w:asciiTheme="minorHAnsi" w:hAnsiTheme="minorHAnsi"/>
          <w:lang w:val="pt-PT"/>
        </w:rPr>
        <w:t xml:space="preserve"> significativas, para estar livres e precavidos contra toda a forma de clericalismo, com uma boa teologia do laicado na base e experiências que tornem peritos de formação conjunta salesianos </w:t>
      </w:r>
      <w:r w:rsidR="006663C8" w:rsidRPr="00D237AB">
        <w:rPr>
          <w:rFonts w:asciiTheme="minorHAnsi" w:hAnsiTheme="minorHAnsi"/>
          <w:lang w:val="pt-PT"/>
        </w:rPr>
        <w:t>com os leigos que compartilham a nossa missão. A vida fraterna em comunidade deve tornar-se um elemento claro e critério iniludível para o discernimento vocacional e a admissão à profissão perpétua.</w:t>
      </w:r>
    </w:p>
    <w:p w14:paraId="468EE0B7" w14:textId="0F6A6063" w:rsidR="005C3233" w:rsidRPr="00D237AB" w:rsidRDefault="006663C8" w:rsidP="00FB0D64">
      <w:pPr>
        <w:spacing w:after="120"/>
        <w:ind w:firstLine="425"/>
        <w:jc w:val="both"/>
        <w:rPr>
          <w:rFonts w:asciiTheme="minorHAnsi" w:hAnsiTheme="minorHAnsi"/>
          <w:lang w:val="pt-PT"/>
        </w:rPr>
      </w:pPr>
      <w:r w:rsidRPr="00D237AB">
        <w:rPr>
          <w:rFonts w:asciiTheme="minorHAnsi" w:hAnsiTheme="minorHAnsi"/>
          <w:lang w:val="pt-PT"/>
        </w:rPr>
        <w:t xml:space="preserve">Insistimos neste ponto: nenhum padre, menos ainda o salesiano padre, pode considerar-se dispensado ou </w:t>
      </w:r>
      <w:r w:rsidR="00455608" w:rsidRPr="00D237AB">
        <w:rPr>
          <w:rFonts w:asciiTheme="minorHAnsi" w:hAnsiTheme="minorHAnsi"/>
          <w:lang w:val="pt-PT"/>
        </w:rPr>
        <w:t>encontrar</w:t>
      </w:r>
      <w:r w:rsidRPr="00D237AB">
        <w:rPr>
          <w:rFonts w:asciiTheme="minorHAnsi" w:hAnsiTheme="minorHAnsi"/>
          <w:lang w:val="pt-PT"/>
        </w:rPr>
        <w:t xml:space="preserve"> formas de diluir e diminuir o serviço da comunidade. Jesus morreu para reunir em unidade todos os filhos de Deus dispersos </w:t>
      </w:r>
      <w:r w:rsidR="003603E0" w:rsidRPr="00D237AB">
        <w:rPr>
          <w:rFonts w:asciiTheme="minorHAnsi" w:hAnsiTheme="minorHAnsi"/>
          <w:lang w:val="pt-PT"/>
        </w:rPr>
        <w:t>(</w:t>
      </w:r>
      <w:proofErr w:type="spellStart"/>
      <w:r w:rsidR="009A0A40" w:rsidRPr="00D237AB">
        <w:rPr>
          <w:rFonts w:asciiTheme="minorHAnsi" w:hAnsiTheme="minorHAnsi"/>
          <w:lang w:val="pt-PT"/>
        </w:rPr>
        <w:t>Jo</w:t>
      </w:r>
      <w:proofErr w:type="spellEnd"/>
      <w:r w:rsidR="003603E0" w:rsidRPr="00D237AB">
        <w:rPr>
          <w:rFonts w:asciiTheme="minorHAnsi" w:hAnsiTheme="minorHAnsi"/>
          <w:lang w:val="pt-PT"/>
        </w:rPr>
        <w:t xml:space="preserve"> 11,52)</w:t>
      </w:r>
      <w:r w:rsidR="005C3233" w:rsidRPr="00D237AB">
        <w:rPr>
          <w:rFonts w:asciiTheme="minorHAnsi" w:hAnsiTheme="minorHAnsi"/>
          <w:lang w:val="pt-PT"/>
        </w:rPr>
        <w:t>. </w:t>
      </w:r>
      <w:r w:rsidR="009A0A40" w:rsidRPr="00D237AB">
        <w:rPr>
          <w:rFonts w:asciiTheme="minorHAnsi" w:hAnsiTheme="minorHAnsi"/>
          <w:lang w:val="pt-PT"/>
        </w:rPr>
        <w:t>Haverá limites que possamos nós colocar para com aqueles que Deus considera e quer como seus filhos? “Quem é o meu próximo” não deverá porventura tornar-se sempre e sem exceção “quem é o meu irmão e a minha irmã”? Pode</w:t>
      </w:r>
      <w:r w:rsidR="006B761C">
        <w:rPr>
          <w:rFonts w:asciiTheme="minorHAnsi" w:hAnsiTheme="minorHAnsi"/>
          <w:lang w:val="pt-PT"/>
        </w:rPr>
        <w:t>re</w:t>
      </w:r>
      <w:r w:rsidR="009A0A40" w:rsidRPr="00D237AB">
        <w:rPr>
          <w:rFonts w:asciiTheme="minorHAnsi" w:hAnsiTheme="minorHAnsi"/>
          <w:lang w:val="pt-PT"/>
        </w:rPr>
        <w:t>mos nós</w:t>
      </w:r>
      <w:r w:rsidR="006B761C">
        <w:rPr>
          <w:rFonts w:asciiTheme="minorHAnsi" w:hAnsiTheme="minorHAnsi"/>
          <w:lang w:val="pt-PT"/>
        </w:rPr>
        <w:t>,</w:t>
      </w:r>
      <w:r w:rsidR="009A0A40" w:rsidRPr="00D237AB">
        <w:rPr>
          <w:rFonts w:asciiTheme="minorHAnsi" w:hAnsiTheme="minorHAnsi"/>
          <w:lang w:val="pt-PT"/>
        </w:rPr>
        <w:t xml:space="preserve"> que somos discípulos apaixonados no seguimento do Senhor</w:t>
      </w:r>
      <w:r w:rsidR="006B761C">
        <w:rPr>
          <w:rFonts w:asciiTheme="minorHAnsi" w:hAnsiTheme="minorHAnsi"/>
          <w:lang w:val="pt-PT"/>
        </w:rPr>
        <w:t>,</w:t>
      </w:r>
      <w:r w:rsidR="009A0A40" w:rsidRPr="00D237AB">
        <w:rPr>
          <w:rFonts w:asciiTheme="minorHAnsi" w:hAnsiTheme="minorHAnsi"/>
          <w:lang w:val="pt-PT"/>
        </w:rPr>
        <w:t xml:space="preserve"> permitir-nos pôr limites </w:t>
      </w:r>
      <w:r w:rsidR="00364F13" w:rsidRPr="00D237AB">
        <w:rPr>
          <w:rFonts w:asciiTheme="minorHAnsi" w:hAnsiTheme="minorHAnsi"/>
          <w:lang w:val="pt-PT"/>
        </w:rPr>
        <w:t>à</w:t>
      </w:r>
      <w:r w:rsidR="009A0A40" w:rsidRPr="00D237AB">
        <w:rPr>
          <w:rFonts w:asciiTheme="minorHAnsi" w:hAnsiTheme="minorHAnsi"/>
          <w:lang w:val="pt-PT"/>
        </w:rPr>
        <w:t xml:space="preserve"> comunhão, excluindo talvez primeiro os samaritanos, mas depois também os judeus, e por fim as pessoas de outras religiões, antes os considerados pecadores, e depois também os refugiados, os migrantes e todos os que sentimos como intrusos e perturbadores do conforto a que estamos afeiçoados?</w:t>
      </w:r>
      <w:r w:rsidR="00301D75" w:rsidRPr="00D237AB">
        <w:rPr>
          <w:rFonts w:asciiTheme="minorHAnsi" w:hAnsiTheme="minorHAnsi"/>
          <w:lang w:val="pt-PT"/>
        </w:rPr>
        <w:t xml:space="preserve"> Somos chamados a ser profetas da fraternidade e n</w:t>
      </w:r>
      <w:r w:rsidR="00FB0D64" w:rsidRPr="00D237AB">
        <w:rPr>
          <w:rFonts w:asciiTheme="minorHAnsi" w:hAnsiTheme="minorHAnsi"/>
          <w:lang w:val="pt-PT"/>
        </w:rPr>
        <w:t xml:space="preserve">ão há limites à comunhão fraterna: expande-se em círculos concêntricos para abraçar a inteira criação de Deus, que é Pai de todos nós, e faz brilhar o seu sol sobre bons e maus. E seria bom recordar que a comunhão na Igreja é uma realidade teologal antes de ser uma nossa preocupação pastoral”. “Sim, Ele tudo submeteu a seus pés e deu-o, como cabeça que tudo domina, à Igreja, que é o seu Corpo, a plenitude daquele que tudo preenche em todos </w:t>
      </w:r>
      <w:r w:rsidR="001D6EDA" w:rsidRPr="00D237AB">
        <w:rPr>
          <w:rFonts w:asciiTheme="minorHAnsi" w:hAnsiTheme="minorHAnsi"/>
          <w:lang w:val="pt-PT"/>
        </w:rPr>
        <w:t>(</w:t>
      </w:r>
      <w:r w:rsidR="001D6EDA" w:rsidRPr="00D237AB">
        <w:rPr>
          <w:rFonts w:asciiTheme="minorHAnsi" w:hAnsiTheme="minorHAnsi"/>
          <w:i/>
          <w:iCs/>
          <w:lang w:val="pt-PT"/>
        </w:rPr>
        <w:t>to</w:t>
      </w:r>
      <w:r w:rsidR="005C3233" w:rsidRPr="00D237AB">
        <w:rPr>
          <w:rFonts w:asciiTheme="minorHAnsi" w:hAnsiTheme="minorHAnsi"/>
          <w:i/>
          <w:iCs/>
          <w:lang w:val="pt-PT"/>
        </w:rPr>
        <w:t xml:space="preserve"> </w:t>
      </w:r>
      <w:proofErr w:type="spellStart"/>
      <w:r w:rsidR="005C3233" w:rsidRPr="00D237AB">
        <w:rPr>
          <w:rFonts w:asciiTheme="minorHAnsi" w:hAnsiTheme="minorHAnsi"/>
          <w:i/>
          <w:iCs/>
          <w:lang w:val="pt-PT"/>
        </w:rPr>
        <w:t>plērōma</w:t>
      </w:r>
      <w:proofErr w:type="spellEnd"/>
      <w:r w:rsidR="005C3233" w:rsidRPr="00D237AB">
        <w:rPr>
          <w:rFonts w:asciiTheme="minorHAnsi" w:hAnsiTheme="minorHAnsi"/>
          <w:i/>
          <w:iCs/>
          <w:lang w:val="pt-PT"/>
        </w:rPr>
        <w:t xml:space="preserve"> </w:t>
      </w:r>
      <w:proofErr w:type="spellStart"/>
      <w:r w:rsidR="005C3233" w:rsidRPr="00D237AB">
        <w:rPr>
          <w:rFonts w:asciiTheme="minorHAnsi" w:hAnsiTheme="minorHAnsi"/>
          <w:i/>
          <w:iCs/>
          <w:lang w:val="pt-PT"/>
        </w:rPr>
        <w:t>t</w:t>
      </w:r>
      <w:r w:rsidR="00D518E5" w:rsidRPr="00D237AB">
        <w:rPr>
          <w:rFonts w:asciiTheme="minorHAnsi" w:hAnsiTheme="minorHAnsi"/>
          <w:i/>
          <w:iCs/>
          <w:lang w:val="pt-PT"/>
        </w:rPr>
        <w:t>ou</w:t>
      </w:r>
      <w:proofErr w:type="spellEnd"/>
      <w:r w:rsidR="00D518E5" w:rsidRPr="00D237AB">
        <w:rPr>
          <w:rFonts w:asciiTheme="minorHAnsi" w:hAnsiTheme="minorHAnsi"/>
          <w:i/>
          <w:iCs/>
          <w:lang w:val="pt-PT"/>
        </w:rPr>
        <w:t xml:space="preserve"> ta </w:t>
      </w:r>
      <w:proofErr w:type="spellStart"/>
      <w:r w:rsidR="00D518E5" w:rsidRPr="00D237AB">
        <w:rPr>
          <w:rFonts w:asciiTheme="minorHAnsi" w:hAnsiTheme="minorHAnsi"/>
          <w:i/>
          <w:iCs/>
          <w:lang w:val="pt-PT"/>
        </w:rPr>
        <w:t>panta</w:t>
      </w:r>
      <w:proofErr w:type="spellEnd"/>
      <w:r w:rsidR="00D518E5" w:rsidRPr="00D237AB">
        <w:rPr>
          <w:rFonts w:asciiTheme="minorHAnsi" w:hAnsiTheme="minorHAnsi"/>
          <w:i/>
          <w:iCs/>
          <w:lang w:val="pt-PT"/>
        </w:rPr>
        <w:t xml:space="preserve"> </w:t>
      </w:r>
      <w:proofErr w:type="spellStart"/>
      <w:r w:rsidR="00D518E5" w:rsidRPr="00D237AB">
        <w:rPr>
          <w:rFonts w:asciiTheme="minorHAnsi" w:hAnsiTheme="minorHAnsi"/>
          <w:i/>
          <w:iCs/>
          <w:lang w:val="pt-PT"/>
        </w:rPr>
        <w:t>en</w:t>
      </w:r>
      <w:proofErr w:type="spellEnd"/>
      <w:r w:rsidR="00D518E5" w:rsidRPr="00D237AB">
        <w:rPr>
          <w:rFonts w:asciiTheme="minorHAnsi" w:hAnsiTheme="minorHAnsi"/>
          <w:i/>
          <w:iCs/>
          <w:lang w:val="pt-PT"/>
        </w:rPr>
        <w:t xml:space="preserve"> </w:t>
      </w:r>
      <w:proofErr w:type="spellStart"/>
      <w:r w:rsidR="00D518E5" w:rsidRPr="00D237AB">
        <w:rPr>
          <w:rFonts w:asciiTheme="minorHAnsi" w:hAnsiTheme="minorHAnsi"/>
          <w:i/>
          <w:iCs/>
          <w:lang w:val="pt-PT"/>
        </w:rPr>
        <w:t>pasin</w:t>
      </w:r>
      <w:proofErr w:type="spellEnd"/>
      <w:r w:rsidR="00D518E5" w:rsidRPr="00D237AB">
        <w:rPr>
          <w:rFonts w:asciiTheme="minorHAnsi" w:hAnsiTheme="minorHAnsi"/>
          <w:i/>
          <w:iCs/>
          <w:lang w:val="pt-PT"/>
        </w:rPr>
        <w:t xml:space="preserve"> </w:t>
      </w:r>
      <w:proofErr w:type="spellStart"/>
      <w:r w:rsidR="00D518E5" w:rsidRPr="00D237AB">
        <w:rPr>
          <w:rFonts w:asciiTheme="minorHAnsi" w:hAnsiTheme="minorHAnsi"/>
          <w:i/>
          <w:iCs/>
          <w:lang w:val="pt-PT"/>
        </w:rPr>
        <w:t>plē</w:t>
      </w:r>
      <w:proofErr w:type="gramStart"/>
      <w:r w:rsidR="00D518E5" w:rsidRPr="00D237AB">
        <w:rPr>
          <w:rFonts w:asciiTheme="minorHAnsi" w:hAnsiTheme="minorHAnsi"/>
          <w:i/>
          <w:iCs/>
          <w:lang w:val="pt-PT"/>
        </w:rPr>
        <w:t>romenou</w:t>
      </w:r>
      <w:proofErr w:type="spellEnd"/>
      <w:r w:rsidR="00D518E5" w:rsidRPr="00D237AB">
        <w:rPr>
          <w:rFonts w:asciiTheme="minorHAnsi" w:hAnsiTheme="minorHAnsi"/>
          <w:lang w:val="pt-PT"/>
        </w:rPr>
        <w:t>)</w:t>
      </w:r>
      <w:proofErr w:type="gramEnd"/>
      <w:r w:rsidR="000150AA" w:rsidRPr="00D237AB">
        <w:rPr>
          <w:rFonts w:asciiTheme="minorHAnsi" w:hAnsiTheme="minorHAnsi"/>
          <w:lang w:val="pt-PT"/>
        </w:rPr>
        <w:t>”</w:t>
      </w:r>
      <w:r w:rsidR="005C3233" w:rsidRPr="00D237AB">
        <w:rPr>
          <w:rFonts w:asciiTheme="minorHAnsi" w:hAnsiTheme="minorHAnsi"/>
          <w:lang w:val="pt-PT"/>
        </w:rPr>
        <w:t xml:space="preserve"> (</w:t>
      </w:r>
      <w:proofErr w:type="spellStart"/>
      <w:r w:rsidR="005C3233" w:rsidRPr="00D237AB">
        <w:rPr>
          <w:rFonts w:asciiTheme="minorHAnsi" w:hAnsiTheme="minorHAnsi"/>
          <w:lang w:val="pt-PT"/>
        </w:rPr>
        <w:t>Ef</w:t>
      </w:r>
      <w:proofErr w:type="spellEnd"/>
      <w:r w:rsidR="005C3233" w:rsidRPr="00D237AB">
        <w:rPr>
          <w:rFonts w:asciiTheme="minorHAnsi" w:hAnsiTheme="minorHAnsi"/>
          <w:lang w:val="pt-PT"/>
        </w:rPr>
        <w:t xml:space="preserve"> 1</w:t>
      </w:r>
      <w:r w:rsidR="001D6EDA" w:rsidRPr="00D237AB">
        <w:rPr>
          <w:rFonts w:asciiTheme="minorHAnsi" w:hAnsiTheme="minorHAnsi"/>
          <w:lang w:val="pt-PT"/>
        </w:rPr>
        <w:t>,22-23</w:t>
      </w:r>
      <w:r w:rsidR="005C3233" w:rsidRPr="00D237AB">
        <w:rPr>
          <w:rFonts w:asciiTheme="minorHAnsi" w:hAnsiTheme="minorHAnsi"/>
          <w:lang w:val="pt-PT"/>
        </w:rPr>
        <w:t>)</w:t>
      </w:r>
      <w:r w:rsidR="00D518E5" w:rsidRPr="00D237AB">
        <w:rPr>
          <w:rFonts w:asciiTheme="minorHAnsi" w:hAnsiTheme="minorHAnsi"/>
          <w:lang w:val="pt-PT"/>
        </w:rPr>
        <w:t>.</w:t>
      </w:r>
    </w:p>
    <w:p w14:paraId="22AFEB61" w14:textId="16498674" w:rsidR="00FB0D64" w:rsidRDefault="00FB0D64" w:rsidP="00296DC9">
      <w:pPr>
        <w:ind w:firstLine="425"/>
        <w:jc w:val="both"/>
        <w:rPr>
          <w:rFonts w:asciiTheme="minorHAnsi" w:hAnsiTheme="minorHAnsi"/>
          <w:lang w:val="pt-PT"/>
        </w:rPr>
      </w:pPr>
      <w:r w:rsidRPr="00D237AB">
        <w:rPr>
          <w:rFonts w:asciiTheme="minorHAnsi" w:hAnsiTheme="minorHAnsi"/>
          <w:lang w:val="pt-PT"/>
        </w:rPr>
        <w:t>É no contexto deste amor</w:t>
      </w:r>
      <w:r w:rsidR="007F2B0C" w:rsidRPr="00D237AB">
        <w:rPr>
          <w:rFonts w:asciiTheme="minorHAnsi" w:hAnsiTheme="minorHAnsi"/>
          <w:lang w:val="pt-PT"/>
        </w:rPr>
        <w:t xml:space="preserve"> pelo corpo de Cristo, na sua totalidade e no seu concreto como comunidade em que estamos inseridos, que o serviço da autoridade encontra o seu significado e a sua just</w:t>
      </w:r>
      <w:r w:rsidR="00364F13" w:rsidRPr="00D237AB">
        <w:rPr>
          <w:rFonts w:asciiTheme="minorHAnsi" w:hAnsiTheme="minorHAnsi"/>
          <w:lang w:val="pt-PT"/>
        </w:rPr>
        <w:t>ificação. O ministério do Papa F</w:t>
      </w:r>
      <w:r w:rsidR="007F2B0C" w:rsidRPr="00D237AB">
        <w:rPr>
          <w:rFonts w:asciiTheme="minorHAnsi" w:hAnsiTheme="minorHAnsi"/>
          <w:lang w:val="pt-PT"/>
        </w:rPr>
        <w:t xml:space="preserve">rancisco é um constante memorial do modo evangélico de “servir os servos de Deus” confiados aos nossos cuidados. O novo </w:t>
      </w:r>
      <w:r w:rsidR="00364F13" w:rsidRPr="00D237AB">
        <w:rPr>
          <w:rFonts w:asciiTheme="minorHAnsi" w:hAnsiTheme="minorHAnsi"/>
          <w:lang w:val="pt-PT"/>
        </w:rPr>
        <w:t>M</w:t>
      </w:r>
      <w:r w:rsidR="007F2B0C" w:rsidRPr="00D237AB">
        <w:rPr>
          <w:rFonts w:asciiTheme="minorHAnsi" w:hAnsiTheme="minorHAnsi"/>
          <w:lang w:val="pt-PT"/>
        </w:rPr>
        <w:t>anual do Diretor oferece válidos tópicos de meditação e de encorajamento para os irmãos que são chamados ao serviço da autor</w:t>
      </w:r>
      <w:r w:rsidR="006B761C">
        <w:rPr>
          <w:rFonts w:asciiTheme="minorHAnsi" w:hAnsiTheme="minorHAnsi"/>
          <w:lang w:val="pt-PT"/>
        </w:rPr>
        <w:t xml:space="preserve">idade, uma responsabilidade que, </w:t>
      </w:r>
      <w:r w:rsidR="007F2B0C" w:rsidRPr="00D237AB">
        <w:rPr>
          <w:rFonts w:asciiTheme="minorHAnsi" w:hAnsiTheme="minorHAnsi"/>
          <w:lang w:val="pt-PT"/>
        </w:rPr>
        <w:t>em diversas áreas da Congregação</w:t>
      </w:r>
      <w:r w:rsidR="006B761C">
        <w:rPr>
          <w:rFonts w:asciiTheme="minorHAnsi" w:hAnsiTheme="minorHAnsi"/>
          <w:lang w:val="pt-PT"/>
        </w:rPr>
        <w:t>,</w:t>
      </w:r>
      <w:r w:rsidR="007F2B0C" w:rsidRPr="00D237AB">
        <w:rPr>
          <w:rFonts w:asciiTheme="minorHAnsi" w:hAnsiTheme="minorHAnsi"/>
          <w:lang w:val="pt-PT"/>
        </w:rPr>
        <w:t xml:space="preserve"> pode </w:t>
      </w:r>
      <w:r w:rsidR="006B761C" w:rsidRPr="00D237AB">
        <w:rPr>
          <w:rFonts w:asciiTheme="minorHAnsi" w:hAnsiTheme="minorHAnsi"/>
          <w:lang w:val="pt-PT"/>
        </w:rPr>
        <w:t xml:space="preserve">hoje </w:t>
      </w:r>
      <w:r w:rsidR="007F2B0C" w:rsidRPr="00D237AB">
        <w:rPr>
          <w:rFonts w:asciiTheme="minorHAnsi" w:hAnsiTheme="minorHAnsi"/>
          <w:lang w:val="pt-PT"/>
        </w:rPr>
        <w:t>exigir grande sacrifício pessoal.</w:t>
      </w:r>
    </w:p>
    <w:p w14:paraId="084A8061" w14:textId="77777777" w:rsidR="00455608" w:rsidRDefault="00455608" w:rsidP="00296DC9">
      <w:pPr>
        <w:ind w:firstLine="425"/>
        <w:jc w:val="both"/>
        <w:rPr>
          <w:rFonts w:asciiTheme="minorHAnsi" w:hAnsiTheme="minorHAnsi"/>
          <w:lang w:val="pt-PT"/>
        </w:rPr>
      </w:pPr>
    </w:p>
    <w:p w14:paraId="752AE3C5" w14:textId="4F54482E" w:rsidR="005C3233" w:rsidRPr="00D237AB" w:rsidRDefault="005C3233" w:rsidP="005C3233">
      <w:pPr>
        <w:rPr>
          <w:rFonts w:asciiTheme="minorHAnsi" w:hAnsiTheme="minorHAnsi"/>
          <w:b/>
          <w:bCs/>
          <w:lang w:val="pt-PT"/>
        </w:rPr>
      </w:pPr>
      <w:r w:rsidRPr="00D237AB">
        <w:rPr>
          <w:rFonts w:asciiTheme="minorHAnsi" w:hAnsiTheme="minorHAnsi"/>
          <w:b/>
          <w:bCs/>
          <w:i/>
          <w:iCs/>
          <w:lang w:val="pt-PT"/>
        </w:rPr>
        <w:lastRenderedPageBreak/>
        <w:t>2.3 </w:t>
      </w:r>
      <w:r w:rsidR="007F2B0C" w:rsidRPr="00D237AB">
        <w:rPr>
          <w:rFonts w:asciiTheme="minorHAnsi" w:hAnsiTheme="minorHAnsi"/>
          <w:b/>
          <w:bCs/>
          <w:i/>
          <w:iCs/>
          <w:lang w:val="pt-PT"/>
        </w:rPr>
        <w:t xml:space="preserve">O sinal  </w:t>
      </w:r>
    </w:p>
    <w:p w14:paraId="0970E099" w14:textId="77777777" w:rsidR="005C3233" w:rsidRPr="00D237AB" w:rsidRDefault="005C3233" w:rsidP="005C3233">
      <w:pPr>
        <w:rPr>
          <w:rFonts w:asciiTheme="minorHAnsi" w:hAnsiTheme="minorHAnsi"/>
          <w:lang w:val="pt-PT"/>
        </w:rPr>
      </w:pPr>
      <w:r w:rsidRPr="00D237AB">
        <w:rPr>
          <w:rFonts w:asciiTheme="minorHAnsi" w:hAnsiTheme="minorHAnsi"/>
          <w:i/>
          <w:iCs/>
          <w:lang w:val="pt-PT"/>
        </w:rPr>
        <w:t> </w:t>
      </w:r>
    </w:p>
    <w:p w14:paraId="5E07838A" w14:textId="101EBFB6" w:rsidR="007F2B0C" w:rsidRPr="00D237AB" w:rsidRDefault="005C3233" w:rsidP="00296DC9">
      <w:pPr>
        <w:spacing w:after="120"/>
        <w:ind w:firstLine="425"/>
        <w:jc w:val="both"/>
        <w:rPr>
          <w:rFonts w:asciiTheme="minorHAnsi" w:hAnsiTheme="minorHAnsi"/>
          <w:lang w:val="pt-PT"/>
        </w:rPr>
      </w:pPr>
      <w:r w:rsidRPr="00D237AB">
        <w:rPr>
          <w:rFonts w:asciiTheme="minorHAnsi" w:hAnsiTheme="minorHAnsi"/>
          <w:i/>
          <w:iCs/>
          <w:lang w:val="pt-PT"/>
        </w:rPr>
        <w:t>Com</w:t>
      </w:r>
      <w:r w:rsidR="007F2B0C" w:rsidRPr="00D237AB">
        <w:rPr>
          <w:rFonts w:asciiTheme="minorHAnsi" w:hAnsiTheme="minorHAnsi"/>
          <w:i/>
          <w:iCs/>
          <w:lang w:val="pt-PT"/>
        </w:rPr>
        <w:t>o consag</w:t>
      </w:r>
      <w:r w:rsidRPr="00D237AB">
        <w:rPr>
          <w:rFonts w:asciiTheme="minorHAnsi" w:hAnsiTheme="minorHAnsi"/>
          <w:i/>
          <w:iCs/>
          <w:lang w:val="pt-PT"/>
        </w:rPr>
        <w:t>ra</w:t>
      </w:r>
      <w:r w:rsidR="007F2B0C" w:rsidRPr="00D237AB">
        <w:rPr>
          <w:rFonts w:asciiTheme="minorHAnsi" w:hAnsiTheme="minorHAnsi"/>
          <w:i/>
          <w:iCs/>
          <w:lang w:val="pt-PT"/>
        </w:rPr>
        <w:t>d</w:t>
      </w:r>
      <w:r w:rsidRPr="00D237AB">
        <w:rPr>
          <w:rFonts w:asciiTheme="minorHAnsi" w:hAnsiTheme="minorHAnsi"/>
          <w:i/>
          <w:iCs/>
          <w:lang w:val="pt-PT"/>
        </w:rPr>
        <w:t>o, </w:t>
      </w:r>
      <w:r w:rsidR="007F2B0C" w:rsidRPr="00D237AB">
        <w:rPr>
          <w:rFonts w:asciiTheme="minorHAnsi" w:hAnsiTheme="minorHAnsi"/>
          <w:i/>
          <w:iCs/>
          <w:lang w:val="pt-PT"/>
        </w:rPr>
        <w:t xml:space="preserve">o </w:t>
      </w:r>
      <w:r w:rsidRPr="00D237AB">
        <w:rPr>
          <w:rFonts w:asciiTheme="minorHAnsi" w:hAnsiTheme="minorHAnsi"/>
          <w:i/>
          <w:iCs/>
          <w:lang w:val="pt-PT"/>
        </w:rPr>
        <w:t>salesiano</w:t>
      </w:r>
      <w:r w:rsidR="00D518E5" w:rsidRPr="00D237AB">
        <w:rPr>
          <w:rFonts w:asciiTheme="minorHAnsi" w:hAnsiTheme="minorHAnsi"/>
          <w:i/>
          <w:iCs/>
          <w:lang w:val="pt-PT"/>
        </w:rPr>
        <w:t xml:space="preserve"> presb</w:t>
      </w:r>
      <w:r w:rsidR="007F2B0C" w:rsidRPr="00D237AB">
        <w:rPr>
          <w:rFonts w:asciiTheme="minorHAnsi" w:hAnsiTheme="minorHAnsi"/>
          <w:i/>
          <w:iCs/>
          <w:lang w:val="pt-PT"/>
        </w:rPr>
        <w:t>í</w:t>
      </w:r>
      <w:r w:rsidR="00D518E5" w:rsidRPr="00D237AB">
        <w:rPr>
          <w:rFonts w:asciiTheme="minorHAnsi" w:hAnsiTheme="minorHAnsi"/>
          <w:i/>
          <w:iCs/>
          <w:lang w:val="pt-PT"/>
        </w:rPr>
        <w:t>tero</w:t>
      </w:r>
      <w:r w:rsidRPr="00D237AB">
        <w:rPr>
          <w:rFonts w:asciiTheme="minorHAnsi" w:hAnsiTheme="minorHAnsi"/>
          <w:i/>
          <w:iCs/>
          <w:lang w:val="pt-PT"/>
        </w:rPr>
        <w:t xml:space="preserve"> </w:t>
      </w:r>
      <w:r w:rsidR="007F2B0C" w:rsidRPr="00D237AB">
        <w:rPr>
          <w:rFonts w:asciiTheme="minorHAnsi" w:hAnsiTheme="minorHAnsi"/>
          <w:i/>
          <w:iCs/>
          <w:lang w:val="pt-PT"/>
        </w:rPr>
        <w:t xml:space="preserve">é um sinal escatológico, um memorial vivo do modo de viver de Jesus. </w:t>
      </w:r>
      <w:r w:rsidR="007F2B0C" w:rsidRPr="00D237AB">
        <w:rPr>
          <w:rFonts w:asciiTheme="minorHAnsi" w:hAnsiTheme="minorHAnsi"/>
          <w:iCs/>
          <w:lang w:val="pt-PT"/>
        </w:rPr>
        <w:t>No seu celibato por amor do Reino,</w:t>
      </w:r>
      <w:r w:rsidR="001558CB" w:rsidRPr="00D237AB">
        <w:rPr>
          <w:rFonts w:asciiTheme="minorHAnsi" w:hAnsiTheme="minorHAnsi"/>
          <w:iCs/>
          <w:lang w:val="pt-PT"/>
        </w:rPr>
        <w:t xml:space="preserve"> torna-se um sinal da vida da ressurreição que Jesus oferece a todos</w:t>
      </w:r>
      <w:r w:rsidR="001558CB" w:rsidRPr="00D237AB">
        <w:rPr>
          <w:rFonts w:asciiTheme="minorHAnsi" w:hAnsiTheme="minorHAnsi"/>
          <w:lang w:val="pt-PT"/>
        </w:rPr>
        <w:t>.</w:t>
      </w:r>
      <w:r w:rsidR="001558CB" w:rsidRPr="00D237AB">
        <w:rPr>
          <w:rStyle w:val="Refdenotaderodap"/>
          <w:rFonts w:asciiTheme="minorHAnsi" w:hAnsiTheme="minorHAnsi"/>
          <w:lang w:val="pt-PT"/>
        </w:rPr>
        <w:footnoteReference w:id="19"/>
      </w:r>
      <w:r w:rsidR="001558CB" w:rsidRPr="00D237AB">
        <w:rPr>
          <w:rFonts w:asciiTheme="minorHAnsi" w:hAnsiTheme="minorHAnsi"/>
          <w:lang w:val="pt-PT"/>
        </w:rPr>
        <w:t xml:space="preserve"> A insistência de Dom Bosco nas realidade</w:t>
      </w:r>
      <w:r w:rsidR="00455608">
        <w:rPr>
          <w:rFonts w:asciiTheme="minorHAnsi" w:hAnsiTheme="minorHAnsi"/>
          <w:lang w:val="pt-PT"/>
        </w:rPr>
        <w:t>s</w:t>
      </w:r>
      <w:r w:rsidR="001558CB" w:rsidRPr="00D237AB">
        <w:rPr>
          <w:rFonts w:asciiTheme="minorHAnsi" w:hAnsiTheme="minorHAnsi"/>
          <w:lang w:val="pt-PT"/>
        </w:rPr>
        <w:t xml:space="preserve"> últimas (os novíssimos) pode ser entendida como uma profecia ligada a esta nossa identidade:</w:t>
      </w:r>
      <w:r w:rsidR="0019589F" w:rsidRPr="00D237AB">
        <w:rPr>
          <w:rFonts w:asciiTheme="minorHAnsi" w:hAnsiTheme="minorHAnsi"/>
          <w:lang w:val="pt-PT"/>
        </w:rPr>
        <w:t xml:space="preserve"> estamos na Igreja, em particular para os jovens, como sinais da ress</w:t>
      </w:r>
      <w:r w:rsidR="00364F13" w:rsidRPr="00D237AB">
        <w:rPr>
          <w:rFonts w:asciiTheme="minorHAnsi" w:hAnsiTheme="minorHAnsi"/>
          <w:lang w:val="pt-PT"/>
        </w:rPr>
        <w:t>u</w:t>
      </w:r>
      <w:r w:rsidR="0019589F" w:rsidRPr="00D237AB">
        <w:rPr>
          <w:rFonts w:asciiTheme="minorHAnsi" w:hAnsiTheme="minorHAnsi"/>
          <w:lang w:val="pt-PT"/>
        </w:rPr>
        <w:t>rreição. O salesiano sacerdote é sempre e em toda a parte um educador-pastor, sempre orientado para o bem total, para a salvação daqueles a quem é enviado, “totalidade” que se compreende e é definida pela missão e pela pessoa do Senhor Jesus.</w:t>
      </w:r>
    </w:p>
    <w:p w14:paraId="36176C63" w14:textId="655EA8AC" w:rsidR="0019589F" w:rsidRPr="00D237AB" w:rsidRDefault="008904F0" w:rsidP="00296DC9">
      <w:pPr>
        <w:spacing w:after="120"/>
        <w:ind w:firstLine="425"/>
        <w:jc w:val="both"/>
        <w:rPr>
          <w:rFonts w:asciiTheme="minorHAnsi" w:hAnsiTheme="minorHAnsi"/>
          <w:iCs/>
          <w:lang w:val="pt-PT"/>
        </w:rPr>
      </w:pPr>
      <w:r w:rsidRPr="00D237AB">
        <w:rPr>
          <w:rFonts w:asciiTheme="minorHAnsi" w:hAnsiTheme="minorHAnsi"/>
          <w:iCs/>
          <w:lang w:val="pt-PT"/>
        </w:rPr>
        <w:t xml:space="preserve">Portanto, como todas as pessoas consagradas, a vida do salesiano sacerdote é marcada por uma verdadeira </w:t>
      </w:r>
      <w:r w:rsidRPr="00D237AB">
        <w:rPr>
          <w:rFonts w:asciiTheme="minorHAnsi" w:hAnsiTheme="minorHAnsi"/>
          <w:i/>
          <w:iCs/>
          <w:lang w:val="pt-PT"/>
        </w:rPr>
        <w:t>paixão</w:t>
      </w:r>
      <w:r w:rsidRPr="00D237AB">
        <w:rPr>
          <w:rFonts w:asciiTheme="minorHAnsi" w:hAnsiTheme="minorHAnsi"/>
          <w:iCs/>
          <w:lang w:val="pt-PT"/>
        </w:rPr>
        <w:t xml:space="preserve"> pelo Senhor, que se traduz e exprime numa alegria que faci</w:t>
      </w:r>
      <w:r w:rsidR="00364F13" w:rsidRPr="00D237AB">
        <w:rPr>
          <w:rFonts w:asciiTheme="minorHAnsi" w:hAnsiTheme="minorHAnsi"/>
          <w:iCs/>
          <w:lang w:val="pt-PT"/>
        </w:rPr>
        <w:t>l</w:t>
      </w:r>
      <w:r w:rsidRPr="00D237AB">
        <w:rPr>
          <w:rFonts w:asciiTheme="minorHAnsi" w:hAnsiTheme="minorHAnsi"/>
          <w:iCs/>
          <w:lang w:val="pt-PT"/>
        </w:rPr>
        <w:t>mente se torna contagiante e visível (a alegria salesiana! Ver C 17), “na expetativa de que se cumpra a feliz esperança, e venha o nosso Salvador Jesus Cristo” (ordinário da Missa, rito da comunhão).</w:t>
      </w:r>
    </w:p>
    <w:p w14:paraId="1991D508" w14:textId="400374A7" w:rsidR="008904F0" w:rsidRPr="00D237AB" w:rsidRDefault="008904F0" w:rsidP="00296DC9">
      <w:pPr>
        <w:spacing w:after="120"/>
        <w:ind w:firstLine="425"/>
        <w:jc w:val="both"/>
        <w:rPr>
          <w:rFonts w:asciiTheme="minorHAnsi" w:hAnsiTheme="minorHAnsi"/>
          <w:lang w:val="pt-PT"/>
        </w:rPr>
      </w:pPr>
      <w:r w:rsidRPr="00D237AB">
        <w:rPr>
          <w:rFonts w:asciiTheme="minorHAnsi" w:hAnsiTheme="minorHAnsi"/>
          <w:iCs/>
          <w:lang w:val="pt-PT"/>
        </w:rPr>
        <w:t xml:space="preserve">Quando preside à celebração dos sacramentos, o irmão sacerdote sabe que age </w:t>
      </w:r>
      <w:r w:rsidRPr="00D237AB">
        <w:rPr>
          <w:rFonts w:asciiTheme="minorHAnsi" w:hAnsiTheme="minorHAnsi"/>
          <w:i/>
          <w:iCs/>
          <w:lang w:val="pt-PT"/>
        </w:rPr>
        <w:t>in persona Christi</w:t>
      </w:r>
      <w:r w:rsidRPr="00D237AB">
        <w:rPr>
          <w:rFonts w:asciiTheme="minorHAnsi" w:hAnsiTheme="minorHAnsi"/>
          <w:iCs/>
          <w:lang w:val="pt-PT"/>
        </w:rPr>
        <w:t xml:space="preserve"> e que as suas ações têm uma eficácia </w:t>
      </w:r>
      <w:bookmarkStart w:id="11" w:name="_ftnref18"/>
      <w:bookmarkEnd w:id="11"/>
      <w:r w:rsidR="00CC29E4" w:rsidRPr="00D237AB">
        <w:rPr>
          <w:rFonts w:asciiTheme="minorHAnsi" w:hAnsiTheme="minorHAnsi"/>
          <w:lang w:val="pt-PT"/>
        </w:rPr>
        <w:t>(</w:t>
      </w:r>
      <w:proofErr w:type="spellStart"/>
      <w:r w:rsidR="00CC29E4" w:rsidRPr="00D237AB">
        <w:rPr>
          <w:rFonts w:asciiTheme="minorHAnsi" w:hAnsiTheme="minorHAnsi"/>
          <w:i/>
          <w:iCs/>
          <w:lang w:val="pt-PT"/>
        </w:rPr>
        <w:t>ex</w:t>
      </w:r>
      <w:proofErr w:type="spellEnd"/>
      <w:r w:rsidR="00CC29E4" w:rsidRPr="00D237AB">
        <w:rPr>
          <w:rFonts w:asciiTheme="minorHAnsi" w:hAnsiTheme="minorHAnsi"/>
          <w:i/>
          <w:iCs/>
          <w:lang w:val="pt-PT"/>
        </w:rPr>
        <w:t xml:space="preserve"> opere </w:t>
      </w:r>
      <w:proofErr w:type="spellStart"/>
      <w:r w:rsidR="00CC29E4" w:rsidRPr="00D237AB">
        <w:rPr>
          <w:rFonts w:asciiTheme="minorHAnsi" w:hAnsiTheme="minorHAnsi"/>
          <w:i/>
          <w:iCs/>
          <w:lang w:val="pt-PT"/>
        </w:rPr>
        <w:t>operato</w:t>
      </w:r>
      <w:proofErr w:type="spellEnd"/>
      <w:r w:rsidR="005C3233" w:rsidRPr="00D237AB">
        <w:rPr>
          <w:rFonts w:asciiTheme="minorHAnsi" w:hAnsiTheme="minorHAnsi"/>
          <w:lang w:val="pt-PT"/>
        </w:rPr>
        <w:t xml:space="preserve">) </w:t>
      </w:r>
      <w:r w:rsidRPr="00D237AB">
        <w:rPr>
          <w:rFonts w:asciiTheme="minorHAnsi" w:hAnsiTheme="minorHAnsi"/>
          <w:lang w:val="pt-PT"/>
        </w:rPr>
        <w:t xml:space="preserve">que não depende do seu </w:t>
      </w:r>
      <w:r w:rsidR="009D7C31" w:rsidRPr="00D237AB">
        <w:rPr>
          <w:rFonts w:asciiTheme="minorHAnsi" w:hAnsiTheme="minorHAnsi"/>
          <w:lang w:val="pt-PT"/>
        </w:rPr>
        <w:t xml:space="preserve">ser </w:t>
      </w:r>
      <w:r w:rsidRPr="00D237AB">
        <w:rPr>
          <w:rFonts w:asciiTheme="minorHAnsi" w:hAnsiTheme="minorHAnsi"/>
          <w:lang w:val="pt-PT"/>
        </w:rPr>
        <w:t xml:space="preserve">digno ou do seu valor como pessoa. Mas tem igualmente consciência do facto de ser chamado a unir a sua oferta à de Cristo, como todos os cristãos, e que, como pessoa consagrada, é chamado a viver de tal modo que a oferta do seu próprio corpo e da sua vida se torne uma </w:t>
      </w:r>
      <w:r w:rsidRPr="00D237AB">
        <w:rPr>
          <w:rFonts w:asciiTheme="minorHAnsi" w:hAnsiTheme="minorHAnsi"/>
          <w:i/>
          <w:lang w:val="pt-PT"/>
        </w:rPr>
        <w:t>profecia</w:t>
      </w:r>
      <w:r w:rsidRPr="00D237AB">
        <w:rPr>
          <w:rFonts w:asciiTheme="minorHAnsi" w:hAnsiTheme="minorHAnsi"/>
          <w:lang w:val="pt-PT"/>
        </w:rPr>
        <w:t xml:space="preserve"> e um </w:t>
      </w:r>
      <w:r w:rsidRPr="00D237AB">
        <w:rPr>
          <w:rFonts w:asciiTheme="minorHAnsi" w:hAnsiTheme="minorHAnsi"/>
          <w:i/>
          <w:lang w:val="pt-PT"/>
        </w:rPr>
        <w:t>sinal</w:t>
      </w:r>
      <w:r w:rsidRPr="00D237AB">
        <w:rPr>
          <w:rFonts w:asciiTheme="minorHAnsi" w:hAnsiTheme="minorHAnsi"/>
          <w:lang w:val="pt-PT"/>
        </w:rPr>
        <w:t>.</w:t>
      </w:r>
      <w:bookmarkStart w:id="12" w:name="_ftnref19"/>
      <w:bookmarkEnd w:id="12"/>
      <w:r w:rsidRPr="00D237AB">
        <w:rPr>
          <w:rStyle w:val="Refdenotaderodap"/>
          <w:rFonts w:asciiTheme="minorHAnsi" w:hAnsiTheme="minorHAnsi"/>
          <w:lang w:val="pt-PT"/>
        </w:rPr>
        <w:footnoteReference w:id="20"/>
      </w:r>
    </w:p>
    <w:p w14:paraId="3A8165B6" w14:textId="3A3D922D" w:rsidR="00A73626" w:rsidRPr="00D237AB" w:rsidRDefault="00A73626" w:rsidP="00296DC9">
      <w:pPr>
        <w:spacing w:after="120"/>
        <w:ind w:firstLine="425"/>
        <w:jc w:val="both"/>
        <w:rPr>
          <w:rFonts w:asciiTheme="minorHAnsi" w:hAnsiTheme="minorHAnsi"/>
          <w:lang w:val="pt-PT"/>
        </w:rPr>
      </w:pPr>
      <w:r w:rsidRPr="00D237AB">
        <w:rPr>
          <w:rFonts w:asciiTheme="minorHAnsi" w:hAnsiTheme="minorHAnsi"/>
          <w:lang w:val="pt-PT"/>
        </w:rPr>
        <w:t xml:space="preserve">Como todas as pessoas consagradas, também o salesiano sacerdote encontra o seu lugar no </w:t>
      </w:r>
      <w:r w:rsidRPr="00D237AB">
        <w:rPr>
          <w:rFonts w:asciiTheme="minorHAnsi" w:hAnsiTheme="minorHAnsi"/>
          <w:i/>
          <w:lang w:val="pt-PT"/>
        </w:rPr>
        <w:t>coração mariano da Igreja</w:t>
      </w:r>
      <w:r w:rsidRPr="00D237AB">
        <w:rPr>
          <w:rFonts w:asciiTheme="minorHAnsi" w:hAnsiTheme="minorHAnsi"/>
          <w:lang w:val="pt-PT"/>
        </w:rPr>
        <w:t xml:space="preserve">. Maria é a mulher que é a Igreja. A vocação de cada membro da Igreja é ser, como Maria, um sim total a Deus. Somos a esposa que aguarda com ânsia a chegada do Esposo, e com o Espírito dizemos: Vem, Senhor Jesus! </w:t>
      </w:r>
      <w:r w:rsidR="001D0352" w:rsidRPr="00D237AB">
        <w:rPr>
          <w:rFonts w:asciiTheme="minorHAnsi" w:hAnsiTheme="minorHAnsi"/>
          <w:lang w:val="pt-PT"/>
        </w:rPr>
        <w:t>(</w:t>
      </w:r>
      <w:r w:rsidR="005C3233" w:rsidRPr="00D237AB">
        <w:rPr>
          <w:rFonts w:asciiTheme="minorHAnsi" w:hAnsiTheme="minorHAnsi"/>
          <w:lang w:val="pt-PT"/>
        </w:rPr>
        <w:t>Apocali</w:t>
      </w:r>
      <w:r w:rsidRPr="00D237AB">
        <w:rPr>
          <w:rFonts w:asciiTheme="minorHAnsi" w:hAnsiTheme="minorHAnsi"/>
          <w:lang w:val="pt-PT"/>
        </w:rPr>
        <w:t>p</w:t>
      </w:r>
      <w:r w:rsidR="005C3233" w:rsidRPr="00D237AB">
        <w:rPr>
          <w:rFonts w:asciiTheme="minorHAnsi" w:hAnsiTheme="minorHAnsi"/>
          <w:lang w:val="pt-PT"/>
        </w:rPr>
        <w:t>se 22</w:t>
      </w:r>
      <w:r w:rsidR="001D0352" w:rsidRPr="00D237AB">
        <w:rPr>
          <w:rFonts w:asciiTheme="minorHAnsi" w:hAnsiTheme="minorHAnsi"/>
          <w:lang w:val="pt-PT"/>
        </w:rPr>
        <w:t>,</w:t>
      </w:r>
      <w:r w:rsidR="005C3233" w:rsidRPr="00D237AB">
        <w:rPr>
          <w:rFonts w:asciiTheme="minorHAnsi" w:hAnsiTheme="minorHAnsi"/>
          <w:lang w:val="pt-PT"/>
        </w:rPr>
        <w:t>17)</w:t>
      </w:r>
      <w:r w:rsidRPr="00D237AB">
        <w:rPr>
          <w:rFonts w:asciiTheme="minorHAnsi" w:hAnsiTheme="minorHAnsi"/>
          <w:lang w:val="pt-PT"/>
        </w:rPr>
        <w:t>. A vocação de Maria é a vocação de todos nós. A vida consagrada tem o seu lugar neste coração mariano da Igreja, porque o seu papel e missão é ser uma profecia deste sim e da comunhão final de todos os seres humanos com Deus na vida da ressurreição.</w:t>
      </w:r>
    </w:p>
    <w:p w14:paraId="671D9A64" w14:textId="4B7F0E6A" w:rsidR="00A73626" w:rsidRPr="00D237AB" w:rsidRDefault="00A73626" w:rsidP="00296DC9">
      <w:pPr>
        <w:spacing w:after="120"/>
        <w:ind w:firstLine="425"/>
        <w:jc w:val="both"/>
        <w:rPr>
          <w:rFonts w:asciiTheme="minorHAnsi" w:hAnsiTheme="minorHAnsi"/>
          <w:lang w:val="pt-PT"/>
        </w:rPr>
      </w:pPr>
      <w:r w:rsidRPr="00D237AB">
        <w:rPr>
          <w:rFonts w:asciiTheme="minorHAnsi" w:hAnsiTheme="minorHAnsi"/>
          <w:lang w:val="pt-PT"/>
        </w:rPr>
        <w:t>Ao mesmo tempo, Maria é também uma pessoa concreta com a qua</w:t>
      </w:r>
      <w:r w:rsidR="009D7C31" w:rsidRPr="00D237AB">
        <w:rPr>
          <w:rFonts w:asciiTheme="minorHAnsi" w:hAnsiTheme="minorHAnsi"/>
          <w:lang w:val="pt-PT"/>
        </w:rPr>
        <w:t>l</w:t>
      </w:r>
      <w:r w:rsidRPr="00D237AB">
        <w:rPr>
          <w:rFonts w:asciiTheme="minorHAnsi" w:hAnsiTheme="minorHAnsi"/>
          <w:lang w:val="pt-PT"/>
        </w:rPr>
        <w:t xml:space="preserve"> estabelecemos uma relação muito especial. </w:t>
      </w:r>
      <w:r w:rsidR="009D7C31" w:rsidRPr="00D237AB">
        <w:rPr>
          <w:rFonts w:asciiTheme="minorHAnsi" w:hAnsiTheme="minorHAnsi"/>
          <w:lang w:val="pt-PT"/>
        </w:rPr>
        <w:t xml:space="preserve">Foi </w:t>
      </w:r>
      <w:r w:rsidR="00D00B0E" w:rsidRPr="00D237AB">
        <w:rPr>
          <w:rFonts w:asciiTheme="minorHAnsi" w:hAnsiTheme="minorHAnsi"/>
          <w:lang w:val="pt-PT"/>
        </w:rPr>
        <w:t xml:space="preserve">isto o que aconteceu na vida de Dom Bosco, para quem a Igreja tinha não só um rosto mariano, mas também o rosto de sua mãe, aquela mulher sábia que ao mesmo tempo que intuiu as exigências da vocação sacerdotal </w:t>
      </w:r>
      <w:r w:rsidR="009D7C31" w:rsidRPr="00D237AB">
        <w:rPr>
          <w:rFonts w:asciiTheme="minorHAnsi" w:hAnsiTheme="minorHAnsi"/>
          <w:lang w:val="pt-PT"/>
        </w:rPr>
        <w:t xml:space="preserve">de </w:t>
      </w:r>
      <w:r w:rsidR="00D00B0E" w:rsidRPr="00D237AB">
        <w:rPr>
          <w:rFonts w:asciiTheme="minorHAnsi" w:hAnsiTheme="minorHAnsi"/>
          <w:lang w:val="pt-PT"/>
        </w:rPr>
        <w:t>que</w:t>
      </w:r>
      <w:r w:rsidR="009D7C31" w:rsidRPr="00D237AB">
        <w:rPr>
          <w:rFonts w:asciiTheme="minorHAnsi" w:hAnsiTheme="minorHAnsi"/>
          <w:lang w:val="pt-PT"/>
        </w:rPr>
        <w:t>m</w:t>
      </w:r>
      <w:r w:rsidR="00D00B0E" w:rsidRPr="00D237AB">
        <w:rPr>
          <w:rFonts w:asciiTheme="minorHAnsi" w:hAnsiTheme="minorHAnsi"/>
          <w:lang w:val="pt-PT"/>
        </w:rPr>
        <w:t xml:space="preserve"> se prepara para ser padre, soube também confiar o seu filho inteiramente a Maria.</w:t>
      </w:r>
      <w:bookmarkStart w:id="13" w:name="_ftnref20"/>
      <w:bookmarkEnd w:id="13"/>
      <w:r w:rsidR="00D00B0E" w:rsidRPr="00D237AB">
        <w:rPr>
          <w:rStyle w:val="Refdenotaderodap"/>
          <w:rFonts w:asciiTheme="minorHAnsi" w:hAnsiTheme="minorHAnsi"/>
          <w:lang w:val="pt-PT"/>
        </w:rPr>
        <w:footnoteReference w:id="21"/>
      </w:r>
    </w:p>
    <w:p w14:paraId="43F30D7A" w14:textId="4EB512C1" w:rsidR="00A04D98" w:rsidRPr="00D237AB" w:rsidRDefault="00D00B0E" w:rsidP="00296DC9">
      <w:pPr>
        <w:spacing w:after="120"/>
        <w:ind w:firstLine="425"/>
        <w:jc w:val="both"/>
        <w:rPr>
          <w:rFonts w:asciiTheme="minorHAnsi" w:hAnsiTheme="minorHAnsi"/>
          <w:lang w:val="pt-PT"/>
        </w:rPr>
      </w:pPr>
      <w:r w:rsidRPr="00D237AB">
        <w:rPr>
          <w:rFonts w:asciiTheme="minorHAnsi" w:hAnsiTheme="minorHAnsi"/>
          <w:lang w:val="pt-PT"/>
        </w:rPr>
        <w:t xml:space="preserve">A </w:t>
      </w:r>
      <w:r w:rsidR="005C3233" w:rsidRPr="00D237AB">
        <w:rPr>
          <w:rFonts w:asciiTheme="minorHAnsi" w:hAnsiTheme="minorHAnsi"/>
          <w:i/>
          <w:iCs/>
          <w:lang w:val="pt-PT"/>
        </w:rPr>
        <w:t>maturi</w:t>
      </w:r>
      <w:r w:rsidRPr="00D237AB">
        <w:rPr>
          <w:rFonts w:asciiTheme="minorHAnsi" w:hAnsiTheme="minorHAnsi"/>
          <w:i/>
          <w:iCs/>
          <w:lang w:val="pt-PT"/>
        </w:rPr>
        <w:t>dade</w:t>
      </w:r>
      <w:r w:rsidR="005C3233" w:rsidRPr="00D237AB">
        <w:rPr>
          <w:rFonts w:asciiTheme="minorHAnsi" w:hAnsiTheme="minorHAnsi"/>
          <w:i/>
          <w:iCs/>
          <w:lang w:val="pt-PT"/>
        </w:rPr>
        <w:t xml:space="preserve"> af</w:t>
      </w:r>
      <w:r w:rsidR="009D7C31" w:rsidRPr="00D237AB">
        <w:rPr>
          <w:rFonts w:asciiTheme="minorHAnsi" w:hAnsiTheme="minorHAnsi"/>
          <w:i/>
          <w:iCs/>
          <w:lang w:val="pt-PT"/>
        </w:rPr>
        <w:t>e</w:t>
      </w:r>
      <w:r w:rsidR="005C3233" w:rsidRPr="00D237AB">
        <w:rPr>
          <w:rFonts w:asciiTheme="minorHAnsi" w:hAnsiTheme="minorHAnsi"/>
          <w:i/>
          <w:iCs/>
          <w:lang w:val="pt-PT"/>
        </w:rPr>
        <w:t>tiva </w:t>
      </w:r>
      <w:r w:rsidR="005C3233" w:rsidRPr="00D237AB">
        <w:rPr>
          <w:rFonts w:asciiTheme="minorHAnsi" w:hAnsiTheme="minorHAnsi"/>
          <w:lang w:val="pt-PT"/>
        </w:rPr>
        <w:t>d</w:t>
      </w:r>
      <w:r w:rsidRPr="00D237AB">
        <w:rPr>
          <w:rFonts w:asciiTheme="minorHAnsi" w:hAnsiTheme="minorHAnsi"/>
          <w:lang w:val="pt-PT"/>
        </w:rPr>
        <w:t>o</w:t>
      </w:r>
      <w:r w:rsidR="005C3233" w:rsidRPr="00D237AB">
        <w:rPr>
          <w:rFonts w:asciiTheme="minorHAnsi" w:hAnsiTheme="minorHAnsi"/>
          <w:lang w:val="pt-PT"/>
        </w:rPr>
        <w:t xml:space="preserve"> salesiano</w:t>
      </w:r>
      <w:r w:rsidR="001D0352" w:rsidRPr="00D237AB">
        <w:rPr>
          <w:rFonts w:asciiTheme="minorHAnsi" w:hAnsiTheme="minorHAnsi"/>
          <w:lang w:val="pt-PT"/>
        </w:rPr>
        <w:t xml:space="preserve"> sacerdote</w:t>
      </w:r>
      <w:r w:rsidR="000814CA" w:rsidRPr="00D237AB">
        <w:rPr>
          <w:rFonts w:asciiTheme="minorHAnsi" w:hAnsiTheme="minorHAnsi"/>
          <w:lang w:val="pt-PT"/>
        </w:rPr>
        <w:t xml:space="preserve">, </w:t>
      </w:r>
      <w:r w:rsidR="000F5243" w:rsidRPr="00D237AB">
        <w:rPr>
          <w:rFonts w:asciiTheme="minorHAnsi" w:hAnsiTheme="minorHAnsi"/>
          <w:lang w:val="pt-PT"/>
        </w:rPr>
        <w:t>vi</w:t>
      </w:r>
      <w:r w:rsidRPr="00D237AB">
        <w:rPr>
          <w:rFonts w:asciiTheme="minorHAnsi" w:hAnsiTheme="minorHAnsi"/>
          <w:lang w:val="pt-PT"/>
        </w:rPr>
        <w:t>vida numa clara identidade sexual, é uma expressão límpida do seu celibato que assume uma particular importância no contexto da tutel</w:t>
      </w:r>
      <w:r w:rsidR="009D7C31" w:rsidRPr="00D237AB">
        <w:rPr>
          <w:rFonts w:asciiTheme="minorHAnsi" w:hAnsiTheme="minorHAnsi"/>
          <w:lang w:val="pt-PT"/>
        </w:rPr>
        <w:t>a</w:t>
      </w:r>
      <w:r w:rsidRPr="00D237AB">
        <w:rPr>
          <w:rFonts w:asciiTheme="minorHAnsi" w:hAnsiTheme="minorHAnsi"/>
          <w:lang w:val="pt-PT"/>
        </w:rPr>
        <w:t xml:space="preserve"> e </w:t>
      </w:r>
      <w:r w:rsidRPr="00D237AB">
        <w:rPr>
          <w:rFonts w:asciiTheme="minorHAnsi" w:hAnsiTheme="minorHAnsi"/>
          <w:lang w:val="pt-PT"/>
        </w:rPr>
        <w:lastRenderedPageBreak/>
        <w:t>salvaguarda dos menores. Aqui capta-se a permanente validade e a forte relevância da insistência de Dom Bosco na virtude da pureza. Como salesiano, o irmão sacerdote é chamado a uma particular imitação</w:t>
      </w:r>
      <w:r w:rsidR="00A04D98" w:rsidRPr="00D237AB">
        <w:rPr>
          <w:rFonts w:asciiTheme="minorHAnsi" w:hAnsiTheme="minorHAnsi"/>
          <w:lang w:val="pt-PT"/>
        </w:rPr>
        <w:t xml:space="preserve"> da pureza de Jesus. Jesus é o puro de coração em cuja presença mulheres, crianças e homens se sentiam acolhidos e em segurança. É </w:t>
      </w:r>
      <w:r w:rsidR="00FF5C58" w:rsidRPr="00D237AB">
        <w:rPr>
          <w:rFonts w:asciiTheme="minorHAnsi" w:hAnsiTheme="minorHAnsi"/>
          <w:lang w:val="pt-PT"/>
        </w:rPr>
        <w:t xml:space="preserve">tão </w:t>
      </w:r>
      <w:r w:rsidR="00A04D98" w:rsidRPr="00D237AB">
        <w:rPr>
          <w:rFonts w:asciiTheme="minorHAnsi" w:hAnsiTheme="minorHAnsi"/>
          <w:lang w:val="pt-PT"/>
        </w:rPr>
        <w:t>plenamente Filho do Pai</w:t>
      </w:r>
      <w:r w:rsidR="00FF5C58" w:rsidRPr="00D237AB">
        <w:rPr>
          <w:rFonts w:asciiTheme="minorHAnsi" w:hAnsiTheme="minorHAnsi"/>
          <w:lang w:val="pt-PT"/>
        </w:rPr>
        <w:t>,</w:t>
      </w:r>
      <w:r w:rsidR="00A04D98" w:rsidRPr="00D237AB">
        <w:rPr>
          <w:rFonts w:asciiTheme="minorHAnsi" w:hAnsiTheme="minorHAnsi"/>
          <w:lang w:val="pt-PT"/>
        </w:rPr>
        <w:t xml:space="preserve"> que esteve em condições de se mostrar a cada homem e a cada mulher exclusivamente como irmão. </w:t>
      </w:r>
      <w:r w:rsidR="00696DB4" w:rsidRPr="00D237AB">
        <w:rPr>
          <w:rFonts w:asciiTheme="minorHAnsi" w:hAnsiTheme="minorHAnsi"/>
          <w:lang w:val="pt-PT"/>
        </w:rPr>
        <w:t xml:space="preserve">“Somente como </w:t>
      </w:r>
      <w:r w:rsidR="00696DB4" w:rsidRPr="00D237AB">
        <w:rPr>
          <w:rFonts w:asciiTheme="minorHAnsi" w:hAnsiTheme="minorHAnsi"/>
          <w:i/>
          <w:lang w:val="pt-PT"/>
        </w:rPr>
        <w:t>irmão</w:t>
      </w:r>
      <w:r w:rsidR="00696DB4" w:rsidRPr="00D237AB">
        <w:rPr>
          <w:rFonts w:asciiTheme="minorHAnsi" w:hAnsiTheme="minorHAnsi"/>
          <w:lang w:val="pt-PT"/>
        </w:rPr>
        <w:t xml:space="preserve"> se ofereceu à atenção, à amizade, à ternura afetiva das suas irmãs e dos seus irmãos. A sua liberdade neste ponto é total, límpida e divina. O seu celibato</w:t>
      </w:r>
      <w:r w:rsidR="00B65021" w:rsidRPr="00D237AB">
        <w:rPr>
          <w:rFonts w:asciiTheme="minorHAnsi" w:hAnsiTheme="minorHAnsi"/>
          <w:lang w:val="pt-PT"/>
        </w:rPr>
        <w:t>, longe de ser uma renúncia e uma limitação, é a consequência da sua condição exclusivamente filial e fraterna”.</w:t>
      </w:r>
      <w:bookmarkStart w:id="14" w:name="_ftnref21"/>
      <w:bookmarkEnd w:id="14"/>
      <w:r w:rsidR="00B65021" w:rsidRPr="00D237AB">
        <w:rPr>
          <w:rStyle w:val="Refdenotaderodap"/>
          <w:rFonts w:asciiTheme="minorHAnsi" w:hAnsiTheme="minorHAnsi"/>
          <w:lang w:val="pt-PT"/>
        </w:rPr>
        <w:footnoteReference w:id="22"/>
      </w:r>
      <w:r w:rsidR="00B65021" w:rsidRPr="00D237AB">
        <w:rPr>
          <w:rFonts w:asciiTheme="minorHAnsi" w:hAnsiTheme="minorHAnsi"/>
          <w:lang w:val="pt-PT"/>
        </w:rPr>
        <w:t xml:space="preserve"> O salesiano sabe, todavia, que é chamado não só a ser uma presença sem mais confiável para os jovens, mas também um sinal que brilha e irradia, que tem impacto </w:t>
      </w:r>
      <w:r w:rsidR="003A1CD8" w:rsidRPr="00D237AB">
        <w:rPr>
          <w:rFonts w:asciiTheme="minorHAnsi" w:hAnsiTheme="minorHAnsi"/>
          <w:lang w:val="pt-PT"/>
        </w:rPr>
        <w:t>n</w:t>
      </w:r>
      <w:r w:rsidR="00B65021" w:rsidRPr="00D237AB">
        <w:rPr>
          <w:rFonts w:asciiTheme="minorHAnsi" w:hAnsiTheme="minorHAnsi"/>
          <w:lang w:val="pt-PT"/>
        </w:rPr>
        <w:t>os jovens, permitindo-lhe educá-los ao amor e à pureza (C 81).</w:t>
      </w:r>
    </w:p>
    <w:p w14:paraId="5AF927CE" w14:textId="545FA37F" w:rsidR="00B65021" w:rsidRPr="00D237AB" w:rsidRDefault="00B65021" w:rsidP="00296DC9">
      <w:pPr>
        <w:spacing w:after="120"/>
        <w:ind w:firstLine="425"/>
        <w:jc w:val="both"/>
        <w:rPr>
          <w:rFonts w:asciiTheme="minorHAnsi" w:hAnsiTheme="minorHAnsi"/>
          <w:lang w:val="pt-PT"/>
        </w:rPr>
      </w:pPr>
      <w:r w:rsidRPr="00D237AB">
        <w:rPr>
          <w:rFonts w:asciiTheme="minorHAnsi" w:hAnsiTheme="minorHAnsi"/>
          <w:lang w:val="pt-PT"/>
        </w:rPr>
        <w:t>Como sacerdote, o salesiano é chamado a exercer a paternidade e</w:t>
      </w:r>
      <w:r w:rsidR="003A1CD8" w:rsidRPr="00D237AB">
        <w:rPr>
          <w:rFonts w:asciiTheme="minorHAnsi" w:hAnsiTheme="minorHAnsi"/>
          <w:lang w:val="pt-PT"/>
        </w:rPr>
        <w:t>s</w:t>
      </w:r>
      <w:r w:rsidRPr="00D237AB">
        <w:rPr>
          <w:rFonts w:asciiTheme="minorHAnsi" w:hAnsiTheme="minorHAnsi"/>
          <w:lang w:val="pt-PT"/>
        </w:rPr>
        <w:t>piritual com aquela delicadeza de maturidade humana e espiritual que o ajuda a ser de</w:t>
      </w:r>
      <w:r w:rsidR="003A1CD8" w:rsidRPr="00D237AB">
        <w:rPr>
          <w:rFonts w:asciiTheme="minorHAnsi" w:hAnsiTheme="minorHAnsi"/>
          <w:lang w:val="pt-PT"/>
        </w:rPr>
        <w:t xml:space="preserve"> </w:t>
      </w:r>
      <w:r w:rsidRPr="00D237AB">
        <w:rPr>
          <w:rFonts w:asciiTheme="minorHAnsi" w:hAnsiTheme="minorHAnsi"/>
          <w:lang w:val="pt-PT"/>
        </w:rPr>
        <w:t>verdade paterno sem, todavia, cair no paternalismo. O risco de um paternalismo s</w:t>
      </w:r>
      <w:r w:rsidR="003A1CD8" w:rsidRPr="00D237AB">
        <w:rPr>
          <w:rFonts w:asciiTheme="minorHAnsi" w:hAnsiTheme="minorHAnsi"/>
          <w:lang w:val="pt-PT"/>
        </w:rPr>
        <w:t>u</w:t>
      </w:r>
      <w:r w:rsidRPr="00D237AB">
        <w:rPr>
          <w:rFonts w:asciiTheme="minorHAnsi" w:hAnsiTheme="minorHAnsi"/>
          <w:lang w:val="pt-PT"/>
        </w:rPr>
        <w:t>focante que raia o clericalismo e o abuso de autoridade</w:t>
      </w:r>
      <w:proofErr w:type="gramStart"/>
      <w:r w:rsidRPr="00D237AB">
        <w:rPr>
          <w:rFonts w:asciiTheme="minorHAnsi" w:hAnsiTheme="minorHAnsi"/>
          <w:lang w:val="pt-PT"/>
        </w:rPr>
        <w:t>,</w:t>
      </w:r>
      <w:proofErr w:type="gramEnd"/>
      <w:r w:rsidRPr="00D237AB">
        <w:rPr>
          <w:rFonts w:asciiTheme="minorHAnsi" w:hAnsiTheme="minorHAnsi"/>
          <w:lang w:val="pt-PT"/>
        </w:rPr>
        <w:t xml:space="preserve"> pode tornar-se mais forte pelo modo como as figuras paternas podem ser vistas e compreendidas em determinados contextos culturais. Nestas situações </w:t>
      </w:r>
      <w:r w:rsidR="00D965FF" w:rsidRPr="00D237AB">
        <w:rPr>
          <w:rFonts w:asciiTheme="minorHAnsi" w:hAnsiTheme="minorHAnsi"/>
          <w:lang w:val="pt-PT"/>
        </w:rPr>
        <w:t>deveremos fazer maiores esforços por imitar a paternidade de Dom Bosco. Por muito exigente que tal empenho possa ser</w:t>
      </w:r>
      <w:r w:rsidR="003A1CD8" w:rsidRPr="00D237AB">
        <w:rPr>
          <w:rFonts w:asciiTheme="minorHAnsi" w:hAnsiTheme="minorHAnsi"/>
          <w:lang w:val="pt-PT"/>
        </w:rPr>
        <w:t>,</w:t>
      </w:r>
      <w:r w:rsidR="00D965FF" w:rsidRPr="00D237AB">
        <w:rPr>
          <w:rFonts w:asciiTheme="minorHAnsi" w:hAnsiTheme="minorHAnsi"/>
          <w:lang w:val="pt-PT"/>
        </w:rPr>
        <w:t xml:space="preserve"> não podemos, </w:t>
      </w:r>
      <w:r w:rsidR="003A1CD8" w:rsidRPr="00D237AB">
        <w:rPr>
          <w:rFonts w:asciiTheme="minorHAnsi" w:hAnsiTheme="minorHAnsi"/>
          <w:lang w:val="pt-PT"/>
        </w:rPr>
        <w:t>todavia</w:t>
      </w:r>
      <w:r w:rsidR="00D965FF" w:rsidRPr="00D237AB">
        <w:rPr>
          <w:rFonts w:asciiTheme="minorHAnsi" w:hAnsiTheme="minorHAnsi"/>
          <w:lang w:val="pt-PT"/>
        </w:rPr>
        <w:t>, baixar de nível e descer a compromissos quando está em jogo este objetivo. A paternidade de Dom Bosco é como que o sinal distintivo do seu espírito e do seu carisma. “Do nosso Pai recorda-se sobretudo a preocupação pelo bem espiritual, a bondade que inspirava as suas relações e a sabedoria na orientação de cada indivíduo e do grupo: um trinómio que carateriza a sua paternidade. Esta por sua vez exprimia-se em múltiplos gestos e atitudes”.</w:t>
      </w:r>
      <w:r w:rsidR="00D965FF" w:rsidRPr="00D237AB">
        <w:rPr>
          <w:rStyle w:val="Refdenotaderodap"/>
          <w:rFonts w:asciiTheme="minorHAnsi" w:hAnsiTheme="minorHAnsi" w:cs="Calibri"/>
          <w:lang w:val="pt-PT"/>
        </w:rPr>
        <w:t xml:space="preserve"> </w:t>
      </w:r>
      <w:r w:rsidR="00D965FF" w:rsidRPr="00D237AB">
        <w:rPr>
          <w:rStyle w:val="Refdenotaderodap"/>
          <w:rFonts w:asciiTheme="minorHAnsi" w:hAnsiTheme="minorHAnsi" w:cs="Calibri"/>
          <w:lang w:val="pt-PT"/>
        </w:rPr>
        <w:footnoteReference w:id="23"/>
      </w:r>
    </w:p>
    <w:p w14:paraId="69466013" w14:textId="6CBFF4F3" w:rsidR="00D75086" w:rsidRPr="00D237AB" w:rsidRDefault="003A1CD8" w:rsidP="00296DC9">
      <w:pPr>
        <w:spacing w:after="120"/>
        <w:ind w:firstLine="425"/>
        <w:jc w:val="both"/>
        <w:rPr>
          <w:rFonts w:asciiTheme="minorHAnsi" w:hAnsiTheme="minorHAnsi"/>
          <w:lang w:val="pt-PT"/>
        </w:rPr>
      </w:pPr>
      <w:r w:rsidRPr="00D237AB">
        <w:rPr>
          <w:rFonts w:asciiTheme="minorHAnsi" w:hAnsiTheme="minorHAnsi"/>
          <w:lang w:val="pt-PT"/>
        </w:rPr>
        <w:t xml:space="preserve">A </w:t>
      </w:r>
      <w:r w:rsidRPr="00D237AB">
        <w:rPr>
          <w:rFonts w:asciiTheme="minorHAnsi" w:hAnsiTheme="minorHAnsi"/>
          <w:i/>
          <w:lang w:val="pt-PT"/>
        </w:rPr>
        <w:t>amabilidade</w:t>
      </w:r>
      <w:r w:rsidR="00D965FF" w:rsidRPr="00D237AB">
        <w:rPr>
          <w:rFonts w:asciiTheme="minorHAnsi" w:hAnsiTheme="minorHAnsi"/>
          <w:lang w:val="pt-PT"/>
        </w:rPr>
        <w:t xml:space="preserve"> (</w:t>
      </w:r>
      <w:proofErr w:type="spellStart"/>
      <w:r w:rsidR="00D965FF" w:rsidRPr="00D237AB">
        <w:rPr>
          <w:rFonts w:asciiTheme="minorHAnsi" w:hAnsiTheme="minorHAnsi"/>
          <w:i/>
          <w:lang w:val="pt-PT"/>
        </w:rPr>
        <w:t>amorevolezza</w:t>
      </w:r>
      <w:proofErr w:type="spellEnd"/>
      <w:r w:rsidR="00D965FF" w:rsidRPr="00D237AB">
        <w:rPr>
          <w:rFonts w:asciiTheme="minorHAnsi" w:hAnsiTheme="minorHAnsi"/>
          <w:lang w:val="pt-PT"/>
        </w:rPr>
        <w:t>) está no coração do sistema preventivo. É o modo único de Dom Bosco se relacionar com os jovens; a mesma palavra, nascida d</w:t>
      </w:r>
      <w:r w:rsidR="00D75086" w:rsidRPr="00D237AB">
        <w:rPr>
          <w:rFonts w:asciiTheme="minorHAnsi" w:hAnsiTheme="minorHAnsi"/>
          <w:lang w:val="pt-PT"/>
        </w:rPr>
        <w:t>a</w:t>
      </w:r>
      <w:r w:rsidR="00D965FF" w:rsidRPr="00D237AB">
        <w:rPr>
          <w:rFonts w:asciiTheme="minorHAnsi" w:hAnsiTheme="minorHAnsi"/>
          <w:lang w:val="pt-PT"/>
        </w:rPr>
        <w:t xml:space="preserve"> esplêndid</w:t>
      </w:r>
      <w:r w:rsidR="00D75086" w:rsidRPr="00D237AB">
        <w:rPr>
          <w:rFonts w:asciiTheme="minorHAnsi" w:hAnsiTheme="minorHAnsi"/>
          <w:lang w:val="pt-PT"/>
        </w:rPr>
        <w:t>a</w:t>
      </w:r>
      <w:r w:rsidR="00D965FF" w:rsidRPr="00D237AB">
        <w:rPr>
          <w:rFonts w:asciiTheme="minorHAnsi" w:hAnsiTheme="minorHAnsi"/>
          <w:lang w:val="pt-PT"/>
        </w:rPr>
        <w:t xml:space="preserve"> </w:t>
      </w:r>
      <w:r w:rsidR="00D75086" w:rsidRPr="00D237AB">
        <w:rPr>
          <w:rFonts w:asciiTheme="minorHAnsi" w:hAnsiTheme="minorHAnsi"/>
          <w:lang w:val="pt-PT"/>
        </w:rPr>
        <w:t xml:space="preserve">harmonia </w:t>
      </w:r>
      <w:r w:rsidR="00D965FF" w:rsidRPr="00D237AB">
        <w:rPr>
          <w:rFonts w:asciiTheme="minorHAnsi" w:hAnsiTheme="minorHAnsi"/>
          <w:lang w:val="pt-PT"/>
        </w:rPr>
        <w:t>de amor materno</w:t>
      </w:r>
      <w:r w:rsidR="00D75086" w:rsidRPr="00D237AB">
        <w:rPr>
          <w:rFonts w:asciiTheme="minorHAnsi" w:hAnsiTheme="minorHAnsi"/>
          <w:lang w:val="pt-PT"/>
        </w:rPr>
        <w:t xml:space="preserve"> e força paterna de quem no-la transmitiu, fora do contexto da nossa história perde o seu significado. Este tipo de amor puro ou pureza amorosa que está no coração do nosso carisma pode ser compreendido e absorvido só por osmose. Amadurece lentamente no decurso dos anos, até atingir o sincero e transparente dom de si, que contemplamos não só na vida de Dom Bosco, mas também em tantos </w:t>
      </w:r>
      <w:r w:rsidR="00FE6C8A" w:rsidRPr="00D237AB">
        <w:rPr>
          <w:rFonts w:asciiTheme="minorHAnsi" w:hAnsiTheme="minorHAnsi"/>
          <w:lang w:val="pt-PT"/>
        </w:rPr>
        <w:t xml:space="preserve">dos </w:t>
      </w:r>
      <w:r w:rsidR="00D75086" w:rsidRPr="00D237AB">
        <w:rPr>
          <w:rFonts w:asciiTheme="minorHAnsi" w:hAnsiTheme="minorHAnsi"/>
          <w:lang w:val="pt-PT"/>
        </w:rPr>
        <w:t xml:space="preserve">seus filhos como </w:t>
      </w:r>
      <w:proofErr w:type="spellStart"/>
      <w:r w:rsidR="006D6AF2" w:rsidRPr="00D237AB">
        <w:rPr>
          <w:rFonts w:asciiTheme="minorHAnsi" w:hAnsiTheme="minorHAnsi"/>
          <w:lang w:val="pt-PT"/>
        </w:rPr>
        <w:t>Srugi</w:t>
      </w:r>
      <w:proofErr w:type="spellEnd"/>
      <w:r w:rsidR="006D6AF2" w:rsidRPr="00D237AB">
        <w:rPr>
          <w:rFonts w:asciiTheme="minorHAnsi" w:hAnsiTheme="minorHAnsi"/>
          <w:lang w:val="pt-PT"/>
        </w:rPr>
        <w:t>, Var</w:t>
      </w:r>
      <w:r w:rsidR="0090308F" w:rsidRPr="00D237AB">
        <w:rPr>
          <w:rFonts w:asciiTheme="minorHAnsi" w:hAnsiTheme="minorHAnsi"/>
          <w:lang w:val="pt-PT"/>
        </w:rPr>
        <w:t xml:space="preserve">iara, </w:t>
      </w:r>
      <w:proofErr w:type="spellStart"/>
      <w:r w:rsidR="0090308F" w:rsidRPr="00D237AB">
        <w:rPr>
          <w:rFonts w:asciiTheme="minorHAnsi" w:hAnsiTheme="minorHAnsi"/>
          <w:lang w:val="pt-PT"/>
        </w:rPr>
        <w:t>Zatti</w:t>
      </w:r>
      <w:proofErr w:type="spellEnd"/>
      <w:r w:rsidR="0090308F" w:rsidRPr="00D237AB">
        <w:rPr>
          <w:rFonts w:asciiTheme="minorHAnsi" w:hAnsiTheme="minorHAnsi"/>
          <w:lang w:val="pt-PT"/>
        </w:rPr>
        <w:t xml:space="preserve">, </w:t>
      </w:r>
      <w:proofErr w:type="spellStart"/>
      <w:r w:rsidR="0090308F" w:rsidRPr="00D237AB">
        <w:rPr>
          <w:rFonts w:asciiTheme="minorHAnsi" w:hAnsiTheme="minorHAnsi"/>
          <w:lang w:val="pt-PT"/>
        </w:rPr>
        <w:t>Cimatti</w:t>
      </w:r>
      <w:proofErr w:type="spellEnd"/>
      <w:r w:rsidR="0090308F" w:rsidRPr="00D237AB">
        <w:rPr>
          <w:rFonts w:asciiTheme="minorHAnsi" w:hAnsiTheme="minorHAnsi"/>
          <w:lang w:val="pt-PT"/>
        </w:rPr>
        <w:t xml:space="preserve"> e </w:t>
      </w:r>
      <w:proofErr w:type="spellStart"/>
      <w:r w:rsidR="0090308F" w:rsidRPr="00D237AB">
        <w:rPr>
          <w:rFonts w:asciiTheme="minorHAnsi" w:hAnsiTheme="minorHAnsi"/>
          <w:lang w:val="pt-PT"/>
        </w:rPr>
        <w:t>Sandor</w:t>
      </w:r>
      <w:proofErr w:type="spellEnd"/>
      <w:r w:rsidR="0090308F" w:rsidRPr="00D237AB">
        <w:rPr>
          <w:rFonts w:asciiTheme="minorHAnsi" w:hAnsiTheme="minorHAnsi"/>
          <w:lang w:val="pt-PT"/>
        </w:rPr>
        <w:t xml:space="preserve">, </w:t>
      </w:r>
      <w:r w:rsidR="006D6AF2" w:rsidRPr="00D237AB">
        <w:rPr>
          <w:rFonts w:asciiTheme="minorHAnsi" w:hAnsiTheme="minorHAnsi"/>
          <w:lang w:val="pt-PT"/>
        </w:rPr>
        <w:t>p</w:t>
      </w:r>
      <w:r w:rsidR="00D75086" w:rsidRPr="00D237AB">
        <w:rPr>
          <w:rFonts w:asciiTheme="minorHAnsi" w:hAnsiTheme="minorHAnsi"/>
          <w:lang w:val="pt-PT"/>
        </w:rPr>
        <w:t>ara citar só alguns.</w:t>
      </w:r>
    </w:p>
    <w:p w14:paraId="1B2F309E" w14:textId="53D3273C" w:rsidR="00CA3D75" w:rsidRPr="00D237AB" w:rsidRDefault="00D75086" w:rsidP="00296DC9">
      <w:pPr>
        <w:spacing w:after="120"/>
        <w:ind w:firstLine="425"/>
        <w:jc w:val="both"/>
        <w:rPr>
          <w:rFonts w:asciiTheme="minorHAnsi" w:hAnsiTheme="minorHAnsi"/>
          <w:lang w:val="pt-PT"/>
        </w:rPr>
      </w:pPr>
      <w:r w:rsidRPr="00D237AB">
        <w:rPr>
          <w:rFonts w:asciiTheme="minorHAnsi" w:hAnsiTheme="minorHAnsi"/>
          <w:lang w:val="pt-PT"/>
        </w:rPr>
        <w:t xml:space="preserve">Há outro campo em que hoje o nosso ser “sinal escatológico” e “memorial vivo do modo de viver de Jesus” se torna um dom precioso para os jovens, para a Igreja e para o mundo. A consciência ecológica está a amadurecer e cresce juntamente com o </w:t>
      </w:r>
      <w:r w:rsidR="00FE6C8A" w:rsidRPr="00D237AB">
        <w:rPr>
          <w:rFonts w:asciiTheme="minorHAnsi" w:hAnsiTheme="minorHAnsi"/>
          <w:lang w:val="pt-PT"/>
        </w:rPr>
        <w:t xml:space="preserve">aumento </w:t>
      </w:r>
      <w:r w:rsidRPr="00D237AB">
        <w:rPr>
          <w:rFonts w:asciiTheme="minorHAnsi" w:hAnsiTheme="minorHAnsi"/>
          <w:lang w:val="pt-PT"/>
        </w:rPr>
        <w:t>em escala geométrica do risco ecológico sem</w:t>
      </w:r>
      <w:r w:rsidR="00FE6C8A" w:rsidRPr="00D237AB">
        <w:rPr>
          <w:rFonts w:asciiTheme="minorHAnsi" w:hAnsiTheme="minorHAnsi"/>
          <w:lang w:val="pt-PT"/>
        </w:rPr>
        <w:t xml:space="preserve"> </w:t>
      </w:r>
      <w:r w:rsidRPr="00D237AB">
        <w:rPr>
          <w:rFonts w:asciiTheme="minorHAnsi" w:hAnsiTheme="minorHAnsi"/>
          <w:lang w:val="pt-PT"/>
        </w:rPr>
        <w:t>precedentes, que todos estamos a correr como família humana</w:t>
      </w:r>
      <w:r w:rsidR="00CA3D75" w:rsidRPr="00D237AB">
        <w:rPr>
          <w:rFonts w:asciiTheme="minorHAnsi" w:hAnsiTheme="minorHAnsi"/>
          <w:lang w:val="pt-PT"/>
        </w:rPr>
        <w:t xml:space="preserve">, e que afeta antes de tudo as jovens gerações. Sendo sinais da ressurreição através do dom da nossa consagração, somos também sinais do valor da criação e da chamada à conversão </w:t>
      </w:r>
      <w:proofErr w:type="spellStart"/>
      <w:r w:rsidR="00CA3D75" w:rsidRPr="00D237AB">
        <w:rPr>
          <w:rFonts w:asciiTheme="minorHAnsi" w:hAnsiTheme="minorHAnsi"/>
          <w:lang w:val="pt-PT"/>
        </w:rPr>
        <w:t>eco-espiritual</w:t>
      </w:r>
      <w:proofErr w:type="spellEnd"/>
      <w:r w:rsidR="00CA3D75" w:rsidRPr="00D237AB">
        <w:rPr>
          <w:rFonts w:asciiTheme="minorHAnsi" w:hAnsiTheme="minorHAnsi"/>
          <w:lang w:val="pt-PT"/>
        </w:rPr>
        <w:t xml:space="preserve"> requerida pela </w:t>
      </w:r>
      <w:proofErr w:type="spellStart"/>
      <w:r w:rsidR="004042F6" w:rsidRPr="00D237AB">
        <w:rPr>
          <w:rFonts w:asciiTheme="minorHAnsi" w:hAnsiTheme="minorHAnsi"/>
          <w:i/>
          <w:iCs/>
          <w:lang w:val="pt-PT"/>
        </w:rPr>
        <w:t>Laudato</w:t>
      </w:r>
      <w:proofErr w:type="spellEnd"/>
      <w:r w:rsidR="004042F6" w:rsidRPr="00D237AB">
        <w:rPr>
          <w:rFonts w:asciiTheme="minorHAnsi" w:hAnsiTheme="minorHAnsi"/>
          <w:i/>
          <w:iCs/>
          <w:lang w:val="pt-PT"/>
        </w:rPr>
        <w:t xml:space="preserve"> </w:t>
      </w:r>
      <w:proofErr w:type="spellStart"/>
      <w:r w:rsidR="004042F6" w:rsidRPr="00D237AB">
        <w:rPr>
          <w:rFonts w:asciiTheme="minorHAnsi" w:hAnsiTheme="minorHAnsi"/>
          <w:i/>
          <w:iCs/>
          <w:lang w:val="pt-PT"/>
        </w:rPr>
        <w:t>Sii</w:t>
      </w:r>
      <w:proofErr w:type="spellEnd"/>
      <w:r w:rsidR="005C3233" w:rsidRPr="00D237AB">
        <w:rPr>
          <w:rFonts w:asciiTheme="minorHAnsi" w:hAnsiTheme="minorHAnsi"/>
          <w:lang w:val="pt-PT"/>
        </w:rPr>
        <w:t>. </w:t>
      </w:r>
      <w:r w:rsidR="00CA3D75" w:rsidRPr="00D237AB">
        <w:rPr>
          <w:rFonts w:asciiTheme="minorHAnsi" w:hAnsiTheme="minorHAnsi"/>
          <w:lang w:val="pt-PT"/>
        </w:rPr>
        <w:t>A ressurreição projeta uma luz nova sobre a vida, iluminando a nossa profundíssima interligação com a inteira criação.</w:t>
      </w:r>
    </w:p>
    <w:p w14:paraId="147EC04D" w14:textId="377A9ECB" w:rsidR="008758A4" w:rsidRPr="00D237AB" w:rsidRDefault="00CA3D75" w:rsidP="008758A4">
      <w:pPr>
        <w:spacing w:after="120"/>
        <w:ind w:left="426"/>
        <w:jc w:val="both"/>
        <w:rPr>
          <w:rFonts w:asciiTheme="minorHAnsi" w:hAnsiTheme="minorHAnsi"/>
          <w:sz w:val="21"/>
          <w:szCs w:val="21"/>
          <w:lang w:val="pt-PT"/>
        </w:rPr>
      </w:pPr>
      <w:r w:rsidRPr="00D237AB">
        <w:rPr>
          <w:rFonts w:asciiTheme="minorHAnsi" w:hAnsiTheme="minorHAnsi"/>
          <w:sz w:val="21"/>
          <w:szCs w:val="21"/>
          <w:lang w:val="pt-PT"/>
        </w:rPr>
        <w:t xml:space="preserve">Se nós reduzirmos o homem exclusivamente à sua dimensão horizontal, àquilo que se pode sentir de forma empírica, a própria vida perde o seu profundo sentido. O homem tem necessidade de eternidade, e para ele qualquer outra esperança é demasiado breve, demasiado limitada. O homem só é explicável, se existir um Amor que supere todo o isolamento, </w:t>
      </w:r>
      <w:r w:rsidR="00FE6C8A" w:rsidRPr="00D237AB">
        <w:rPr>
          <w:rFonts w:asciiTheme="minorHAnsi" w:hAnsiTheme="minorHAnsi"/>
          <w:sz w:val="21"/>
          <w:szCs w:val="21"/>
          <w:lang w:val="pt-PT"/>
        </w:rPr>
        <w:t xml:space="preserve">mesmo </w:t>
      </w:r>
      <w:r w:rsidRPr="00D237AB">
        <w:rPr>
          <w:rFonts w:asciiTheme="minorHAnsi" w:hAnsiTheme="minorHAnsi"/>
          <w:sz w:val="21"/>
          <w:szCs w:val="21"/>
          <w:lang w:val="pt-PT"/>
        </w:rPr>
        <w:t>o da morte, numa totalidade que transcenda até o espaço e o tempo. O homem só é explicável, só encontra o seu sentido mais profundo, se Deus existir</w:t>
      </w:r>
      <w:r w:rsidR="008758A4" w:rsidRPr="00D237AB">
        <w:rPr>
          <w:rFonts w:asciiTheme="minorHAnsi" w:hAnsiTheme="minorHAnsi"/>
          <w:sz w:val="21"/>
          <w:szCs w:val="21"/>
          <w:lang w:val="pt-PT"/>
        </w:rPr>
        <w:t>… Somos convidados, uma vez</w:t>
      </w:r>
      <w:r w:rsidR="00FE6C8A" w:rsidRPr="00D237AB">
        <w:rPr>
          <w:rFonts w:asciiTheme="minorHAnsi" w:hAnsiTheme="minorHAnsi"/>
          <w:sz w:val="21"/>
          <w:szCs w:val="21"/>
          <w:lang w:val="pt-PT"/>
        </w:rPr>
        <w:t xml:space="preserve"> mais</w:t>
      </w:r>
      <w:r w:rsidR="008758A4" w:rsidRPr="00D237AB">
        <w:rPr>
          <w:rFonts w:asciiTheme="minorHAnsi" w:hAnsiTheme="minorHAnsi"/>
          <w:sz w:val="21"/>
          <w:szCs w:val="21"/>
          <w:lang w:val="pt-PT"/>
        </w:rPr>
        <w:t>, a renovar com coragem e com força a nossa fé na vida eterna, aliás, a viver com esta grande esperança e testemunhá-la ao mundo: por detrás do presente não existe o nada. E é precisamente a fé na vida eterna que dá ao cristão a coragem de amar ainda mais intensamente esta nossa terra e de trabalhar para lh</w:t>
      </w:r>
      <w:r w:rsidR="00AE4AA7">
        <w:rPr>
          <w:rFonts w:asciiTheme="minorHAnsi" w:hAnsiTheme="minorHAnsi"/>
          <w:sz w:val="21"/>
          <w:szCs w:val="21"/>
          <w:lang w:val="pt-PT"/>
        </w:rPr>
        <w:t>e construir um futuro, para lhe</w:t>
      </w:r>
      <w:r w:rsidR="008758A4" w:rsidRPr="00D237AB">
        <w:rPr>
          <w:rFonts w:asciiTheme="minorHAnsi" w:hAnsiTheme="minorHAnsi"/>
          <w:sz w:val="21"/>
          <w:szCs w:val="21"/>
          <w:lang w:val="pt-PT"/>
        </w:rPr>
        <w:t xml:space="preserve"> dar uma esperança verdadeira e segura.</w:t>
      </w:r>
      <w:r w:rsidR="008758A4" w:rsidRPr="00D237AB">
        <w:rPr>
          <w:rStyle w:val="Refdenotaderodap"/>
          <w:rFonts w:asciiTheme="minorHAnsi" w:hAnsiTheme="minorHAnsi"/>
          <w:lang w:val="pt-PT"/>
        </w:rPr>
        <w:t xml:space="preserve"> </w:t>
      </w:r>
      <w:r w:rsidR="008758A4" w:rsidRPr="00D237AB">
        <w:rPr>
          <w:rStyle w:val="Refdenotaderodap"/>
          <w:rFonts w:asciiTheme="minorHAnsi" w:hAnsiTheme="minorHAnsi"/>
          <w:lang w:val="pt-PT"/>
        </w:rPr>
        <w:footnoteReference w:id="24"/>
      </w:r>
      <w:r w:rsidR="00FE6C8A" w:rsidRPr="00D237AB">
        <w:rPr>
          <w:rFonts w:asciiTheme="minorHAnsi" w:hAnsiTheme="minorHAnsi"/>
          <w:lang w:val="pt-PT"/>
        </w:rPr>
        <w:t xml:space="preserve"> </w:t>
      </w:r>
    </w:p>
    <w:p w14:paraId="104D27D9" w14:textId="77777777" w:rsidR="00050EE4" w:rsidRPr="00D237AB" w:rsidRDefault="008758A4" w:rsidP="00050EE4">
      <w:pPr>
        <w:spacing w:after="120"/>
        <w:ind w:firstLine="426"/>
        <w:jc w:val="both"/>
        <w:rPr>
          <w:rFonts w:asciiTheme="minorHAnsi" w:hAnsiTheme="minorHAnsi"/>
          <w:lang w:val="pt-PT"/>
        </w:rPr>
      </w:pPr>
      <w:r w:rsidRPr="00D237AB">
        <w:rPr>
          <w:rFonts w:asciiTheme="minorHAnsi" w:hAnsiTheme="minorHAnsi"/>
          <w:lang w:val="pt-PT"/>
        </w:rPr>
        <w:lastRenderedPageBreak/>
        <w:t>Quanto mais crescermos na consciência do destino eterno inscri</w:t>
      </w:r>
      <w:r w:rsidR="00050EE4" w:rsidRPr="00D237AB">
        <w:rPr>
          <w:rFonts w:asciiTheme="minorHAnsi" w:hAnsiTheme="minorHAnsi"/>
          <w:lang w:val="pt-PT"/>
        </w:rPr>
        <w:t>t</w:t>
      </w:r>
      <w:r w:rsidRPr="00D237AB">
        <w:rPr>
          <w:rFonts w:asciiTheme="minorHAnsi" w:hAnsiTheme="minorHAnsi"/>
          <w:lang w:val="pt-PT"/>
        </w:rPr>
        <w:t xml:space="preserve">o em cada rosto humano, mais </w:t>
      </w:r>
      <w:r w:rsidR="00050EE4" w:rsidRPr="00D237AB">
        <w:rPr>
          <w:rFonts w:asciiTheme="minorHAnsi" w:hAnsiTheme="minorHAnsi"/>
          <w:lang w:val="pt-PT"/>
        </w:rPr>
        <w:t xml:space="preserve">cada um dos </w:t>
      </w:r>
      <w:r w:rsidRPr="00D237AB">
        <w:rPr>
          <w:rFonts w:asciiTheme="minorHAnsi" w:hAnsiTheme="minorHAnsi"/>
          <w:lang w:val="pt-PT"/>
        </w:rPr>
        <w:t>outros aspetos da vida</w:t>
      </w:r>
      <w:r w:rsidR="00050EE4" w:rsidRPr="00D237AB">
        <w:rPr>
          <w:rFonts w:asciiTheme="minorHAnsi" w:hAnsiTheme="minorHAnsi"/>
          <w:lang w:val="pt-PT"/>
        </w:rPr>
        <w:t xml:space="preserve"> é descoberto no seu imenso valor, participante do único desígnio, em que criação e liberdade criada de cada “nascido de mulher” se refletem um no outro, ambos mistérios do mesmo infinito alcance. Como pessoas consagradas </w:t>
      </w:r>
      <w:proofErr w:type="gramStart"/>
      <w:r w:rsidR="00050EE4" w:rsidRPr="00D237AB">
        <w:rPr>
          <w:rFonts w:asciiTheme="minorHAnsi" w:hAnsiTheme="minorHAnsi"/>
          <w:lang w:val="pt-PT"/>
        </w:rPr>
        <w:t>somos</w:t>
      </w:r>
      <w:proofErr w:type="gramEnd"/>
      <w:r w:rsidR="00050EE4" w:rsidRPr="00D237AB">
        <w:rPr>
          <w:rFonts w:asciiTheme="minorHAnsi" w:hAnsiTheme="minorHAnsi"/>
          <w:lang w:val="pt-PT"/>
        </w:rPr>
        <w:t xml:space="preserve"> indubitavelmente chamados também a testemunhar a maravilhosa interligação de tudo o que Deus criou, e do seu crescer e proceder para (</w:t>
      </w:r>
      <w:proofErr w:type="spellStart"/>
      <w:r w:rsidR="00050EE4" w:rsidRPr="00D237AB">
        <w:rPr>
          <w:rFonts w:asciiTheme="minorHAnsi" w:hAnsiTheme="minorHAnsi"/>
          <w:lang w:val="pt-PT"/>
        </w:rPr>
        <w:t>uni-verso</w:t>
      </w:r>
      <w:proofErr w:type="spellEnd"/>
      <w:r w:rsidR="00050EE4" w:rsidRPr="00D237AB">
        <w:rPr>
          <w:rFonts w:asciiTheme="minorHAnsi" w:hAnsiTheme="minorHAnsi"/>
          <w:lang w:val="pt-PT"/>
        </w:rPr>
        <w:t xml:space="preserve">) o </w:t>
      </w:r>
      <w:proofErr w:type="spellStart"/>
      <w:r w:rsidR="005C3233" w:rsidRPr="00D237AB">
        <w:rPr>
          <w:rFonts w:asciiTheme="minorHAnsi" w:hAnsiTheme="minorHAnsi"/>
          <w:i/>
          <w:lang w:val="pt-PT"/>
        </w:rPr>
        <w:t>eschaton</w:t>
      </w:r>
      <w:proofErr w:type="spellEnd"/>
      <w:r w:rsidR="00050EE4" w:rsidRPr="00D237AB">
        <w:rPr>
          <w:rFonts w:asciiTheme="minorHAnsi" w:hAnsiTheme="minorHAnsi"/>
          <w:lang w:val="pt-PT"/>
        </w:rPr>
        <w:t>, </w:t>
      </w:r>
      <w:r w:rsidR="005C3233" w:rsidRPr="00D237AB">
        <w:rPr>
          <w:rFonts w:asciiTheme="minorHAnsi" w:hAnsiTheme="minorHAnsi"/>
          <w:lang w:val="pt-PT"/>
        </w:rPr>
        <w:t>a r</w:t>
      </w:r>
      <w:r w:rsidR="00050EE4" w:rsidRPr="00D237AB">
        <w:rPr>
          <w:rFonts w:asciiTheme="minorHAnsi" w:hAnsiTheme="minorHAnsi"/>
          <w:lang w:val="pt-PT"/>
        </w:rPr>
        <w:t>ecapitulação de todas as coisas em Cristo.</w:t>
      </w:r>
    </w:p>
    <w:p w14:paraId="7DE69D82"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13357B5E" w14:textId="4BCBB76C" w:rsidR="005C3233" w:rsidRPr="00D237AB" w:rsidRDefault="005C3233" w:rsidP="005C3233">
      <w:pPr>
        <w:rPr>
          <w:rFonts w:asciiTheme="minorHAnsi" w:hAnsiTheme="minorHAnsi"/>
          <w:sz w:val="28"/>
          <w:szCs w:val="28"/>
          <w:lang w:val="pt-PT"/>
        </w:rPr>
      </w:pPr>
      <w:r w:rsidRPr="00D237AB">
        <w:rPr>
          <w:rFonts w:asciiTheme="minorHAnsi" w:hAnsiTheme="minorHAnsi"/>
          <w:b/>
          <w:bCs/>
          <w:sz w:val="28"/>
          <w:szCs w:val="28"/>
          <w:lang w:val="pt-PT"/>
        </w:rPr>
        <w:t>3. Anima</w:t>
      </w:r>
      <w:r w:rsidR="00050EE4" w:rsidRPr="00D237AB">
        <w:rPr>
          <w:rFonts w:asciiTheme="minorHAnsi" w:hAnsiTheme="minorHAnsi"/>
          <w:b/>
          <w:bCs/>
          <w:sz w:val="28"/>
          <w:szCs w:val="28"/>
          <w:lang w:val="pt-PT"/>
        </w:rPr>
        <w:t xml:space="preserve">ção, vocação e formação  </w:t>
      </w:r>
    </w:p>
    <w:p w14:paraId="05CA716F"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1569B568" w14:textId="65FD645A" w:rsidR="00941079" w:rsidRPr="00D237AB" w:rsidRDefault="00941079" w:rsidP="00296DC9">
      <w:pPr>
        <w:spacing w:after="120"/>
        <w:ind w:firstLine="425"/>
        <w:jc w:val="both"/>
        <w:rPr>
          <w:rFonts w:asciiTheme="minorHAnsi" w:hAnsiTheme="minorHAnsi"/>
          <w:lang w:val="pt-PT"/>
        </w:rPr>
      </w:pPr>
      <w:r w:rsidRPr="00D237AB">
        <w:rPr>
          <w:rFonts w:asciiTheme="minorHAnsi" w:hAnsiTheme="minorHAnsi"/>
          <w:lang w:val="pt-PT"/>
        </w:rPr>
        <w:t xml:space="preserve">À luz daquilo que compartilhámos, </w:t>
      </w:r>
      <w:r w:rsidR="00AE4AA7" w:rsidRPr="00D237AB">
        <w:rPr>
          <w:rFonts w:asciiTheme="minorHAnsi" w:hAnsiTheme="minorHAnsi"/>
          <w:lang w:val="pt-PT"/>
        </w:rPr>
        <w:t>proponho</w:t>
      </w:r>
      <w:r w:rsidRPr="00D237AB">
        <w:rPr>
          <w:rFonts w:asciiTheme="minorHAnsi" w:hAnsiTheme="minorHAnsi"/>
          <w:lang w:val="pt-PT"/>
        </w:rPr>
        <w:t xml:space="preserve"> alguma</w:t>
      </w:r>
      <w:r w:rsidR="00205908" w:rsidRPr="00D237AB">
        <w:rPr>
          <w:rFonts w:asciiTheme="minorHAnsi" w:hAnsiTheme="minorHAnsi"/>
          <w:lang w:val="pt-PT"/>
        </w:rPr>
        <w:t>s</w:t>
      </w:r>
      <w:r w:rsidRPr="00D237AB">
        <w:rPr>
          <w:rFonts w:asciiTheme="minorHAnsi" w:hAnsiTheme="minorHAnsi"/>
          <w:lang w:val="pt-PT"/>
        </w:rPr>
        <w:t xml:space="preserve"> sugestões que poderiam ajudar-nos a aprofundar a identidade consagrada salesiana na forma sacerdotal neste nosso tempo.</w:t>
      </w:r>
    </w:p>
    <w:p w14:paraId="21D3ACFF" w14:textId="6E7A8794" w:rsidR="005C3233" w:rsidRPr="00D237AB" w:rsidRDefault="00941079" w:rsidP="00AE4AA7">
      <w:pPr>
        <w:spacing w:after="120"/>
        <w:ind w:firstLine="425"/>
        <w:jc w:val="both"/>
        <w:rPr>
          <w:rFonts w:asciiTheme="minorHAnsi" w:hAnsiTheme="minorHAnsi"/>
          <w:lang w:val="pt-PT"/>
        </w:rPr>
      </w:pPr>
      <w:r w:rsidRPr="00D237AB">
        <w:rPr>
          <w:rFonts w:asciiTheme="minorHAnsi" w:hAnsiTheme="minorHAnsi"/>
          <w:lang w:val="pt-PT"/>
        </w:rPr>
        <w:t xml:space="preserve">O </w:t>
      </w:r>
      <w:r w:rsidRPr="00D237AB">
        <w:rPr>
          <w:rFonts w:asciiTheme="minorHAnsi" w:hAnsiTheme="minorHAnsi"/>
          <w:i/>
          <w:lang w:val="pt-PT"/>
        </w:rPr>
        <w:t>primeiro</w:t>
      </w:r>
      <w:r w:rsidRPr="00D237AB">
        <w:rPr>
          <w:rFonts w:asciiTheme="minorHAnsi" w:hAnsiTheme="minorHAnsi"/>
          <w:lang w:val="pt-PT"/>
        </w:rPr>
        <w:t xml:space="preserve"> ponto é </w:t>
      </w:r>
      <w:r w:rsidRPr="00D237AB">
        <w:rPr>
          <w:rFonts w:asciiTheme="minorHAnsi" w:hAnsiTheme="minorHAnsi"/>
          <w:b/>
          <w:lang w:val="pt-PT"/>
        </w:rPr>
        <w:t>aprofundar a nossa consciênci</w:t>
      </w:r>
      <w:r w:rsidR="00205908" w:rsidRPr="00D237AB">
        <w:rPr>
          <w:rFonts w:asciiTheme="minorHAnsi" w:hAnsiTheme="minorHAnsi"/>
          <w:b/>
          <w:lang w:val="pt-PT"/>
        </w:rPr>
        <w:t>a</w:t>
      </w:r>
      <w:r w:rsidRPr="00D237AB">
        <w:rPr>
          <w:rFonts w:asciiTheme="minorHAnsi" w:hAnsiTheme="minorHAnsi"/>
          <w:b/>
          <w:lang w:val="pt-PT"/>
        </w:rPr>
        <w:t xml:space="preserve"> da beleza da vida consagrada</w:t>
      </w:r>
      <w:r w:rsidRPr="00D237AB">
        <w:rPr>
          <w:rFonts w:asciiTheme="minorHAnsi" w:hAnsiTheme="minorHAnsi"/>
          <w:lang w:val="pt-PT"/>
        </w:rPr>
        <w:t xml:space="preserve">. A animação vocacional e a formação inicial são processos que funcionam substancialmente “por contágio”: uma pessoa consagrada que vive a sua vocação com alegria e paixão é atraente e profética. Neste contexto, seria bom recordar os opúsculos publicados pela </w:t>
      </w:r>
      <w:r w:rsidR="00AE4AA7" w:rsidRPr="00AE4AA7">
        <w:rPr>
          <w:rFonts w:asciiTheme="minorHAnsi" w:hAnsiTheme="minorHAnsi"/>
          <w:lang w:val="pt-PT"/>
        </w:rPr>
        <w:t xml:space="preserve">Congregação para os Institutos de Vida Consagrada e as Sociedades de Vida Apostólica </w:t>
      </w:r>
      <w:r w:rsidR="00AE4AA7">
        <w:rPr>
          <w:rFonts w:asciiTheme="minorHAnsi" w:hAnsiTheme="minorHAnsi"/>
          <w:lang w:val="pt-PT"/>
        </w:rPr>
        <w:t>(</w:t>
      </w:r>
      <w:r w:rsidR="00AE4AA7" w:rsidRPr="00D237AB">
        <w:rPr>
          <w:rFonts w:asciiTheme="minorHAnsi" w:hAnsiTheme="minorHAnsi"/>
          <w:lang w:val="pt-PT"/>
        </w:rPr>
        <w:t>CIVCSVA</w:t>
      </w:r>
      <w:r w:rsidR="00AE4AA7">
        <w:rPr>
          <w:rFonts w:asciiTheme="minorHAnsi" w:hAnsiTheme="minorHAnsi"/>
          <w:lang w:val="pt-PT"/>
        </w:rPr>
        <w:t>)</w:t>
      </w:r>
      <w:r w:rsidR="00AE4AA7" w:rsidRPr="00D237AB">
        <w:rPr>
          <w:rFonts w:asciiTheme="minorHAnsi" w:hAnsiTheme="minorHAnsi"/>
          <w:lang w:val="pt-PT"/>
        </w:rPr>
        <w:t xml:space="preserve"> </w:t>
      </w:r>
      <w:r w:rsidR="005C3233" w:rsidRPr="00D237AB">
        <w:rPr>
          <w:rFonts w:asciiTheme="minorHAnsi" w:hAnsiTheme="minorHAnsi"/>
          <w:lang w:val="pt-PT"/>
        </w:rPr>
        <w:t xml:space="preserve">durante </w:t>
      </w:r>
      <w:r w:rsidRPr="00D237AB">
        <w:rPr>
          <w:rFonts w:asciiTheme="minorHAnsi" w:hAnsiTheme="minorHAnsi"/>
          <w:lang w:val="pt-PT"/>
        </w:rPr>
        <w:t>o ano dedicado à vida consagrada, todos centrados no Senhor. A alegria de seguir o Senhor</w:t>
      </w:r>
      <w:r w:rsidR="005C3233" w:rsidRPr="00D237AB">
        <w:rPr>
          <w:rFonts w:asciiTheme="minorHAnsi" w:hAnsiTheme="minorHAnsi"/>
          <w:lang w:val="pt-PT"/>
        </w:rPr>
        <w:t xml:space="preserve"> (</w:t>
      </w:r>
      <w:r w:rsidR="00604A66">
        <w:rPr>
          <w:rFonts w:asciiTheme="minorHAnsi" w:hAnsiTheme="minorHAnsi"/>
          <w:i/>
          <w:iCs/>
          <w:lang w:val="pt-PT"/>
        </w:rPr>
        <w:t>Alegrai-vos</w:t>
      </w:r>
      <w:r w:rsidR="005C3233" w:rsidRPr="00D237AB">
        <w:rPr>
          <w:rFonts w:asciiTheme="minorHAnsi" w:hAnsiTheme="minorHAnsi"/>
          <w:lang w:val="pt-PT"/>
        </w:rPr>
        <w:t>)</w:t>
      </w:r>
      <w:r w:rsidR="00CF2AC4" w:rsidRPr="00D237AB">
        <w:rPr>
          <w:rFonts w:asciiTheme="minorHAnsi" w:hAnsiTheme="minorHAnsi"/>
          <w:lang w:val="pt-PT"/>
        </w:rPr>
        <w:t xml:space="preserve">; </w:t>
      </w:r>
      <w:r w:rsidR="006718F8" w:rsidRPr="00D237AB">
        <w:rPr>
          <w:rFonts w:asciiTheme="minorHAnsi" w:hAnsiTheme="minorHAnsi"/>
          <w:lang w:val="pt-PT"/>
        </w:rPr>
        <w:t>sa</w:t>
      </w:r>
      <w:r w:rsidRPr="00D237AB">
        <w:rPr>
          <w:rFonts w:asciiTheme="minorHAnsi" w:hAnsiTheme="minorHAnsi"/>
          <w:lang w:val="pt-PT"/>
        </w:rPr>
        <w:t>b</w:t>
      </w:r>
      <w:r w:rsidR="006718F8" w:rsidRPr="00D237AB">
        <w:rPr>
          <w:rFonts w:asciiTheme="minorHAnsi" w:hAnsiTheme="minorHAnsi"/>
          <w:lang w:val="pt-PT"/>
        </w:rPr>
        <w:t>er discern</w:t>
      </w:r>
      <w:r w:rsidRPr="00D237AB">
        <w:rPr>
          <w:rFonts w:asciiTheme="minorHAnsi" w:hAnsiTheme="minorHAnsi"/>
          <w:lang w:val="pt-PT"/>
        </w:rPr>
        <w:t xml:space="preserve">ir os sinais da sua presença na expetativa da vinda do </w:t>
      </w:r>
      <w:r w:rsidR="00437079" w:rsidRPr="00D237AB">
        <w:rPr>
          <w:rFonts w:asciiTheme="minorHAnsi" w:hAnsiTheme="minorHAnsi"/>
          <w:lang w:val="pt-PT"/>
        </w:rPr>
        <w:t>S</w:t>
      </w:r>
      <w:r w:rsidRPr="00D237AB">
        <w:rPr>
          <w:rFonts w:asciiTheme="minorHAnsi" w:hAnsiTheme="minorHAnsi"/>
          <w:lang w:val="pt-PT"/>
        </w:rPr>
        <w:t>enhor, que está no coração da vocação consagrada</w:t>
      </w:r>
      <w:r w:rsidR="00FB7741" w:rsidRPr="00D237AB">
        <w:rPr>
          <w:rFonts w:asciiTheme="minorHAnsi" w:hAnsiTheme="minorHAnsi"/>
          <w:lang w:val="pt-PT"/>
        </w:rPr>
        <w:t xml:space="preserve"> </w:t>
      </w:r>
      <w:r w:rsidR="006718F8" w:rsidRPr="00D237AB">
        <w:rPr>
          <w:rFonts w:asciiTheme="minorHAnsi" w:hAnsiTheme="minorHAnsi"/>
          <w:lang w:val="pt-PT"/>
        </w:rPr>
        <w:t>(</w:t>
      </w:r>
      <w:r w:rsidR="00604A66">
        <w:rPr>
          <w:rFonts w:asciiTheme="minorHAnsi" w:hAnsiTheme="minorHAnsi"/>
          <w:lang w:val="pt-PT"/>
        </w:rPr>
        <w:t>Perscrutai</w:t>
      </w:r>
      <w:r w:rsidR="006718F8" w:rsidRPr="00D237AB">
        <w:rPr>
          <w:rFonts w:asciiTheme="minorHAnsi" w:hAnsiTheme="minorHAnsi"/>
          <w:lang w:val="pt-PT"/>
        </w:rPr>
        <w:t>)</w:t>
      </w:r>
      <w:r w:rsidR="005E7692" w:rsidRPr="00D237AB">
        <w:rPr>
          <w:rFonts w:asciiTheme="minorHAnsi" w:hAnsiTheme="minorHAnsi"/>
          <w:lang w:val="pt-PT"/>
        </w:rPr>
        <w:t xml:space="preserve">; </w:t>
      </w:r>
      <w:r w:rsidR="00FB7741" w:rsidRPr="00D237AB">
        <w:rPr>
          <w:rFonts w:asciiTheme="minorHAnsi" w:hAnsiTheme="minorHAnsi"/>
          <w:lang w:val="pt-PT"/>
        </w:rPr>
        <w:t>a bel</w:t>
      </w:r>
      <w:r w:rsidR="005C3233" w:rsidRPr="00D237AB">
        <w:rPr>
          <w:rFonts w:asciiTheme="minorHAnsi" w:hAnsiTheme="minorHAnsi"/>
          <w:lang w:val="pt-PT"/>
        </w:rPr>
        <w:t>ez</w:t>
      </w:r>
      <w:r w:rsidR="00FB7741" w:rsidRPr="00D237AB">
        <w:rPr>
          <w:rFonts w:asciiTheme="minorHAnsi" w:hAnsiTheme="minorHAnsi"/>
          <w:lang w:val="pt-PT"/>
        </w:rPr>
        <w:t xml:space="preserve">a e </w:t>
      </w:r>
      <w:r w:rsidR="00371FF3" w:rsidRPr="00D237AB">
        <w:rPr>
          <w:rFonts w:asciiTheme="minorHAnsi" w:hAnsiTheme="minorHAnsi"/>
          <w:lang w:val="pt-PT"/>
        </w:rPr>
        <w:t xml:space="preserve">o </w:t>
      </w:r>
      <w:r w:rsidR="00FB7741" w:rsidRPr="00D237AB">
        <w:rPr>
          <w:rFonts w:asciiTheme="minorHAnsi" w:hAnsiTheme="minorHAnsi"/>
          <w:lang w:val="pt-PT"/>
        </w:rPr>
        <w:t>e</w:t>
      </w:r>
      <w:r w:rsidR="00371FF3" w:rsidRPr="00D237AB">
        <w:rPr>
          <w:rFonts w:asciiTheme="minorHAnsi" w:hAnsiTheme="minorHAnsi"/>
          <w:lang w:val="pt-PT"/>
        </w:rPr>
        <w:t>splendor d</w:t>
      </w:r>
      <w:r w:rsidR="00FB7741" w:rsidRPr="00D237AB">
        <w:rPr>
          <w:rFonts w:asciiTheme="minorHAnsi" w:hAnsiTheme="minorHAnsi"/>
          <w:lang w:val="pt-PT"/>
        </w:rPr>
        <w:t>o</w:t>
      </w:r>
      <w:r w:rsidR="00371FF3" w:rsidRPr="00D237AB">
        <w:rPr>
          <w:rFonts w:asciiTheme="minorHAnsi" w:hAnsiTheme="minorHAnsi"/>
          <w:lang w:val="pt-PT"/>
        </w:rPr>
        <w:t xml:space="preserve"> S</w:t>
      </w:r>
      <w:r w:rsidR="00FB7741" w:rsidRPr="00D237AB">
        <w:rPr>
          <w:rFonts w:asciiTheme="minorHAnsi" w:hAnsiTheme="minorHAnsi"/>
          <w:lang w:val="pt-PT"/>
        </w:rPr>
        <w:t>enhor</w:t>
      </w:r>
      <w:r w:rsidR="00371FF3" w:rsidRPr="00D237AB">
        <w:rPr>
          <w:rFonts w:asciiTheme="minorHAnsi" w:hAnsiTheme="minorHAnsi"/>
          <w:lang w:val="pt-PT"/>
        </w:rPr>
        <w:t xml:space="preserve"> (</w:t>
      </w:r>
      <w:r w:rsidR="00604A66">
        <w:rPr>
          <w:rFonts w:asciiTheme="minorHAnsi" w:hAnsiTheme="minorHAnsi"/>
          <w:i/>
          <w:iCs/>
          <w:lang w:val="pt-PT"/>
        </w:rPr>
        <w:t>Contemplai</w:t>
      </w:r>
      <w:r w:rsidR="005C3233" w:rsidRPr="00D237AB">
        <w:rPr>
          <w:rFonts w:asciiTheme="minorHAnsi" w:hAnsiTheme="minorHAnsi"/>
          <w:lang w:val="pt-PT"/>
        </w:rPr>
        <w:t>)</w:t>
      </w:r>
      <w:r w:rsidR="00A77E15" w:rsidRPr="00D237AB">
        <w:rPr>
          <w:rFonts w:asciiTheme="minorHAnsi" w:hAnsiTheme="minorHAnsi"/>
          <w:lang w:val="pt-PT"/>
        </w:rPr>
        <w:t>;</w:t>
      </w:r>
      <w:r w:rsidR="00EB060D" w:rsidRPr="00D237AB">
        <w:rPr>
          <w:rFonts w:asciiTheme="minorHAnsi" w:hAnsiTheme="minorHAnsi"/>
          <w:lang w:val="pt-PT"/>
        </w:rPr>
        <w:t xml:space="preserve"> </w:t>
      </w:r>
      <w:r w:rsidR="00FB7741" w:rsidRPr="00D237AB">
        <w:rPr>
          <w:rFonts w:asciiTheme="minorHAnsi" w:hAnsiTheme="minorHAnsi"/>
          <w:lang w:val="pt-PT"/>
        </w:rPr>
        <w:t xml:space="preserve">ser testemunhas do Senhor Ressuscitado entre todas as gentes </w:t>
      </w:r>
      <w:r w:rsidR="00EB060D" w:rsidRPr="00D237AB">
        <w:rPr>
          <w:rFonts w:asciiTheme="minorHAnsi" w:hAnsiTheme="minorHAnsi"/>
          <w:lang w:val="pt-PT"/>
        </w:rPr>
        <w:t>(</w:t>
      </w:r>
      <w:r w:rsidR="00604A66">
        <w:rPr>
          <w:rFonts w:asciiTheme="minorHAnsi" w:hAnsiTheme="minorHAnsi"/>
          <w:i/>
          <w:lang w:val="pt-PT"/>
        </w:rPr>
        <w:t>Anunciai</w:t>
      </w:r>
      <w:r w:rsidR="00EB060D" w:rsidRPr="00D237AB">
        <w:rPr>
          <w:rFonts w:asciiTheme="minorHAnsi" w:hAnsiTheme="minorHAnsi"/>
          <w:lang w:val="pt-PT"/>
        </w:rPr>
        <w:t>)</w:t>
      </w:r>
      <w:r w:rsidR="005C3233" w:rsidRPr="00D237AB">
        <w:rPr>
          <w:rFonts w:asciiTheme="minorHAnsi" w:hAnsiTheme="minorHAnsi"/>
          <w:lang w:val="pt-PT"/>
        </w:rPr>
        <w:t>.</w:t>
      </w:r>
      <w:r w:rsidR="00A77E15" w:rsidRPr="00D237AB">
        <w:rPr>
          <w:rStyle w:val="Refdenotaderodap"/>
          <w:rFonts w:asciiTheme="minorHAnsi" w:hAnsiTheme="minorHAnsi"/>
          <w:lang w:val="pt-PT"/>
        </w:rPr>
        <w:footnoteReference w:id="25"/>
      </w:r>
      <w:r w:rsidR="005C3233" w:rsidRPr="00D237AB">
        <w:rPr>
          <w:rFonts w:asciiTheme="minorHAnsi" w:hAnsiTheme="minorHAnsi"/>
          <w:lang w:val="pt-PT"/>
        </w:rPr>
        <w:t> </w:t>
      </w:r>
      <w:bookmarkStart w:id="15" w:name="_ftnref23"/>
      <w:bookmarkEnd w:id="15"/>
    </w:p>
    <w:p w14:paraId="6FEEAC48" w14:textId="73673CD4" w:rsidR="00FB7741" w:rsidRPr="00D237AB" w:rsidRDefault="00FB7741" w:rsidP="00296DC9">
      <w:pPr>
        <w:spacing w:after="120"/>
        <w:ind w:firstLine="425"/>
        <w:jc w:val="both"/>
        <w:rPr>
          <w:rFonts w:asciiTheme="minorHAnsi" w:hAnsiTheme="minorHAnsi"/>
          <w:lang w:val="pt-PT"/>
        </w:rPr>
      </w:pPr>
      <w:r w:rsidRPr="00D237AB">
        <w:rPr>
          <w:rFonts w:asciiTheme="minorHAnsi" w:hAnsiTheme="minorHAnsi"/>
          <w:iCs/>
          <w:lang w:val="pt-PT"/>
        </w:rPr>
        <w:t>O</w:t>
      </w:r>
      <w:r w:rsidRPr="00D237AB">
        <w:rPr>
          <w:rFonts w:asciiTheme="minorHAnsi" w:hAnsiTheme="minorHAnsi"/>
          <w:i/>
          <w:iCs/>
          <w:lang w:val="pt-PT"/>
        </w:rPr>
        <w:t xml:space="preserve"> segundo </w:t>
      </w:r>
      <w:r w:rsidRPr="00D237AB">
        <w:rPr>
          <w:rFonts w:asciiTheme="minorHAnsi" w:hAnsiTheme="minorHAnsi"/>
          <w:iCs/>
          <w:lang w:val="pt-PT"/>
        </w:rPr>
        <w:t>ponto</w:t>
      </w:r>
      <w:r w:rsidR="005C3233" w:rsidRPr="00D237AB">
        <w:rPr>
          <w:rFonts w:asciiTheme="minorHAnsi" w:hAnsiTheme="minorHAnsi"/>
          <w:lang w:val="pt-PT"/>
        </w:rPr>
        <w:t> </w:t>
      </w:r>
      <w:r w:rsidRPr="00D237AB">
        <w:rPr>
          <w:rFonts w:asciiTheme="minorHAnsi" w:hAnsiTheme="minorHAnsi"/>
          <w:bCs/>
          <w:lang w:val="pt-PT"/>
        </w:rPr>
        <w:t>é</w:t>
      </w:r>
      <w:r w:rsidRPr="00D237AB">
        <w:rPr>
          <w:rFonts w:asciiTheme="minorHAnsi" w:hAnsiTheme="minorHAnsi"/>
          <w:b/>
          <w:bCs/>
          <w:lang w:val="pt-PT"/>
        </w:rPr>
        <w:t xml:space="preserve"> aprofundar a nossa compreensão do sacerdócio mesmo. </w:t>
      </w:r>
      <w:r w:rsidRPr="00D237AB">
        <w:rPr>
          <w:rFonts w:asciiTheme="minorHAnsi" w:hAnsiTheme="minorHAnsi"/>
          <w:bCs/>
          <w:lang w:val="pt-PT"/>
        </w:rPr>
        <w:t>O prolema não deriva d</w:t>
      </w:r>
      <w:r w:rsidR="00437079" w:rsidRPr="00D237AB">
        <w:rPr>
          <w:rFonts w:asciiTheme="minorHAnsi" w:hAnsiTheme="minorHAnsi"/>
          <w:bCs/>
          <w:lang w:val="pt-PT"/>
        </w:rPr>
        <w:t>e</w:t>
      </w:r>
      <w:r w:rsidRPr="00D237AB">
        <w:rPr>
          <w:rFonts w:asciiTheme="minorHAnsi" w:hAnsiTheme="minorHAnsi"/>
          <w:bCs/>
          <w:lang w:val="pt-PT"/>
        </w:rPr>
        <w:t xml:space="preserve"> ser demasiado sacerdote, mas d</w:t>
      </w:r>
      <w:r w:rsidR="00437079" w:rsidRPr="00D237AB">
        <w:rPr>
          <w:rFonts w:asciiTheme="minorHAnsi" w:hAnsiTheme="minorHAnsi"/>
          <w:bCs/>
          <w:lang w:val="pt-PT"/>
        </w:rPr>
        <w:t>e o ser</w:t>
      </w:r>
      <w:r w:rsidRPr="00D237AB">
        <w:rPr>
          <w:rFonts w:asciiTheme="minorHAnsi" w:hAnsiTheme="minorHAnsi"/>
          <w:bCs/>
          <w:lang w:val="pt-PT"/>
        </w:rPr>
        <w:t xml:space="preserve"> demasiado pouco: tendemos a concentrar-nos em “fazer de padre” mais do que em sê-lo de verdade. O problema na Congregação é que </w:t>
      </w:r>
      <w:r w:rsidR="00437079" w:rsidRPr="00D237AB">
        <w:rPr>
          <w:rFonts w:asciiTheme="minorHAnsi" w:hAnsiTheme="minorHAnsi"/>
          <w:bCs/>
          <w:lang w:val="pt-PT"/>
        </w:rPr>
        <w:t xml:space="preserve">temos </w:t>
      </w:r>
      <w:r w:rsidRPr="00D237AB">
        <w:rPr>
          <w:rFonts w:asciiTheme="minorHAnsi" w:hAnsiTheme="minorHAnsi"/>
          <w:bCs/>
          <w:lang w:val="pt-PT"/>
        </w:rPr>
        <w:t>“muitos sacerdotes mas pouco sacerdócio”</w:t>
      </w:r>
      <w:r w:rsidR="005C3233" w:rsidRPr="00D237AB">
        <w:rPr>
          <w:rFonts w:asciiTheme="minorHAnsi" w:hAnsiTheme="minorHAnsi"/>
          <w:lang w:val="pt-PT"/>
        </w:rPr>
        <w:t>.</w:t>
      </w:r>
      <w:r w:rsidR="00CF2AC4" w:rsidRPr="00D237AB">
        <w:rPr>
          <w:rStyle w:val="Refdenotaderodap"/>
          <w:rFonts w:asciiTheme="minorHAnsi" w:hAnsiTheme="minorHAnsi"/>
          <w:lang w:val="pt-PT"/>
        </w:rPr>
        <w:footnoteReference w:id="26"/>
      </w:r>
      <w:r w:rsidR="005C3233" w:rsidRPr="00D237AB">
        <w:rPr>
          <w:rFonts w:asciiTheme="minorHAnsi" w:hAnsiTheme="minorHAnsi"/>
          <w:lang w:val="pt-PT"/>
        </w:rPr>
        <w:t> </w:t>
      </w:r>
      <w:bookmarkStart w:id="16" w:name="_ftnref24"/>
      <w:bookmarkEnd w:id="16"/>
      <w:r w:rsidR="005C3233" w:rsidRPr="00D237AB">
        <w:rPr>
          <w:rFonts w:asciiTheme="minorHAnsi" w:hAnsiTheme="minorHAnsi"/>
          <w:lang w:val="pt-PT"/>
        </w:rPr>
        <w:t>Tend</w:t>
      </w:r>
      <w:r w:rsidRPr="00D237AB">
        <w:rPr>
          <w:rFonts w:asciiTheme="minorHAnsi" w:hAnsiTheme="minorHAnsi"/>
          <w:lang w:val="pt-PT"/>
        </w:rPr>
        <w:t xml:space="preserve">emos a ficar fascinados por aquilo que como padres fazemos, e talvez também pelo retorno imediato que daí deriva, com </w:t>
      </w:r>
      <w:r w:rsidR="003B2BC9" w:rsidRPr="00D237AB">
        <w:rPr>
          <w:rFonts w:asciiTheme="minorHAnsi" w:hAnsiTheme="minorHAnsi"/>
          <w:lang w:val="pt-PT"/>
        </w:rPr>
        <w:t xml:space="preserve">o “destaque social” ligado ao </w:t>
      </w:r>
      <w:proofErr w:type="gramStart"/>
      <w:r w:rsidR="003B2BC9" w:rsidRPr="00D237AB">
        <w:rPr>
          <w:rFonts w:asciiTheme="minorHAnsi" w:hAnsiTheme="minorHAnsi"/>
          <w:lang w:val="pt-PT"/>
        </w:rPr>
        <w:t>status</w:t>
      </w:r>
      <w:proofErr w:type="gramEnd"/>
      <w:r w:rsidR="003B2BC9" w:rsidRPr="00D237AB">
        <w:rPr>
          <w:rFonts w:asciiTheme="minorHAnsi" w:hAnsiTheme="minorHAnsi"/>
          <w:lang w:val="pt-PT"/>
        </w:rPr>
        <w:t xml:space="preserve"> e o apreço dos fiéis, mais do que por viver o sacerdócio de Cristo na sua verdadeira profundidade. Há um verdadeiro tesouro escondido a descobrir e fazer nosso no renovado compromisso para compreender a beleza</w:t>
      </w:r>
      <w:r w:rsidR="00437079" w:rsidRPr="00D237AB">
        <w:rPr>
          <w:rFonts w:asciiTheme="minorHAnsi" w:hAnsiTheme="minorHAnsi"/>
          <w:lang w:val="pt-PT"/>
        </w:rPr>
        <w:t xml:space="preserve"> </w:t>
      </w:r>
      <w:r w:rsidR="003B2BC9" w:rsidRPr="00D237AB">
        <w:rPr>
          <w:rFonts w:asciiTheme="minorHAnsi" w:hAnsiTheme="minorHAnsi"/>
          <w:lang w:val="pt-PT"/>
        </w:rPr>
        <w:t>do sacerdócio de Cristo.</w:t>
      </w:r>
    </w:p>
    <w:p w14:paraId="2334FB01" w14:textId="3FD8FCEA" w:rsidR="003B2BC9" w:rsidRPr="00D237AB" w:rsidRDefault="003B2BC9" w:rsidP="00296DC9">
      <w:pPr>
        <w:spacing w:after="120"/>
        <w:ind w:firstLine="425"/>
        <w:jc w:val="both"/>
        <w:rPr>
          <w:rFonts w:asciiTheme="minorHAnsi" w:hAnsiTheme="minorHAnsi"/>
          <w:lang w:val="pt-PT"/>
        </w:rPr>
      </w:pPr>
      <w:r w:rsidRPr="00D237AB">
        <w:rPr>
          <w:rFonts w:asciiTheme="minorHAnsi" w:hAnsiTheme="minorHAnsi"/>
          <w:lang w:val="pt-PT"/>
        </w:rPr>
        <w:t xml:space="preserve">Em </w:t>
      </w:r>
      <w:r w:rsidRPr="00D237AB">
        <w:rPr>
          <w:rFonts w:asciiTheme="minorHAnsi" w:hAnsiTheme="minorHAnsi"/>
          <w:i/>
          <w:lang w:val="pt-PT"/>
        </w:rPr>
        <w:t>terceiro</w:t>
      </w:r>
      <w:r w:rsidRPr="00D237AB">
        <w:rPr>
          <w:rFonts w:asciiTheme="minorHAnsi" w:hAnsiTheme="minorHAnsi"/>
          <w:lang w:val="pt-PT"/>
        </w:rPr>
        <w:t xml:space="preserve"> lugar, o salesiano presbítero deve ser formado para estar muito atento ao contexto sociocultural e às rápidas mudanças em curso, que </w:t>
      </w:r>
      <w:r w:rsidR="00437079" w:rsidRPr="00D237AB">
        <w:rPr>
          <w:rFonts w:asciiTheme="minorHAnsi" w:hAnsiTheme="minorHAnsi"/>
          <w:lang w:val="pt-PT"/>
        </w:rPr>
        <w:t xml:space="preserve">é </w:t>
      </w:r>
      <w:r w:rsidRPr="00D237AB">
        <w:rPr>
          <w:rFonts w:asciiTheme="minorHAnsi" w:hAnsiTheme="minorHAnsi"/>
          <w:lang w:val="pt-PT"/>
        </w:rPr>
        <w:t>de facto a realidade em os jovens vivem. Isto implica ao mesmo tempo um constante retorno à inspiração carismática na qual se alimenta a nossa identidade e missão salesiana.</w:t>
      </w:r>
      <w:r w:rsidR="001C6F6D" w:rsidRPr="00D237AB">
        <w:rPr>
          <w:rFonts w:asciiTheme="minorHAnsi" w:hAnsiTheme="minorHAnsi"/>
          <w:lang w:val="pt-PT"/>
        </w:rPr>
        <w:t xml:space="preserve"> Nós nasc</w:t>
      </w:r>
      <w:r w:rsidR="00437079" w:rsidRPr="00D237AB">
        <w:rPr>
          <w:rFonts w:asciiTheme="minorHAnsi" w:hAnsiTheme="minorHAnsi"/>
          <w:lang w:val="pt-PT"/>
        </w:rPr>
        <w:t>e</w:t>
      </w:r>
      <w:r w:rsidR="001C6F6D" w:rsidRPr="00D237AB">
        <w:rPr>
          <w:rFonts w:asciiTheme="minorHAnsi" w:hAnsiTheme="minorHAnsi"/>
          <w:lang w:val="pt-PT"/>
        </w:rPr>
        <w:t xml:space="preserve">mos da experiência de Dom Bosco com os jovens marginalizados de </w:t>
      </w:r>
      <w:proofErr w:type="spellStart"/>
      <w:r w:rsidR="001C6F6D" w:rsidRPr="00D237AB">
        <w:rPr>
          <w:rFonts w:asciiTheme="minorHAnsi" w:hAnsiTheme="minorHAnsi"/>
          <w:lang w:val="pt-PT"/>
        </w:rPr>
        <w:t>Valdocco</w:t>
      </w:r>
      <w:proofErr w:type="spellEnd"/>
      <w:r w:rsidR="001C6F6D" w:rsidRPr="00D237AB">
        <w:rPr>
          <w:rFonts w:asciiTheme="minorHAnsi" w:hAnsiTheme="minorHAnsi"/>
          <w:lang w:val="pt-PT"/>
        </w:rPr>
        <w:t xml:space="preserve">, pelos quais consumiu toda a sua vida, até ao último suspiro. As nossas Constituições são a encarnação desta vocação e missão, e a Igreja pede-nos </w:t>
      </w:r>
      <w:r w:rsidR="002C1A53" w:rsidRPr="00D237AB">
        <w:rPr>
          <w:rFonts w:asciiTheme="minorHAnsi" w:hAnsiTheme="minorHAnsi"/>
          <w:lang w:val="pt-PT"/>
        </w:rPr>
        <w:t xml:space="preserve">só e sempre </w:t>
      </w:r>
      <w:r w:rsidR="001C6F6D" w:rsidRPr="00D237AB">
        <w:rPr>
          <w:rFonts w:asciiTheme="minorHAnsi" w:hAnsiTheme="minorHAnsi"/>
          <w:lang w:val="pt-PT"/>
        </w:rPr>
        <w:t xml:space="preserve">que </w:t>
      </w:r>
      <w:r w:rsidR="002C1A53" w:rsidRPr="00D237AB">
        <w:rPr>
          <w:rFonts w:asciiTheme="minorHAnsi" w:hAnsiTheme="minorHAnsi"/>
          <w:lang w:val="pt-PT"/>
        </w:rPr>
        <w:t xml:space="preserve">sejamos fiéis a este específico património e mandato. Longe de ser uma propriedade privada da Congregação, as Constituições pertencem à Igreja, e é sob a autoridade de Pedro que </w:t>
      </w:r>
      <w:r w:rsidR="00FE051F">
        <w:rPr>
          <w:rFonts w:asciiTheme="minorHAnsi" w:hAnsiTheme="minorHAnsi"/>
          <w:lang w:val="pt-PT"/>
        </w:rPr>
        <w:t>na</w:t>
      </w:r>
      <w:r w:rsidR="002C1A53" w:rsidRPr="00D237AB">
        <w:rPr>
          <w:rFonts w:asciiTheme="minorHAnsi" w:hAnsiTheme="minorHAnsi"/>
          <w:lang w:val="pt-PT"/>
        </w:rPr>
        <w:t xml:space="preserve"> Igreja somos chamados a vivê-las. Na variedade de contextos e contínuas mudanças que condicionam a cultura e a vida das pessoas de hoje, a experiência carismática de Dom Bosco permanece o nosso centro de gravidade. É o critério permanente</w:t>
      </w:r>
      <w:r w:rsidR="0063197F" w:rsidRPr="00D237AB">
        <w:rPr>
          <w:rFonts w:asciiTheme="minorHAnsi" w:hAnsiTheme="minorHAnsi"/>
          <w:lang w:val="pt-PT"/>
        </w:rPr>
        <w:t>,</w:t>
      </w:r>
      <w:r w:rsidR="002C1A53" w:rsidRPr="00D237AB">
        <w:rPr>
          <w:rFonts w:asciiTheme="minorHAnsi" w:hAnsiTheme="minorHAnsi"/>
          <w:lang w:val="pt-PT"/>
        </w:rPr>
        <w:t xml:space="preserve"> não só para as várias atividades que levamos por diante, mas também, e com maior razão, para o nosso compromisso pessoal na missão entre os jovens, como salesianos padres e coadjutores.</w:t>
      </w:r>
    </w:p>
    <w:p w14:paraId="3CA2DBE7" w14:textId="3056D548" w:rsidR="002C1A53" w:rsidRPr="00D237AB" w:rsidRDefault="006B43C0" w:rsidP="002C1A53">
      <w:pPr>
        <w:spacing w:after="80"/>
        <w:ind w:left="720"/>
        <w:jc w:val="both"/>
        <w:rPr>
          <w:rFonts w:ascii="Cambria" w:hAnsi="Cambria"/>
          <w:sz w:val="21"/>
          <w:szCs w:val="21"/>
          <w:lang w:val="pt-PT"/>
        </w:rPr>
      </w:pPr>
      <w:r w:rsidRPr="00D237AB">
        <w:rPr>
          <w:rFonts w:ascii="Cambria" w:hAnsi="Cambria"/>
          <w:sz w:val="21"/>
          <w:szCs w:val="21"/>
          <w:lang w:val="pt-PT"/>
        </w:rPr>
        <w:t>Do</w:t>
      </w:r>
      <w:r w:rsidR="002C1A53" w:rsidRPr="00D237AB">
        <w:rPr>
          <w:rFonts w:ascii="Cambria" w:hAnsi="Cambria"/>
          <w:sz w:val="21"/>
          <w:szCs w:val="21"/>
          <w:lang w:val="pt-PT"/>
        </w:rPr>
        <w:t>m</w:t>
      </w:r>
      <w:r w:rsidRPr="00D237AB">
        <w:rPr>
          <w:rFonts w:ascii="Cambria" w:hAnsi="Cambria"/>
          <w:sz w:val="21"/>
          <w:szCs w:val="21"/>
          <w:lang w:val="pt-PT"/>
        </w:rPr>
        <w:t xml:space="preserve"> Bosco </w:t>
      </w:r>
      <w:r w:rsidR="002C1A53" w:rsidRPr="00D237AB">
        <w:rPr>
          <w:rFonts w:ascii="Cambria" w:hAnsi="Cambria"/>
          <w:sz w:val="21"/>
          <w:szCs w:val="21"/>
          <w:lang w:val="pt-PT"/>
        </w:rPr>
        <w:t>viveu uma peculiar experiência pastoral no seu primeiro oratório, que foi para os jovens casa que acolhe, paróquia que evangeliza, escola que forma para a vida e pátio para se encontrarem como amigos e viverem em alegria.</w:t>
      </w:r>
    </w:p>
    <w:p w14:paraId="4B3371E5" w14:textId="60521C72" w:rsidR="002C1A53" w:rsidRPr="00D237AB" w:rsidRDefault="002C1A53" w:rsidP="002C1A53">
      <w:pPr>
        <w:spacing w:after="80"/>
        <w:ind w:left="720"/>
        <w:jc w:val="both"/>
        <w:rPr>
          <w:rFonts w:ascii="Cambria" w:hAnsi="Cambria"/>
          <w:sz w:val="21"/>
          <w:szCs w:val="21"/>
          <w:lang w:val="pt-PT"/>
        </w:rPr>
      </w:pPr>
      <w:r w:rsidRPr="00D237AB">
        <w:rPr>
          <w:rFonts w:ascii="Cambria" w:hAnsi="Cambria"/>
          <w:sz w:val="21"/>
          <w:szCs w:val="21"/>
          <w:lang w:val="pt-PT"/>
        </w:rPr>
        <w:lastRenderedPageBreak/>
        <w:t xml:space="preserve">No desempenho da nossa missão, hoje, a experiência de </w:t>
      </w:r>
      <w:proofErr w:type="spellStart"/>
      <w:r w:rsidRPr="00D237AB">
        <w:rPr>
          <w:rFonts w:ascii="Cambria" w:hAnsi="Cambria"/>
          <w:sz w:val="21"/>
          <w:szCs w:val="21"/>
          <w:lang w:val="pt-PT"/>
        </w:rPr>
        <w:t>Valdocco</w:t>
      </w:r>
      <w:proofErr w:type="spellEnd"/>
      <w:r w:rsidRPr="00D237AB">
        <w:rPr>
          <w:rFonts w:ascii="Cambria" w:hAnsi="Cambria"/>
          <w:sz w:val="21"/>
          <w:szCs w:val="21"/>
          <w:lang w:val="pt-PT"/>
        </w:rPr>
        <w:t xml:space="preserve"> continua a ser critério permanente de discernimento e de renovação de toda a obra e atividade (C 40).</w:t>
      </w:r>
    </w:p>
    <w:p w14:paraId="14F17476"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0E0D8D2A" w14:textId="7951887F" w:rsidR="005C3233" w:rsidRPr="00D237AB" w:rsidRDefault="00D32293" w:rsidP="00296DC9">
      <w:pPr>
        <w:spacing w:after="120"/>
        <w:ind w:firstLine="425"/>
        <w:jc w:val="both"/>
        <w:rPr>
          <w:rFonts w:asciiTheme="minorHAnsi" w:hAnsiTheme="minorHAnsi"/>
          <w:lang w:val="pt-PT"/>
        </w:rPr>
      </w:pPr>
      <w:r w:rsidRPr="00D237AB">
        <w:rPr>
          <w:rFonts w:asciiTheme="minorHAnsi" w:hAnsiTheme="minorHAnsi"/>
          <w:lang w:val="pt-PT"/>
        </w:rPr>
        <w:t>Q</w:t>
      </w:r>
      <w:r w:rsidR="005C3233" w:rsidRPr="00D237AB">
        <w:rPr>
          <w:rFonts w:asciiTheme="minorHAnsi" w:hAnsiTheme="minorHAnsi"/>
          <w:i/>
          <w:iCs/>
          <w:lang w:val="pt-PT"/>
        </w:rPr>
        <w:t>uarto</w:t>
      </w:r>
      <w:r w:rsidRPr="00D237AB">
        <w:rPr>
          <w:rFonts w:asciiTheme="minorHAnsi" w:hAnsiTheme="minorHAnsi"/>
          <w:i/>
          <w:iCs/>
          <w:lang w:val="pt-PT"/>
        </w:rPr>
        <w:t xml:space="preserve"> </w:t>
      </w:r>
      <w:r w:rsidR="002C1A53" w:rsidRPr="00D237AB">
        <w:rPr>
          <w:rFonts w:asciiTheme="minorHAnsi" w:hAnsiTheme="minorHAnsi"/>
          <w:iCs/>
          <w:lang w:val="pt-PT"/>
        </w:rPr>
        <w:t>ponto</w:t>
      </w:r>
      <w:r w:rsidRPr="00D237AB">
        <w:rPr>
          <w:rFonts w:asciiTheme="minorHAnsi" w:hAnsiTheme="minorHAnsi"/>
          <w:i/>
          <w:iCs/>
          <w:lang w:val="pt-PT"/>
        </w:rPr>
        <w:t>:</w:t>
      </w:r>
      <w:r w:rsidR="00F65AB9" w:rsidRPr="00D237AB">
        <w:rPr>
          <w:rFonts w:asciiTheme="minorHAnsi" w:hAnsiTheme="minorHAnsi"/>
          <w:lang w:val="pt-PT"/>
        </w:rPr>
        <w:t xml:space="preserve"> </w:t>
      </w:r>
      <w:r w:rsidR="002C1A53" w:rsidRPr="00D237AB">
        <w:rPr>
          <w:rFonts w:asciiTheme="minorHAnsi" w:hAnsiTheme="minorHAnsi"/>
          <w:lang w:val="pt-PT"/>
        </w:rPr>
        <w:t>o carisma salesiano deve carat</w:t>
      </w:r>
      <w:r w:rsidR="005C3233" w:rsidRPr="00D237AB">
        <w:rPr>
          <w:rFonts w:asciiTheme="minorHAnsi" w:hAnsiTheme="minorHAnsi"/>
          <w:lang w:val="pt-PT"/>
        </w:rPr>
        <w:t>erizar</w:t>
      </w:r>
      <w:r w:rsidR="002C1A53" w:rsidRPr="00D237AB">
        <w:rPr>
          <w:rFonts w:asciiTheme="minorHAnsi" w:hAnsiTheme="minorHAnsi"/>
          <w:lang w:val="pt-PT"/>
        </w:rPr>
        <w:t xml:space="preserve"> o nosso compromisso no campo da </w:t>
      </w:r>
      <w:r w:rsidR="002C1A53" w:rsidRPr="00D237AB">
        <w:rPr>
          <w:rFonts w:asciiTheme="minorHAnsi" w:hAnsiTheme="minorHAnsi"/>
          <w:b/>
          <w:lang w:val="pt-PT"/>
        </w:rPr>
        <w:t>animação vocacional</w:t>
      </w:r>
      <w:r w:rsidR="00F66BF0" w:rsidRPr="00D237AB">
        <w:rPr>
          <w:rFonts w:asciiTheme="minorHAnsi" w:hAnsiTheme="minorHAnsi"/>
          <w:lang w:val="pt-PT"/>
        </w:rPr>
        <w:t xml:space="preserve"> em toda a sua expressão. Enquanto acompanhamos todos os jovens na descoberta da sua vocação</w:t>
      </w:r>
      <w:r w:rsidR="00C977C2" w:rsidRPr="00D237AB">
        <w:rPr>
          <w:rFonts w:asciiTheme="minorHAnsi" w:hAnsiTheme="minorHAnsi"/>
          <w:lang w:val="pt-PT"/>
        </w:rPr>
        <w:t>, devemos também propor corajosamente aquilo que é do nosso carisma, envolvendo na nossa missão, na vida de comunidade e na experiência dos valores típicos do nosso espírito</w:t>
      </w:r>
      <w:r w:rsidR="005C3233" w:rsidRPr="00D237AB">
        <w:rPr>
          <w:rFonts w:asciiTheme="minorHAnsi" w:hAnsiTheme="minorHAnsi"/>
          <w:lang w:val="pt-PT"/>
        </w:rPr>
        <w:t>.</w:t>
      </w:r>
      <w:bookmarkStart w:id="17" w:name="_ftnref25"/>
      <w:bookmarkEnd w:id="17"/>
      <w:r w:rsidR="00F65AB9" w:rsidRPr="00D237AB">
        <w:rPr>
          <w:rStyle w:val="Refdenotaderodap"/>
          <w:rFonts w:asciiTheme="minorHAnsi" w:hAnsiTheme="minorHAnsi"/>
          <w:lang w:val="pt-PT"/>
        </w:rPr>
        <w:footnoteReference w:id="27"/>
      </w:r>
      <w:r w:rsidR="00F65AB9" w:rsidRPr="00D237AB">
        <w:rPr>
          <w:rFonts w:asciiTheme="minorHAnsi" w:hAnsiTheme="minorHAnsi"/>
          <w:lang w:val="pt-PT"/>
        </w:rPr>
        <w:t xml:space="preserve"> </w:t>
      </w:r>
      <w:r w:rsidR="00C977C2" w:rsidRPr="00D237AB">
        <w:rPr>
          <w:rFonts w:asciiTheme="minorHAnsi" w:hAnsiTheme="minorHAnsi"/>
          <w:lang w:val="pt-PT"/>
        </w:rPr>
        <w:t>Dentro desta apresentação do carisma, devemos aprend</w:t>
      </w:r>
      <w:r w:rsidR="0063197F" w:rsidRPr="00D237AB">
        <w:rPr>
          <w:rFonts w:asciiTheme="minorHAnsi" w:hAnsiTheme="minorHAnsi"/>
          <w:lang w:val="pt-PT"/>
        </w:rPr>
        <w:t>e</w:t>
      </w:r>
      <w:r w:rsidR="00C977C2" w:rsidRPr="00D237AB">
        <w:rPr>
          <w:rFonts w:asciiTheme="minorHAnsi" w:hAnsiTheme="minorHAnsi"/>
          <w:lang w:val="pt-PT"/>
        </w:rPr>
        <w:t xml:space="preserve">r a promover uma boa perceção da vocação consagrada salesiana, antes de tudo no alegre testemunho do nosso modo de a viver, e depois fazendo também explicitamente a sua proposta. Haverá sempre aqueles que vêm </w:t>
      </w:r>
      <w:r w:rsidR="00FE051F">
        <w:rPr>
          <w:rFonts w:asciiTheme="minorHAnsi" w:hAnsiTheme="minorHAnsi"/>
          <w:lang w:val="pt-PT"/>
        </w:rPr>
        <w:t>ter connosco</w:t>
      </w:r>
      <w:r w:rsidR="00C977C2" w:rsidRPr="00D237AB">
        <w:rPr>
          <w:rFonts w:asciiTheme="minorHAnsi" w:hAnsiTheme="minorHAnsi"/>
          <w:lang w:val="pt-PT"/>
        </w:rPr>
        <w:t xml:space="preserve"> com a intenção primária de ser sacerdotes. Estes deve</w:t>
      </w:r>
      <w:r w:rsidR="0063197F" w:rsidRPr="00D237AB">
        <w:rPr>
          <w:rFonts w:asciiTheme="minorHAnsi" w:hAnsiTheme="minorHAnsi"/>
          <w:lang w:val="pt-PT"/>
        </w:rPr>
        <w:t xml:space="preserve">m ser ajudados a discernir se se </w:t>
      </w:r>
      <w:r w:rsidR="00C977C2" w:rsidRPr="00D237AB">
        <w:rPr>
          <w:rFonts w:asciiTheme="minorHAnsi" w:hAnsiTheme="minorHAnsi"/>
          <w:lang w:val="pt-PT"/>
        </w:rPr>
        <w:t>sentem e são de verdade chamados a abr</w:t>
      </w:r>
      <w:r w:rsidR="0063197F" w:rsidRPr="00D237AB">
        <w:rPr>
          <w:rFonts w:asciiTheme="minorHAnsi" w:hAnsiTheme="minorHAnsi"/>
          <w:lang w:val="pt-PT"/>
        </w:rPr>
        <w:t>a</w:t>
      </w:r>
      <w:r w:rsidR="00C977C2" w:rsidRPr="00D237AB">
        <w:rPr>
          <w:rFonts w:asciiTheme="minorHAnsi" w:hAnsiTheme="minorHAnsi"/>
          <w:lang w:val="pt-PT"/>
        </w:rPr>
        <w:t>çar o carisma salesiano com todo o seu coração. T</w:t>
      </w:r>
      <w:r w:rsidR="00602428" w:rsidRPr="00D237AB">
        <w:rPr>
          <w:rFonts w:asciiTheme="minorHAnsi" w:hAnsiTheme="minorHAnsi"/>
          <w:lang w:val="pt-PT"/>
        </w:rPr>
        <w:t>a</w:t>
      </w:r>
      <w:r w:rsidR="00C977C2" w:rsidRPr="00D237AB">
        <w:rPr>
          <w:rFonts w:asciiTheme="minorHAnsi" w:hAnsiTheme="minorHAnsi"/>
          <w:lang w:val="pt-PT"/>
        </w:rPr>
        <w:t xml:space="preserve">l “conversão” ao carisma é </w:t>
      </w:r>
      <w:r w:rsidR="00C977C2" w:rsidRPr="00D237AB">
        <w:rPr>
          <w:rFonts w:asciiTheme="minorHAnsi" w:hAnsiTheme="minorHAnsi"/>
          <w:i/>
          <w:lang w:val="pt-PT"/>
        </w:rPr>
        <w:t>condição indispensável</w:t>
      </w:r>
      <w:r w:rsidR="00C977C2" w:rsidRPr="00D237AB">
        <w:rPr>
          <w:rFonts w:asciiTheme="minorHAnsi" w:hAnsiTheme="minorHAnsi"/>
          <w:lang w:val="pt-PT"/>
        </w:rPr>
        <w:t xml:space="preserve"> para ulteriores passos no caminho</w:t>
      </w:r>
      <w:r w:rsidR="00602428" w:rsidRPr="00D237AB">
        <w:rPr>
          <w:rFonts w:asciiTheme="minorHAnsi" w:hAnsiTheme="minorHAnsi"/>
          <w:lang w:val="pt-PT"/>
        </w:rPr>
        <w:t>. Daqui a grande tarefa para todas as nossas províncias de mudar de uma vez por todas do recrutamento de candidatos para uma verdadeira cultura vocacional</w:t>
      </w:r>
      <w:r w:rsidR="005C3233" w:rsidRPr="00D237AB">
        <w:rPr>
          <w:rFonts w:asciiTheme="minorHAnsi" w:hAnsiTheme="minorHAnsi"/>
          <w:lang w:val="pt-PT"/>
        </w:rPr>
        <w:t>.</w:t>
      </w:r>
      <w:r w:rsidR="00E902E2" w:rsidRPr="00D237AB">
        <w:rPr>
          <w:rStyle w:val="Refdenotaderodap"/>
          <w:rFonts w:asciiTheme="minorHAnsi" w:hAnsiTheme="minorHAnsi"/>
          <w:lang w:val="pt-PT"/>
        </w:rPr>
        <w:footnoteReference w:id="28"/>
      </w:r>
      <w:r w:rsidR="005C3233" w:rsidRPr="00D237AB">
        <w:rPr>
          <w:rFonts w:asciiTheme="minorHAnsi" w:hAnsiTheme="minorHAnsi"/>
          <w:lang w:val="pt-PT"/>
        </w:rPr>
        <w:t> </w:t>
      </w:r>
      <w:bookmarkStart w:id="18" w:name="_ftnref26"/>
      <w:bookmarkEnd w:id="18"/>
      <w:r w:rsidR="00602428" w:rsidRPr="00D237AB">
        <w:rPr>
          <w:rFonts w:asciiTheme="minorHAnsi" w:hAnsiTheme="minorHAnsi"/>
          <w:lang w:val="pt-PT"/>
        </w:rPr>
        <w:t xml:space="preserve">No que diz respeito à vocação para ser salesiano padre, alguns critérios de discernimento devem ser tidos em conta com muito cuidado: a consagração salesiana (capítulo 2 das Constituições); a capacidade de ser um verdadeiro construtor (e não um destruidor!) de comunidades; o zelo pela </w:t>
      </w:r>
      <w:r w:rsidR="00733A95" w:rsidRPr="00D237AB">
        <w:rPr>
          <w:rFonts w:asciiTheme="minorHAnsi" w:hAnsiTheme="minorHAnsi"/>
          <w:lang w:val="pt-PT"/>
        </w:rPr>
        <w:t>salvação</w:t>
      </w:r>
      <w:r w:rsidR="00733A95">
        <w:rPr>
          <w:rFonts w:asciiTheme="minorHAnsi" w:hAnsiTheme="minorHAnsi"/>
          <w:lang w:val="pt-PT"/>
        </w:rPr>
        <w:t xml:space="preserve"> dos jovens</w:t>
      </w:r>
      <w:r w:rsidR="00602428" w:rsidRPr="00D237AB">
        <w:rPr>
          <w:rFonts w:asciiTheme="minorHAnsi" w:hAnsiTheme="minorHAnsi"/>
          <w:lang w:val="pt-PT"/>
        </w:rPr>
        <w:t>…</w:t>
      </w:r>
      <w:r w:rsidR="00733A95">
        <w:rPr>
          <w:rFonts w:asciiTheme="minorHAnsi" w:hAnsiTheme="minorHAnsi"/>
          <w:lang w:val="pt-PT"/>
        </w:rPr>
        <w:t xml:space="preserve"> </w:t>
      </w:r>
      <w:r w:rsidR="00602428" w:rsidRPr="00D237AB">
        <w:rPr>
          <w:rFonts w:asciiTheme="minorHAnsi" w:hAnsiTheme="minorHAnsi"/>
          <w:lang w:val="pt-PT"/>
        </w:rPr>
        <w:t>limitando-nos a enunciar o essencial, do qual depois muitos outros elementos típicos da nossa vida derivam.</w:t>
      </w:r>
    </w:p>
    <w:p w14:paraId="77975D45" w14:textId="388FD112" w:rsidR="00C86335" w:rsidRPr="00D237AB" w:rsidRDefault="00602428" w:rsidP="00296DC9">
      <w:pPr>
        <w:spacing w:after="120"/>
        <w:ind w:firstLine="425"/>
        <w:jc w:val="both"/>
        <w:rPr>
          <w:rFonts w:asciiTheme="minorHAnsi" w:hAnsiTheme="minorHAnsi"/>
          <w:lang w:val="pt-PT"/>
        </w:rPr>
      </w:pPr>
      <w:r w:rsidRPr="00D237AB">
        <w:rPr>
          <w:rFonts w:asciiTheme="minorHAnsi" w:hAnsiTheme="minorHAnsi"/>
          <w:lang w:val="pt-PT"/>
        </w:rPr>
        <w:t xml:space="preserve">O </w:t>
      </w:r>
      <w:r w:rsidRPr="00D237AB">
        <w:rPr>
          <w:rFonts w:asciiTheme="minorHAnsi" w:hAnsiTheme="minorHAnsi"/>
          <w:i/>
          <w:lang w:val="pt-PT"/>
        </w:rPr>
        <w:t>quinto</w:t>
      </w:r>
      <w:r w:rsidRPr="00D237AB">
        <w:rPr>
          <w:rFonts w:asciiTheme="minorHAnsi" w:hAnsiTheme="minorHAnsi"/>
          <w:lang w:val="pt-PT"/>
        </w:rPr>
        <w:t xml:space="preserve"> ponto diz respeito à melhoria e reforço</w:t>
      </w:r>
      <w:r w:rsidR="009F6A45" w:rsidRPr="00D237AB">
        <w:rPr>
          <w:rFonts w:asciiTheme="minorHAnsi" w:hAnsiTheme="minorHAnsi"/>
          <w:lang w:val="pt-PT"/>
        </w:rPr>
        <w:t xml:space="preserve"> dos processos de acompanhamento durante </w:t>
      </w:r>
      <w:r w:rsidR="009F6A45" w:rsidRPr="00D237AB">
        <w:rPr>
          <w:rFonts w:asciiTheme="minorHAnsi" w:hAnsiTheme="minorHAnsi"/>
          <w:b/>
          <w:lang w:val="pt-PT"/>
        </w:rPr>
        <w:t>pré-noviciado, noviciado e pós-noviciado</w:t>
      </w:r>
      <w:r w:rsidR="009F6A45" w:rsidRPr="00D237AB">
        <w:rPr>
          <w:rFonts w:asciiTheme="minorHAnsi" w:hAnsiTheme="minorHAnsi"/>
          <w:lang w:val="pt-PT"/>
        </w:rPr>
        <w:t xml:space="preserve">. Estas três fases formam uma unidade entre si e são de vital importância para o crescimento da identidade consagrada salesiana nas suas duas formas. Se é verdade que, como revela o nosso recente estudo sobre o acompanhamento pessoal salesiano, </w:t>
      </w:r>
      <w:r w:rsidR="00FE051F">
        <w:rPr>
          <w:rFonts w:asciiTheme="minorHAnsi" w:hAnsiTheme="minorHAnsi"/>
          <w:lang w:val="pt-PT"/>
        </w:rPr>
        <w:t>aproximadamente</w:t>
      </w:r>
      <w:r w:rsidR="009F6A45" w:rsidRPr="00D237AB">
        <w:rPr>
          <w:rFonts w:asciiTheme="minorHAnsi" w:hAnsiTheme="minorHAnsi"/>
          <w:lang w:val="pt-PT"/>
        </w:rPr>
        <w:t xml:space="preserve"> 80% dos nossos candidatos fala de uma verdadeira descoberta do acompanhamento espiritual pessoal só no pré-noviciado, estas fases tornam-se ainda mais cruciais.</w:t>
      </w:r>
      <w:r w:rsidR="009F6A45" w:rsidRPr="00D237AB">
        <w:rPr>
          <w:rStyle w:val="Refdenotaderodap"/>
          <w:rFonts w:asciiTheme="minorHAnsi" w:hAnsiTheme="minorHAnsi"/>
          <w:lang w:val="pt-PT"/>
        </w:rPr>
        <w:footnoteReference w:id="29"/>
      </w:r>
      <w:r w:rsidR="009F6A45" w:rsidRPr="00D237AB">
        <w:rPr>
          <w:rFonts w:asciiTheme="minorHAnsi" w:hAnsiTheme="minorHAnsi"/>
          <w:lang w:val="pt-PT"/>
        </w:rPr>
        <w:t xml:space="preserve"> O acompanhamento</w:t>
      </w:r>
      <w:r w:rsidR="005335B2" w:rsidRPr="00D237AB">
        <w:rPr>
          <w:rFonts w:asciiTheme="minorHAnsi" w:hAnsiTheme="minorHAnsi"/>
          <w:lang w:val="pt-PT"/>
        </w:rPr>
        <w:t xml:space="preserve"> espiritual pessoal no contexto do acompanhamento da comunidade é um instrumento indispensável para a assunção pessoal dos valores da nossa vocação. Cada província é chamada a investir com coragem na preparação dos formadores, individualmente e como equipa, de modo que se tornem guias capazes de conquistar a confiança (</w:t>
      </w:r>
      <w:r w:rsidR="005335B2" w:rsidRPr="00D237AB">
        <w:rPr>
          <w:rFonts w:asciiTheme="minorHAnsi" w:hAnsiTheme="minorHAnsi"/>
          <w:i/>
          <w:lang w:val="pt-PT"/>
        </w:rPr>
        <w:t>Procura fazer-te amar!</w:t>
      </w:r>
      <w:r w:rsidR="005335B2" w:rsidRPr="00D237AB">
        <w:rPr>
          <w:rFonts w:asciiTheme="minorHAnsi" w:hAnsiTheme="minorHAnsi"/>
          <w:lang w:val="pt-PT"/>
        </w:rPr>
        <w:t xml:space="preserve">) </w:t>
      </w:r>
      <w:r w:rsidR="00C86335" w:rsidRPr="00D237AB">
        <w:rPr>
          <w:rFonts w:asciiTheme="minorHAnsi" w:hAnsiTheme="minorHAnsi"/>
          <w:lang w:val="pt-PT"/>
        </w:rPr>
        <w:t xml:space="preserve">e de chegar ao coração dos salesianos em formação inicial. Não podemos permitir-nos ter situações em que a </w:t>
      </w:r>
      <w:r w:rsidR="0063197F" w:rsidRPr="00D237AB">
        <w:rPr>
          <w:rFonts w:asciiTheme="minorHAnsi" w:hAnsiTheme="minorHAnsi"/>
          <w:lang w:val="pt-PT"/>
        </w:rPr>
        <w:t>a</w:t>
      </w:r>
      <w:r w:rsidR="00C86335" w:rsidRPr="00D237AB">
        <w:rPr>
          <w:rFonts w:asciiTheme="minorHAnsi" w:hAnsiTheme="minorHAnsi"/>
          <w:lang w:val="pt-PT"/>
        </w:rPr>
        <w:t xml:space="preserve">utoridade mal gerida </w:t>
      </w:r>
      <w:r w:rsidR="0063197F" w:rsidRPr="00D237AB">
        <w:rPr>
          <w:rFonts w:asciiTheme="minorHAnsi" w:hAnsiTheme="minorHAnsi"/>
          <w:lang w:val="pt-PT"/>
        </w:rPr>
        <w:t xml:space="preserve">cria </w:t>
      </w:r>
      <w:r w:rsidR="00C86335" w:rsidRPr="00D237AB">
        <w:rPr>
          <w:rFonts w:asciiTheme="minorHAnsi" w:hAnsiTheme="minorHAnsi"/>
          <w:lang w:val="pt-PT"/>
        </w:rPr>
        <w:t>dinâmicas de medo e desconfiança,</w:t>
      </w:r>
      <w:r w:rsidR="0063197F" w:rsidRPr="00D237AB">
        <w:rPr>
          <w:rFonts w:asciiTheme="minorHAnsi" w:hAnsiTheme="minorHAnsi"/>
          <w:lang w:val="pt-PT"/>
        </w:rPr>
        <w:t xml:space="preserve"> que acab</w:t>
      </w:r>
      <w:r w:rsidR="00C86335" w:rsidRPr="00D237AB">
        <w:rPr>
          <w:rFonts w:asciiTheme="minorHAnsi" w:hAnsiTheme="minorHAnsi"/>
          <w:lang w:val="pt-PT"/>
        </w:rPr>
        <w:t>a</w:t>
      </w:r>
      <w:r w:rsidR="0063197F" w:rsidRPr="00D237AB">
        <w:rPr>
          <w:rFonts w:asciiTheme="minorHAnsi" w:hAnsiTheme="minorHAnsi"/>
          <w:lang w:val="pt-PT"/>
        </w:rPr>
        <w:t>m</w:t>
      </w:r>
      <w:r w:rsidR="00C86335" w:rsidRPr="00D237AB">
        <w:rPr>
          <w:rFonts w:asciiTheme="minorHAnsi" w:hAnsiTheme="minorHAnsi"/>
          <w:lang w:val="pt-PT"/>
        </w:rPr>
        <w:t xml:space="preserve"> por arruinar o processo de acompanhamento e de formação no seu conjunto</w:t>
      </w:r>
      <w:bookmarkStart w:id="19" w:name="_ftnref27"/>
      <w:bookmarkEnd w:id="19"/>
      <w:r w:rsidR="005C3233" w:rsidRPr="00D237AB">
        <w:rPr>
          <w:rFonts w:asciiTheme="minorHAnsi" w:hAnsiTheme="minorHAnsi"/>
          <w:lang w:val="pt-PT"/>
        </w:rPr>
        <w:t>.</w:t>
      </w:r>
      <w:r w:rsidR="00611DED" w:rsidRPr="00D237AB">
        <w:rPr>
          <w:rStyle w:val="Refdenotaderodap"/>
          <w:rFonts w:asciiTheme="minorHAnsi" w:hAnsiTheme="minorHAnsi"/>
          <w:lang w:val="pt-PT"/>
        </w:rPr>
        <w:footnoteReference w:id="30"/>
      </w:r>
      <w:r w:rsidR="005C3233" w:rsidRPr="00D237AB">
        <w:rPr>
          <w:rFonts w:asciiTheme="minorHAnsi" w:hAnsiTheme="minorHAnsi"/>
          <w:lang w:val="pt-PT"/>
        </w:rPr>
        <w:t> </w:t>
      </w:r>
      <w:bookmarkStart w:id="20" w:name="_ftnref28"/>
      <w:bookmarkEnd w:id="20"/>
      <w:r w:rsidR="00C86335" w:rsidRPr="00D237AB">
        <w:rPr>
          <w:rFonts w:asciiTheme="minorHAnsi" w:hAnsiTheme="minorHAnsi"/>
          <w:lang w:val="pt-PT"/>
        </w:rPr>
        <w:t>Além disso</w:t>
      </w:r>
      <w:r w:rsidR="0063197F" w:rsidRPr="00D237AB">
        <w:rPr>
          <w:rFonts w:asciiTheme="minorHAnsi" w:hAnsiTheme="minorHAnsi"/>
          <w:lang w:val="pt-PT"/>
        </w:rPr>
        <w:t>,</w:t>
      </w:r>
      <w:r w:rsidR="00C86335" w:rsidRPr="00D237AB">
        <w:rPr>
          <w:rFonts w:asciiTheme="minorHAnsi" w:hAnsiTheme="minorHAnsi"/>
          <w:lang w:val="pt-PT"/>
        </w:rPr>
        <w:t xml:space="preserve"> os formadores e especialmente aqueles que oferecem o serviço de acompanhamento espiritual pessoal</w:t>
      </w:r>
      <w:proofErr w:type="gramStart"/>
      <w:r w:rsidR="00C86335" w:rsidRPr="00D237AB">
        <w:rPr>
          <w:rFonts w:asciiTheme="minorHAnsi" w:hAnsiTheme="minorHAnsi"/>
          <w:lang w:val="pt-PT"/>
        </w:rPr>
        <w:t>,</w:t>
      </w:r>
      <w:proofErr w:type="gramEnd"/>
      <w:r w:rsidR="00C86335" w:rsidRPr="00D237AB">
        <w:rPr>
          <w:rFonts w:asciiTheme="minorHAnsi" w:hAnsiTheme="minorHAnsi"/>
          <w:lang w:val="pt-PT"/>
        </w:rPr>
        <w:t xml:space="preserve"> devem estar em condiç</w:t>
      </w:r>
      <w:r w:rsidR="00353BE2" w:rsidRPr="00D237AB">
        <w:rPr>
          <w:rFonts w:asciiTheme="minorHAnsi" w:hAnsiTheme="minorHAnsi"/>
          <w:lang w:val="pt-PT"/>
        </w:rPr>
        <w:t>õ</w:t>
      </w:r>
      <w:r w:rsidR="00C86335" w:rsidRPr="00D237AB">
        <w:rPr>
          <w:rFonts w:asciiTheme="minorHAnsi" w:hAnsiTheme="minorHAnsi"/>
          <w:lang w:val="pt-PT"/>
        </w:rPr>
        <w:t>es de ajudar a aprofunda</w:t>
      </w:r>
      <w:r w:rsidR="00353BE2" w:rsidRPr="00D237AB">
        <w:rPr>
          <w:rFonts w:asciiTheme="minorHAnsi" w:hAnsiTheme="minorHAnsi"/>
          <w:lang w:val="pt-PT"/>
        </w:rPr>
        <w:t>r</w:t>
      </w:r>
      <w:r w:rsidR="00C86335" w:rsidRPr="00D237AB">
        <w:rPr>
          <w:rFonts w:asciiTheme="minorHAnsi" w:hAnsiTheme="minorHAnsi"/>
          <w:lang w:val="pt-PT"/>
        </w:rPr>
        <w:t xml:space="preserve"> sobretudo as dimensões carismática e comunitária, dentro do caminho de configuração a Cristo, que é o horizonte último em que todos os outros passos encontram a sua razão de ser.</w:t>
      </w:r>
    </w:p>
    <w:p w14:paraId="76A18D91" w14:textId="3922EA5F" w:rsidR="00A90F28" w:rsidRPr="00D237AB" w:rsidRDefault="00C86335" w:rsidP="003B386E">
      <w:pPr>
        <w:spacing w:after="120"/>
        <w:ind w:firstLine="425"/>
        <w:jc w:val="both"/>
        <w:rPr>
          <w:rFonts w:asciiTheme="minorHAnsi" w:hAnsiTheme="minorHAnsi"/>
          <w:lang w:val="pt-PT"/>
        </w:rPr>
      </w:pPr>
      <w:r w:rsidRPr="00D237AB">
        <w:rPr>
          <w:rFonts w:asciiTheme="minorHAnsi" w:hAnsiTheme="minorHAnsi"/>
          <w:lang w:val="pt-PT"/>
        </w:rPr>
        <w:t xml:space="preserve">O </w:t>
      </w:r>
      <w:r w:rsidRPr="00D237AB">
        <w:rPr>
          <w:rFonts w:asciiTheme="minorHAnsi" w:hAnsiTheme="minorHAnsi"/>
          <w:i/>
          <w:lang w:val="pt-PT"/>
        </w:rPr>
        <w:t>sexto</w:t>
      </w:r>
      <w:r w:rsidRPr="00D237AB">
        <w:rPr>
          <w:rFonts w:asciiTheme="minorHAnsi" w:hAnsiTheme="minorHAnsi"/>
          <w:lang w:val="pt-PT"/>
        </w:rPr>
        <w:t xml:space="preserve"> ponto diz respeito à melhoria e reforço dos processos de acompanhamento e discernimento </w:t>
      </w:r>
      <w:r w:rsidRPr="00D237AB">
        <w:rPr>
          <w:rFonts w:asciiTheme="minorHAnsi" w:hAnsiTheme="minorHAnsi"/>
          <w:b/>
          <w:lang w:val="pt-PT"/>
        </w:rPr>
        <w:t>durante o tirocínio</w:t>
      </w:r>
      <w:r w:rsidRPr="00D237AB">
        <w:rPr>
          <w:rFonts w:asciiTheme="minorHAnsi" w:hAnsiTheme="minorHAnsi"/>
          <w:lang w:val="pt-PT"/>
        </w:rPr>
        <w:t xml:space="preserve"> e </w:t>
      </w:r>
      <w:r w:rsidRPr="00D237AB">
        <w:rPr>
          <w:rFonts w:asciiTheme="minorHAnsi" w:hAnsiTheme="minorHAnsi"/>
          <w:b/>
          <w:lang w:val="pt-PT"/>
        </w:rPr>
        <w:t>a preparação para a profissão perpétua</w:t>
      </w:r>
      <w:r w:rsidRPr="00D237AB">
        <w:rPr>
          <w:rFonts w:asciiTheme="minorHAnsi" w:hAnsiTheme="minorHAnsi"/>
          <w:lang w:val="pt-PT"/>
        </w:rPr>
        <w:t xml:space="preserve">. As nossas </w:t>
      </w:r>
      <w:r w:rsidR="00F93E98" w:rsidRPr="00D237AB">
        <w:rPr>
          <w:rFonts w:asciiTheme="minorHAnsi" w:hAnsiTheme="minorHAnsi"/>
          <w:lang w:val="pt-PT"/>
        </w:rPr>
        <w:t>Constituições</w:t>
      </w:r>
      <w:r w:rsidRPr="00D237AB">
        <w:rPr>
          <w:rFonts w:asciiTheme="minorHAnsi" w:hAnsiTheme="minorHAnsi"/>
          <w:lang w:val="pt-PT"/>
        </w:rPr>
        <w:t xml:space="preserve"> descrevem o tirocínio como uma fase de intensa experiência de vida, feita de ação educativa e pastoral</w:t>
      </w:r>
      <w:r w:rsidR="00A90F28" w:rsidRPr="00D237AB">
        <w:rPr>
          <w:rFonts w:asciiTheme="minorHAnsi" w:hAnsiTheme="minorHAnsi"/>
          <w:lang w:val="pt-PT"/>
        </w:rPr>
        <w:t xml:space="preserve"> salesiana</w:t>
      </w:r>
      <w:r w:rsidR="005C3233" w:rsidRPr="00D237AB">
        <w:rPr>
          <w:rFonts w:asciiTheme="minorHAnsi" w:hAnsiTheme="minorHAnsi"/>
          <w:lang w:val="pt-PT"/>
        </w:rPr>
        <w:t>.</w:t>
      </w:r>
      <w:bookmarkStart w:id="21" w:name="_ftnref29"/>
      <w:bookmarkEnd w:id="21"/>
      <w:r w:rsidR="00C43797" w:rsidRPr="00D237AB">
        <w:rPr>
          <w:rStyle w:val="Refdenotaderodap"/>
          <w:rFonts w:asciiTheme="minorHAnsi" w:hAnsiTheme="minorHAnsi"/>
          <w:lang w:val="pt-PT"/>
        </w:rPr>
        <w:footnoteReference w:id="31"/>
      </w:r>
      <w:r w:rsidR="00033B0C" w:rsidRPr="00D237AB">
        <w:rPr>
          <w:rFonts w:asciiTheme="minorHAnsi" w:hAnsiTheme="minorHAnsi"/>
          <w:lang w:val="pt-PT"/>
        </w:rPr>
        <w:t xml:space="preserve"> </w:t>
      </w:r>
      <w:r w:rsidR="005C3233" w:rsidRPr="00D237AB">
        <w:rPr>
          <w:rFonts w:asciiTheme="minorHAnsi" w:hAnsiTheme="minorHAnsi"/>
          <w:lang w:val="pt-PT"/>
        </w:rPr>
        <w:t>Da</w:t>
      </w:r>
      <w:r w:rsidR="00A90F28" w:rsidRPr="00D237AB">
        <w:rPr>
          <w:rFonts w:asciiTheme="minorHAnsi" w:hAnsiTheme="minorHAnsi"/>
          <w:lang w:val="pt-PT"/>
        </w:rPr>
        <w:t>da a sua proximidade à profissão perpétua, esta fase da formação inicial torna-se ainda mais importante</w:t>
      </w:r>
      <w:r w:rsidR="00353BE2" w:rsidRPr="00D237AB">
        <w:rPr>
          <w:rFonts w:asciiTheme="minorHAnsi" w:hAnsiTheme="minorHAnsi"/>
          <w:lang w:val="pt-PT"/>
        </w:rPr>
        <w:t>,</w:t>
      </w:r>
      <w:r w:rsidR="00A90F28" w:rsidRPr="00D237AB">
        <w:rPr>
          <w:rFonts w:asciiTheme="minorHAnsi" w:hAnsiTheme="minorHAnsi"/>
          <w:lang w:val="pt-PT"/>
        </w:rPr>
        <w:t xml:space="preserve"> quer da parte do indivíduo quer da parte da </w:t>
      </w:r>
      <w:r w:rsidR="00A90F28" w:rsidRPr="00D237AB">
        <w:rPr>
          <w:rFonts w:asciiTheme="minorHAnsi" w:hAnsiTheme="minorHAnsi"/>
          <w:lang w:val="pt-PT"/>
        </w:rPr>
        <w:lastRenderedPageBreak/>
        <w:t>comunidade. Não valeria a pena investir em formas melhores e mais eficazes de acompanhamento durante esta fase tão preciosa e delicada para a nossa vida de salesianos</w:t>
      </w:r>
      <w:r w:rsidR="005C3233" w:rsidRPr="00D237AB">
        <w:rPr>
          <w:rFonts w:asciiTheme="minorHAnsi" w:hAnsiTheme="minorHAnsi"/>
          <w:lang w:val="pt-PT"/>
        </w:rPr>
        <w:t xml:space="preserve">, </w:t>
      </w:r>
      <w:r w:rsidR="00A90F28" w:rsidRPr="00D237AB">
        <w:rPr>
          <w:rFonts w:asciiTheme="minorHAnsi" w:hAnsiTheme="minorHAnsi"/>
          <w:lang w:val="pt-PT"/>
        </w:rPr>
        <w:t xml:space="preserve">de modo que se torne verdadeiramente um fazer “experiência dos valores da vocação salesiana” (C 98)? O Reitor-Mor insistiu para que os provinciais só enviem tirocinantes </w:t>
      </w:r>
      <w:r w:rsidR="00353BE2" w:rsidRPr="00D237AB">
        <w:rPr>
          <w:rFonts w:asciiTheme="minorHAnsi" w:hAnsiTheme="minorHAnsi"/>
          <w:lang w:val="pt-PT"/>
        </w:rPr>
        <w:t xml:space="preserve">para as </w:t>
      </w:r>
      <w:r w:rsidR="00A90F28" w:rsidRPr="00D237AB">
        <w:rPr>
          <w:rFonts w:asciiTheme="minorHAnsi" w:hAnsiTheme="minorHAnsi"/>
          <w:lang w:val="pt-PT"/>
        </w:rPr>
        <w:t>comunidades que têm uma comprovada capacidade de os acompanhar. Poderia ser útil também encorajar uma renovada reflexão sobre os critérios para a a</w:t>
      </w:r>
      <w:r w:rsidR="00353BE2" w:rsidRPr="00D237AB">
        <w:rPr>
          <w:rFonts w:asciiTheme="minorHAnsi" w:hAnsiTheme="minorHAnsi"/>
          <w:lang w:val="pt-PT"/>
        </w:rPr>
        <w:t xml:space="preserve">dmissão </w:t>
      </w:r>
      <w:r w:rsidR="00A90F28" w:rsidRPr="00D237AB">
        <w:rPr>
          <w:rFonts w:asciiTheme="minorHAnsi" w:hAnsiTheme="minorHAnsi"/>
          <w:lang w:val="pt-PT"/>
        </w:rPr>
        <w:t>à profissão perpétua.</w:t>
      </w:r>
    </w:p>
    <w:p w14:paraId="32B3C876" w14:textId="0A823C2F" w:rsidR="005C3233" w:rsidRPr="00D237AB" w:rsidRDefault="00A90F28" w:rsidP="00CD50C4">
      <w:pPr>
        <w:spacing w:after="120"/>
        <w:ind w:firstLine="425"/>
        <w:jc w:val="both"/>
        <w:rPr>
          <w:rFonts w:asciiTheme="minorHAnsi" w:hAnsiTheme="minorHAnsi"/>
          <w:lang w:val="pt-PT"/>
        </w:rPr>
      </w:pPr>
      <w:r w:rsidRPr="00D237AB">
        <w:rPr>
          <w:rFonts w:asciiTheme="minorHAnsi" w:hAnsiTheme="minorHAnsi"/>
          <w:lang w:val="pt-PT"/>
        </w:rPr>
        <w:t>A passagem do tirocínio à fase seguinte da formação inicial, que normalmente tem lugar a curta distância de tempo da preparação</w:t>
      </w:r>
      <w:r w:rsidR="00D93B37" w:rsidRPr="00D237AB">
        <w:rPr>
          <w:rFonts w:asciiTheme="minorHAnsi" w:hAnsiTheme="minorHAnsi"/>
          <w:lang w:val="pt-PT"/>
        </w:rPr>
        <w:t xml:space="preserve"> para a profissão perpétua, pode oferecer boas oportunidades de discernimento</w:t>
      </w:r>
      <w:r w:rsidR="00353BE2" w:rsidRPr="00D237AB">
        <w:rPr>
          <w:rFonts w:asciiTheme="minorHAnsi" w:hAnsiTheme="minorHAnsi"/>
          <w:lang w:val="pt-PT"/>
        </w:rPr>
        <w:t>,</w:t>
      </w:r>
      <w:r w:rsidR="00D93B37" w:rsidRPr="00D237AB">
        <w:rPr>
          <w:rFonts w:asciiTheme="minorHAnsi" w:hAnsiTheme="minorHAnsi"/>
          <w:lang w:val="pt-PT"/>
        </w:rPr>
        <w:t xml:space="preserve"> tanto para o irmão como para a comunidade.</w:t>
      </w:r>
      <w:r w:rsidR="00C01E66" w:rsidRPr="00D237AB">
        <w:rPr>
          <w:rFonts w:asciiTheme="minorHAnsi" w:hAnsiTheme="minorHAnsi"/>
          <w:lang w:val="pt-PT"/>
        </w:rPr>
        <w:t xml:space="preserve"> Ativar um processo de avaliação que abarca o conjunto da experiência salesiana do irmão desde o noviciado em diante, com especial atenção ao tirocínio, oferece uma boa base para </w:t>
      </w:r>
      <w:r w:rsidR="00353BE2" w:rsidRPr="00D237AB">
        <w:rPr>
          <w:rFonts w:asciiTheme="minorHAnsi" w:hAnsiTheme="minorHAnsi"/>
          <w:lang w:val="pt-PT"/>
        </w:rPr>
        <w:t xml:space="preserve">conhecer em profundidade </w:t>
      </w:r>
      <w:r w:rsidR="00C01E66" w:rsidRPr="00D237AB">
        <w:rPr>
          <w:rFonts w:asciiTheme="minorHAnsi" w:hAnsiTheme="minorHAnsi"/>
          <w:lang w:val="pt-PT"/>
        </w:rPr>
        <w:t>as próprias motivações. A opção por iniciar uma formação específica para ser salesiano presbítero tem necessidade de sólidas raízes e de “crit</w:t>
      </w:r>
      <w:r w:rsidR="00353BE2" w:rsidRPr="00D237AB">
        <w:rPr>
          <w:rFonts w:asciiTheme="minorHAnsi" w:hAnsiTheme="minorHAnsi"/>
          <w:lang w:val="pt-PT"/>
        </w:rPr>
        <w:t>é</w:t>
      </w:r>
      <w:r w:rsidR="00C01E66" w:rsidRPr="00D237AB">
        <w:rPr>
          <w:rFonts w:asciiTheme="minorHAnsi" w:hAnsiTheme="minorHAnsi"/>
          <w:lang w:val="pt-PT"/>
        </w:rPr>
        <w:t>rios positivos”</w:t>
      </w:r>
      <w:bookmarkStart w:id="22" w:name="_ftnref30"/>
      <w:bookmarkEnd w:id="22"/>
      <w:r w:rsidR="00C01E66" w:rsidRPr="00D237AB">
        <w:rPr>
          <w:rStyle w:val="Refdenotaderodap"/>
          <w:rFonts w:asciiTheme="minorHAnsi" w:hAnsiTheme="minorHAnsi"/>
          <w:lang w:val="pt-PT"/>
        </w:rPr>
        <w:footnoteReference w:id="32"/>
      </w:r>
      <w:r w:rsidR="00CD50C4">
        <w:rPr>
          <w:rFonts w:asciiTheme="minorHAnsi" w:hAnsiTheme="minorHAnsi"/>
          <w:lang w:val="pt-PT"/>
        </w:rPr>
        <w:t xml:space="preserve"> </w:t>
      </w:r>
      <w:proofErr w:type="gramStart"/>
      <w:r w:rsidR="00CD50C4">
        <w:rPr>
          <w:rFonts w:asciiTheme="minorHAnsi" w:hAnsiTheme="minorHAnsi"/>
          <w:lang w:val="pt-PT"/>
        </w:rPr>
        <w:t>que</w:t>
      </w:r>
      <w:proofErr w:type="gramEnd"/>
      <w:r w:rsidR="00CD50C4">
        <w:rPr>
          <w:rFonts w:asciiTheme="minorHAnsi" w:hAnsiTheme="minorHAnsi"/>
          <w:lang w:val="pt-PT"/>
        </w:rPr>
        <w:t xml:space="preserve"> </w:t>
      </w:r>
      <w:r w:rsidR="00C01E66" w:rsidRPr="00D237AB">
        <w:rPr>
          <w:rFonts w:asciiTheme="minorHAnsi" w:hAnsiTheme="minorHAnsi"/>
          <w:lang w:val="pt-PT"/>
        </w:rPr>
        <w:t>se manifestam na experiência salesiana de facto vivida. Nesta linha</w:t>
      </w:r>
      <w:r w:rsidR="00353BE2" w:rsidRPr="00D237AB">
        <w:rPr>
          <w:rFonts w:asciiTheme="minorHAnsi" w:hAnsiTheme="minorHAnsi"/>
          <w:lang w:val="pt-PT"/>
        </w:rPr>
        <w:t>,</w:t>
      </w:r>
      <w:r w:rsidR="00C01E66" w:rsidRPr="00D237AB">
        <w:rPr>
          <w:rFonts w:asciiTheme="minorHAnsi" w:hAnsiTheme="minorHAnsi"/>
          <w:lang w:val="pt-PT"/>
        </w:rPr>
        <w:t xml:space="preserve"> a </w:t>
      </w:r>
      <w:r w:rsidR="00C01E66" w:rsidRPr="00D237AB">
        <w:rPr>
          <w:rFonts w:asciiTheme="minorHAnsi" w:hAnsiTheme="minorHAnsi"/>
          <w:i/>
          <w:lang w:val="pt-PT"/>
        </w:rPr>
        <w:t>Ratio</w:t>
      </w:r>
      <w:r w:rsidR="00C01E66" w:rsidRPr="00D237AB">
        <w:rPr>
          <w:rFonts w:asciiTheme="minorHAnsi" w:hAnsiTheme="minorHAnsi"/>
          <w:lang w:val="pt-PT"/>
        </w:rPr>
        <w:t xml:space="preserve"> convida-nos a efetuar uma avaliação global da experiência do tirocínio.</w:t>
      </w:r>
    </w:p>
    <w:p w14:paraId="3F4C50D8" w14:textId="3CB80B12" w:rsidR="005C3233" w:rsidRPr="00D237AB" w:rsidRDefault="00C01E66" w:rsidP="00353BE2">
      <w:pPr>
        <w:spacing w:after="80"/>
        <w:ind w:left="720"/>
        <w:jc w:val="both"/>
        <w:rPr>
          <w:rFonts w:asciiTheme="minorHAnsi" w:hAnsiTheme="minorHAnsi"/>
          <w:lang w:val="pt-PT"/>
        </w:rPr>
      </w:pPr>
      <w:r w:rsidRPr="00D237AB">
        <w:rPr>
          <w:rFonts w:ascii="Cambria" w:hAnsi="Cambria"/>
          <w:sz w:val="21"/>
          <w:szCs w:val="21"/>
          <w:lang w:val="pt-PT"/>
        </w:rPr>
        <w:t>É</w:t>
      </w:r>
      <w:r w:rsidR="00193988" w:rsidRPr="00D237AB">
        <w:rPr>
          <w:rFonts w:ascii="Cambria" w:hAnsi="Cambria"/>
          <w:sz w:val="21"/>
          <w:szCs w:val="21"/>
          <w:lang w:val="pt-PT"/>
        </w:rPr>
        <w:t xml:space="preserve"> oportuno </w:t>
      </w:r>
      <w:r w:rsidRPr="00D237AB">
        <w:rPr>
          <w:rFonts w:ascii="Cambria" w:hAnsi="Cambria"/>
          <w:sz w:val="21"/>
          <w:szCs w:val="21"/>
          <w:lang w:val="pt-PT"/>
        </w:rPr>
        <w:t>que</w:t>
      </w:r>
      <w:r w:rsidR="00353BE2" w:rsidRPr="00D237AB">
        <w:rPr>
          <w:rFonts w:ascii="Cambria" w:hAnsi="Cambria"/>
          <w:sz w:val="21"/>
          <w:szCs w:val="21"/>
          <w:lang w:val="pt-PT"/>
        </w:rPr>
        <w:t>,</w:t>
      </w:r>
      <w:r w:rsidRPr="00D237AB">
        <w:rPr>
          <w:rFonts w:ascii="Cambria" w:hAnsi="Cambria"/>
          <w:sz w:val="21"/>
          <w:szCs w:val="21"/>
          <w:lang w:val="pt-PT"/>
        </w:rPr>
        <w:t xml:space="preserve"> no fim do tirocínio</w:t>
      </w:r>
      <w:r w:rsidR="00353BE2" w:rsidRPr="00D237AB">
        <w:rPr>
          <w:rFonts w:ascii="Cambria" w:hAnsi="Cambria"/>
          <w:sz w:val="21"/>
          <w:szCs w:val="21"/>
          <w:lang w:val="pt-PT"/>
        </w:rPr>
        <w:t>,</w:t>
      </w:r>
      <w:r w:rsidRPr="00D237AB">
        <w:rPr>
          <w:rFonts w:ascii="Cambria" w:hAnsi="Cambria"/>
          <w:sz w:val="21"/>
          <w:szCs w:val="21"/>
          <w:lang w:val="pt-PT"/>
        </w:rPr>
        <w:t xml:space="preserve"> haja uma avaliação global de toda a experiência e do caminho vocacional feito, seja </w:t>
      </w:r>
      <w:r w:rsidR="00353BE2" w:rsidRPr="00D237AB">
        <w:rPr>
          <w:rFonts w:ascii="Cambria" w:hAnsi="Cambria"/>
          <w:sz w:val="21"/>
          <w:szCs w:val="21"/>
          <w:lang w:val="pt-PT"/>
        </w:rPr>
        <w:t xml:space="preserve">da </w:t>
      </w:r>
      <w:r w:rsidRPr="00D237AB">
        <w:rPr>
          <w:rFonts w:ascii="Cambria" w:hAnsi="Cambria"/>
          <w:sz w:val="21"/>
          <w:szCs w:val="21"/>
          <w:lang w:val="pt-PT"/>
        </w:rPr>
        <w:t>parte do Provincial e da comunidade, seja da parte do interessado</w:t>
      </w:r>
      <w:r w:rsidR="00EE5BD5" w:rsidRPr="00D237AB">
        <w:rPr>
          <w:rFonts w:ascii="Cambria" w:hAnsi="Cambria"/>
          <w:sz w:val="21"/>
          <w:szCs w:val="21"/>
          <w:lang w:val="pt-PT"/>
        </w:rPr>
        <w:t xml:space="preserve"> </w:t>
      </w:r>
      <w:r w:rsidR="005C3233" w:rsidRPr="00D237AB">
        <w:rPr>
          <w:rFonts w:ascii="Cambria" w:hAnsi="Cambria"/>
          <w:sz w:val="21"/>
          <w:szCs w:val="21"/>
          <w:lang w:val="pt-PT"/>
        </w:rPr>
        <w:t>(FSDB 439)</w:t>
      </w:r>
      <w:r w:rsidR="00193988" w:rsidRPr="00D237AB">
        <w:rPr>
          <w:rFonts w:ascii="Cambria" w:hAnsi="Cambria"/>
          <w:sz w:val="21"/>
          <w:szCs w:val="21"/>
          <w:lang w:val="pt-PT"/>
        </w:rPr>
        <w:t>.</w:t>
      </w:r>
      <w:r w:rsidR="005C3233" w:rsidRPr="00D237AB">
        <w:rPr>
          <w:rFonts w:asciiTheme="minorHAnsi" w:hAnsiTheme="minorHAnsi"/>
          <w:lang w:val="pt-PT"/>
        </w:rPr>
        <w:t> </w:t>
      </w:r>
    </w:p>
    <w:p w14:paraId="6DC64888" w14:textId="71A321CD" w:rsidR="005C3233" w:rsidRPr="00D237AB" w:rsidRDefault="00EE5BD5" w:rsidP="00353BE2">
      <w:pPr>
        <w:spacing w:after="80"/>
        <w:ind w:left="720"/>
        <w:jc w:val="both"/>
        <w:rPr>
          <w:rFonts w:ascii="Cambria" w:hAnsi="Cambria"/>
          <w:sz w:val="21"/>
          <w:szCs w:val="21"/>
          <w:lang w:val="pt-PT"/>
        </w:rPr>
      </w:pPr>
      <w:r w:rsidRPr="00D237AB">
        <w:rPr>
          <w:rFonts w:ascii="Cambria" w:hAnsi="Cambria"/>
          <w:sz w:val="21"/>
          <w:szCs w:val="21"/>
          <w:lang w:val="pt-PT"/>
        </w:rPr>
        <w:t>No fim do tirocínio</w:t>
      </w:r>
      <w:r w:rsidR="00353BE2" w:rsidRPr="00D237AB">
        <w:rPr>
          <w:rFonts w:ascii="Cambria" w:hAnsi="Cambria"/>
          <w:sz w:val="21"/>
          <w:szCs w:val="21"/>
          <w:lang w:val="pt-PT"/>
        </w:rPr>
        <w:t>,</w:t>
      </w:r>
      <w:r w:rsidRPr="00D237AB">
        <w:rPr>
          <w:rFonts w:ascii="Cambria" w:hAnsi="Cambria"/>
          <w:sz w:val="21"/>
          <w:szCs w:val="21"/>
          <w:lang w:val="pt-PT"/>
        </w:rPr>
        <w:t xml:space="preserve"> faça-se uma avaliação global da experiência por parte do provincial, da comunidade e do irmão </w:t>
      </w:r>
      <w:r w:rsidR="005C3233" w:rsidRPr="00D237AB">
        <w:rPr>
          <w:rFonts w:ascii="Cambria" w:hAnsi="Cambria"/>
          <w:sz w:val="21"/>
          <w:szCs w:val="21"/>
          <w:lang w:val="pt-PT"/>
        </w:rPr>
        <w:t>(FSDB 444)</w:t>
      </w:r>
      <w:r w:rsidR="00193988" w:rsidRPr="00D237AB">
        <w:rPr>
          <w:rFonts w:ascii="Cambria" w:hAnsi="Cambria"/>
          <w:sz w:val="21"/>
          <w:szCs w:val="21"/>
          <w:lang w:val="pt-PT"/>
        </w:rPr>
        <w:t>.</w:t>
      </w:r>
    </w:p>
    <w:p w14:paraId="6AD96FFB" w14:textId="77777777" w:rsidR="005C3233" w:rsidRPr="00D237AB" w:rsidRDefault="005C3233" w:rsidP="005C3233">
      <w:pPr>
        <w:rPr>
          <w:rFonts w:asciiTheme="minorHAnsi" w:hAnsiTheme="minorHAnsi"/>
          <w:lang w:val="pt-PT"/>
        </w:rPr>
      </w:pPr>
      <w:r w:rsidRPr="00D237AB">
        <w:rPr>
          <w:rFonts w:asciiTheme="minorHAnsi" w:hAnsiTheme="minorHAnsi"/>
          <w:lang w:val="pt-PT"/>
        </w:rPr>
        <w:t> </w:t>
      </w:r>
    </w:p>
    <w:p w14:paraId="268B0BDF" w14:textId="414B91AB" w:rsidR="00EE5BD5" w:rsidRPr="00D237AB" w:rsidRDefault="005C3233" w:rsidP="00972D0F">
      <w:pPr>
        <w:spacing w:after="120"/>
        <w:ind w:firstLine="425"/>
        <w:jc w:val="both"/>
        <w:rPr>
          <w:rFonts w:asciiTheme="minorHAnsi" w:hAnsiTheme="minorHAnsi"/>
          <w:lang w:val="pt-PT"/>
        </w:rPr>
      </w:pPr>
      <w:r w:rsidRPr="00D237AB">
        <w:rPr>
          <w:rFonts w:asciiTheme="minorHAnsi" w:hAnsiTheme="minorHAnsi"/>
          <w:lang w:val="pt-PT"/>
        </w:rPr>
        <w:t>N</w:t>
      </w:r>
      <w:r w:rsidR="00EE5BD5" w:rsidRPr="00D237AB">
        <w:rPr>
          <w:rFonts w:asciiTheme="minorHAnsi" w:hAnsiTheme="minorHAnsi"/>
          <w:lang w:val="pt-PT"/>
        </w:rPr>
        <w:t>ada nos impede de ampliar o horizonte de tal avaliaçã</w:t>
      </w:r>
      <w:r w:rsidR="00353BE2" w:rsidRPr="00D237AB">
        <w:rPr>
          <w:rFonts w:asciiTheme="minorHAnsi" w:hAnsiTheme="minorHAnsi"/>
          <w:lang w:val="pt-PT"/>
        </w:rPr>
        <w:t>o</w:t>
      </w:r>
      <w:r w:rsidR="00EE5BD5" w:rsidRPr="00D237AB">
        <w:rPr>
          <w:rFonts w:asciiTheme="minorHAnsi" w:hAnsiTheme="minorHAnsi"/>
          <w:lang w:val="pt-PT"/>
        </w:rPr>
        <w:t>, até cobrir todo o arco de vida salesiana desde o noviciado até ao momento presente, do qual olhar em frente para um programa de vida que se projeta corajosamente para o futuro. Algumas províncias sintonizam esta avaliação global com a “declaração de intenção” necessária para iniciar a formaç</w:t>
      </w:r>
      <w:r w:rsidR="000D3B9A" w:rsidRPr="00D237AB">
        <w:rPr>
          <w:rFonts w:asciiTheme="minorHAnsi" w:hAnsiTheme="minorHAnsi"/>
          <w:lang w:val="pt-PT"/>
        </w:rPr>
        <w:t>ã</w:t>
      </w:r>
      <w:r w:rsidR="00EE5BD5" w:rsidRPr="00D237AB">
        <w:rPr>
          <w:rFonts w:asciiTheme="minorHAnsi" w:hAnsiTheme="minorHAnsi"/>
          <w:lang w:val="pt-PT"/>
        </w:rPr>
        <w:t>o específica para o sacerdócio.</w:t>
      </w:r>
    </w:p>
    <w:p w14:paraId="21D8F010" w14:textId="139F004D" w:rsidR="005C3233" w:rsidRPr="00D237AB" w:rsidRDefault="00EE5BD5" w:rsidP="00C85549">
      <w:pPr>
        <w:spacing w:after="200"/>
        <w:ind w:left="720"/>
        <w:jc w:val="both"/>
        <w:rPr>
          <w:rFonts w:ascii="Cambria" w:hAnsi="Cambria"/>
          <w:sz w:val="21"/>
          <w:szCs w:val="21"/>
          <w:lang w:val="pt-PT"/>
        </w:rPr>
      </w:pPr>
      <w:r w:rsidRPr="00D237AB">
        <w:rPr>
          <w:rFonts w:ascii="Cambria" w:hAnsi="Cambria"/>
          <w:sz w:val="21"/>
          <w:szCs w:val="21"/>
          <w:lang w:val="pt-PT"/>
        </w:rPr>
        <w:t>A</w:t>
      </w:r>
      <w:r w:rsidR="00193988" w:rsidRPr="00D237AB">
        <w:rPr>
          <w:rFonts w:ascii="Cambria" w:hAnsi="Cambria"/>
          <w:sz w:val="21"/>
          <w:szCs w:val="21"/>
          <w:lang w:val="pt-PT"/>
        </w:rPr>
        <w:t xml:space="preserve"> forma</w:t>
      </w:r>
      <w:r w:rsidRPr="00D237AB">
        <w:rPr>
          <w:rFonts w:ascii="Cambria" w:hAnsi="Cambria"/>
          <w:sz w:val="21"/>
          <w:szCs w:val="21"/>
          <w:lang w:val="pt-PT"/>
        </w:rPr>
        <w:t>ção e</w:t>
      </w:r>
      <w:r w:rsidR="00193988" w:rsidRPr="00D237AB">
        <w:rPr>
          <w:rFonts w:ascii="Cambria" w:hAnsi="Cambria"/>
          <w:sz w:val="21"/>
          <w:szCs w:val="21"/>
          <w:lang w:val="pt-PT"/>
        </w:rPr>
        <w:t>spec</w:t>
      </w:r>
      <w:r w:rsidRPr="00D237AB">
        <w:rPr>
          <w:rFonts w:ascii="Cambria" w:hAnsi="Cambria"/>
          <w:sz w:val="21"/>
          <w:szCs w:val="21"/>
          <w:lang w:val="pt-PT"/>
        </w:rPr>
        <w:t>í</w:t>
      </w:r>
      <w:r w:rsidR="00193988" w:rsidRPr="00D237AB">
        <w:rPr>
          <w:rFonts w:ascii="Cambria" w:hAnsi="Cambria"/>
          <w:sz w:val="21"/>
          <w:szCs w:val="21"/>
          <w:lang w:val="pt-PT"/>
        </w:rPr>
        <w:t xml:space="preserve">fica </w:t>
      </w:r>
      <w:r w:rsidRPr="00D237AB">
        <w:rPr>
          <w:rFonts w:ascii="Cambria" w:hAnsi="Cambria"/>
          <w:sz w:val="21"/>
          <w:szCs w:val="21"/>
          <w:lang w:val="pt-PT"/>
        </w:rPr>
        <w:t xml:space="preserve">do irmão clérigo exige de todos os candidatos a orientação clara para a vida sacerdotal. Por isso, no momento da sua aceitação para esta fase formativa, requer-se do irmão uma </w:t>
      </w:r>
      <w:r w:rsidRPr="00D237AB">
        <w:rPr>
          <w:rFonts w:ascii="Cambria" w:hAnsi="Cambria"/>
          <w:i/>
          <w:sz w:val="21"/>
          <w:szCs w:val="21"/>
          <w:lang w:val="pt-PT"/>
        </w:rPr>
        <w:t>declaração de intenção no sobredito sentido</w:t>
      </w:r>
      <w:r w:rsidRPr="00D237AB">
        <w:rPr>
          <w:rFonts w:ascii="Cambria" w:hAnsi="Cambria"/>
          <w:sz w:val="21"/>
          <w:szCs w:val="21"/>
          <w:lang w:val="pt-PT"/>
        </w:rPr>
        <w:t xml:space="preserve">. </w:t>
      </w:r>
      <w:r w:rsidR="00D96E30" w:rsidRPr="00D237AB">
        <w:rPr>
          <w:rFonts w:ascii="Cambria" w:hAnsi="Cambria"/>
          <w:sz w:val="21"/>
          <w:szCs w:val="21"/>
          <w:lang w:val="pt-PT"/>
        </w:rPr>
        <w:t xml:space="preserve">As modalidades para tal declaração podem ser várias: por exemplo, através do pedido ao Provincial para realizar os estudos teológicos ou o pedido de iniciar a preparação para a profissão perpétua na linha do presbiterado salesiano </w:t>
      </w:r>
      <w:r w:rsidR="005C3233" w:rsidRPr="00D237AB">
        <w:rPr>
          <w:rFonts w:ascii="Cambria" w:hAnsi="Cambria"/>
          <w:sz w:val="21"/>
          <w:szCs w:val="21"/>
          <w:lang w:val="pt-PT"/>
        </w:rPr>
        <w:t>(FSDB 482)</w:t>
      </w:r>
      <w:r w:rsidR="00193988" w:rsidRPr="00D237AB">
        <w:rPr>
          <w:rFonts w:ascii="Cambria" w:hAnsi="Cambria"/>
          <w:sz w:val="21"/>
          <w:szCs w:val="21"/>
          <w:lang w:val="pt-PT"/>
        </w:rPr>
        <w:t>.</w:t>
      </w:r>
    </w:p>
    <w:p w14:paraId="5B2E5F27" w14:textId="0E57746E" w:rsidR="00D96E30" w:rsidRPr="00D237AB" w:rsidRDefault="005C3233" w:rsidP="00A74BF8">
      <w:pPr>
        <w:spacing w:after="120"/>
        <w:ind w:firstLine="425"/>
        <w:jc w:val="both"/>
        <w:rPr>
          <w:rFonts w:asciiTheme="minorHAnsi" w:hAnsiTheme="minorHAnsi"/>
          <w:lang w:val="pt-PT"/>
        </w:rPr>
      </w:pPr>
      <w:r w:rsidRPr="00D237AB">
        <w:rPr>
          <w:rFonts w:asciiTheme="minorHAnsi" w:hAnsiTheme="minorHAnsi"/>
          <w:lang w:val="pt-PT"/>
        </w:rPr>
        <w:t> B</w:t>
      </w:r>
      <w:r w:rsidR="00D96E30" w:rsidRPr="00D237AB">
        <w:rPr>
          <w:rFonts w:asciiTheme="minorHAnsi" w:hAnsiTheme="minorHAnsi"/>
          <w:lang w:val="pt-PT"/>
        </w:rPr>
        <w:t>oas práticas como estas podem contribuir para valorizar melhor a passagem crucial do tirocínio à formação específica e à profissão perpétua. Evidentemente</w:t>
      </w:r>
      <w:proofErr w:type="gramStart"/>
      <w:r w:rsidR="000D3B9A" w:rsidRPr="00D237AB">
        <w:rPr>
          <w:rFonts w:asciiTheme="minorHAnsi" w:hAnsiTheme="minorHAnsi"/>
          <w:lang w:val="pt-PT"/>
        </w:rPr>
        <w:t>,</w:t>
      </w:r>
      <w:proofErr w:type="gramEnd"/>
      <w:r w:rsidR="00D96E30" w:rsidRPr="00D237AB">
        <w:rPr>
          <w:rFonts w:asciiTheme="minorHAnsi" w:hAnsiTheme="minorHAnsi"/>
          <w:lang w:val="pt-PT"/>
        </w:rPr>
        <w:t xml:space="preserve"> requerem-se as melhores disposições e o envolvimento convicto</w:t>
      </w:r>
      <w:r w:rsidR="000D3B9A" w:rsidRPr="00D237AB">
        <w:rPr>
          <w:rFonts w:asciiTheme="minorHAnsi" w:hAnsiTheme="minorHAnsi"/>
          <w:lang w:val="pt-PT"/>
        </w:rPr>
        <w:t>,</w:t>
      </w:r>
      <w:r w:rsidR="00D96E30" w:rsidRPr="00D237AB">
        <w:rPr>
          <w:rFonts w:asciiTheme="minorHAnsi" w:hAnsiTheme="minorHAnsi"/>
          <w:lang w:val="pt-PT"/>
        </w:rPr>
        <w:t xml:space="preserve"> quer do irmão interessado, quer daqueles que o acompanham naquele momento da sua vida.</w:t>
      </w:r>
    </w:p>
    <w:p w14:paraId="326B49CF" w14:textId="4B7B8E93" w:rsidR="00D96E30" w:rsidRPr="00D237AB" w:rsidRDefault="00D96E30" w:rsidP="00A74BF8">
      <w:pPr>
        <w:spacing w:after="120"/>
        <w:ind w:firstLine="425"/>
        <w:jc w:val="both"/>
        <w:rPr>
          <w:rFonts w:asciiTheme="minorHAnsi" w:hAnsiTheme="minorHAnsi"/>
          <w:lang w:val="pt-PT"/>
        </w:rPr>
      </w:pPr>
      <w:r w:rsidRPr="00D237AB">
        <w:rPr>
          <w:rFonts w:asciiTheme="minorHAnsi" w:hAnsiTheme="minorHAnsi"/>
          <w:lang w:val="pt-PT"/>
        </w:rPr>
        <w:t xml:space="preserve">O </w:t>
      </w:r>
      <w:r w:rsidRPr="00D237AB">
        <w:rPr>
          <w:rFonts w:asciiTheme="minorHAnsi" w:hAnsiTheme="minorHAnsi"/>
          <w:i/>
          <w:lang w:val="pt-PT"/>
        </w:rPr>
        <w:t>sétimo</w:t>
      </w:r>
      <w:r w:rsidRPr="00D237AB">
        <w:rPr>
          <w:rFonts w:asciiTheme="minorHAnsi" w:hAnsiTheme="minorHAnsi"/>
          <w:lang w:val="pt-PT"/>
        </w:rPr>
        <w:t xml:space="preserve"> ponto diz respeito à </w:t>
      </w:r>
      <w:r w:rsidRPr="00D237AB">
        <w:rPr>
          <w:rFonts w:asciiTheme="minorHAnsi" w:hAnsiTheme="minorHAnsi"/>
          <w:b/>
          <w:lang w:val="pt-PT"/>
        </w:rPr>
        <w:t>formação específica de preparação para o sacerdócio salesiano</w:t>
      </w:r>
      <w:r w:rsidRPr="00D237AB">
        <w:rPr>
          <w:rFonts w:asciiTheme="minorHAnsi" w:hAnsiTheme="minorHAnsi"/>
          <w:lang w:val="pt-PT"/>
        </w:rPr>
        <w:t xml:space="preserve">. Esta fase, mesmo pela sua duração, tem um impacto formidável sobre a identidade consagrada salesiana na sua forma sacerdotal. A </w:t>
      </w:r>
      <w:r w:rsidRPr="00D237AB">
        <w:rPr>
          <w:rFonts w:asciiTheme="minorHAnsi" w:hAnsiTheme="minorHAnsi"/>
          <w:i/>
          <w:lang w:val="pt-PT"/>
        </w:rPr>
        <w:t>Ratio</w:t>
      </w:r>
      <w:r w:rsidRPr="00D237AB">
        <w:rPr>
          <w:rFonts w:asciiTheme="minorHAnsi" w:hAnsiTheme="minorHAnsi"/>
          <w:lang w:val="pt-PT"/>
        </w:rPr>
        <w:t xml:space="preserve"> não poderia ser mais </w:t>
      </w:r>
      <w:r w:rsidR="000D3B9A" w:rsidRPr="00D237AB">
        <w:rPr>
          <w:rFonts w:asciiTheme="minorHAnsi" w:hAnsiTheme="minorHAnsi"/>
          <w:lang w:val="pt-PT"/>
        </w:rPr>
        <w:t>clara</w:t>
      </w:r>
      <w:r w:rsidRPr="00D237AB">
        <w:rPr>
          <w:rFonts w:asciiTheme="minorHAnsi" w:hAnsiTheme="minorHAnsi"/>
          <w:lang w:val="pt-PT"/>
        </w:rPr>
        <w:t xml:space="preserve"> ao formular os objetivos próprios desta fase:</w:t>
      </w:r>
    </w:p>
    <w:p w14:paraId="43BEB033" w14:textId="6BC2BA31" w:rsidR="00D96E30" w:rsidRPr="00D237AB" w:rsidRDefault="00753DF7" w:rsidP="00296DC9">
      <w:pPr>
        <w:spacing w:after="80"/>
        <w:ind w:left="720"/>
        <w:jc w:val="both"/>
        <w:rPr>
          <w:rFonts w:asciiTheme="minorHAnsi" w:hAnsiTheme="minorHAnsi"/>
          <w:sz w:val="20"/>
          <w:lang w:val="pt-PT"/>
        </w:rPr>
      </w:pPr>
      <w:r w:rsidRPr="00D237AB">
        <w:rPr>
          <w:rFonts w:asciiTheme="minorHAnsi" w:hAnsiTheme="minorHAnsi"/>
          <w:sz w:val="20"/>
          <w:lang w:val="pt-PT"/>
        </w:rPr>
        <w:t>“</w:t>
      </w:r>
      <w:r w:rsidR="00D96E30" w:rsidRPr="00D237AB">
        <w:rPr>
          <w:rFonts w:asciiTheme="minorHAnsi" w:hAnsiTheme="minorHAnsi"/>
          <w:sz w:val="20"/>
          <w:lang w:val="pt-PT"/>
        </w:rPr>
        <w:t xml:space="preserve">A nossa regra viva é </w:t>
      </w:r>
      <w:r w:rsidR="000D3B9A" w:rsidRPr="00D237AB">
        <w:rPr>
          <w:rFonts w:asciiTheme="minorHAnsi" w:hAnsiTheme="minorHAnsi"/>
          <w:sz w:val="20"/>
          <w:lang w:val="pt-PT"/>
        </w:rPr>
        <w:t>J</w:t>
      </w:r>
      <w:r w:rsidR="00D96E30" w:rsidRPr="00D237AB">
        <w:rPr>
          <w:rFonts w:asciiTheme="minorHAnsi" w:hAnsiTheme="minorHAnsi"/>
          <w:sz w:val="20"/>
          <w:lang w:val="pt-PT"/>
        </w:rPr>
        <w:t>esus Cristo… que nós descobrimos presente em Dom Bosco que deu</w:t>
      </w:r>
      <w:r w:rsidR="006B074D" w:rsidRPr="00D237AB">
        <w:rPr>
          <w:rFonts w:asciiTheme="minorHAnsi" w:hAnsiTheme="minorHAnsi"/>
          <w:sz w:val="20"/>
          <w:lang w:val="pt-PT"/>
        </w:rPr>
        <w:t xml:space="preserve"> </w:t>
      </w:r>
      <w:r w:rsidR="00CD50C4">
        <w:rPr>
          <w:rFonts w:asciiTheme="minorHAnsi" w:hAnsiTheme="minorHAnsi"/>
          <w:sz w:val="20"/>
          <w:lang w:val="pt-PT"/>
        </w:rPr>
        <w:t>a sua vida aos jovens</w:t>
      </w:r>
      <w:r w:rsidR="00D96E30" w:rsidRPr="00D237AB">
        <w:rPr>
          <w:rFonts w:asciiTheme="minorHAnsi" w:hAnsiTheme="minorHAnsi"/>
          <w:sz w:val="20"/>
          <w:lang w:val="pt-PT"/>
        </w:rPr>
        <w:t xml:space="preserve"> (C 196). Esta afirmação das Constituições exprime </w:t>
      </w:r>
      <w:r w:rsidR="00D96E30" w:rsidRPr="00D237AB">
        <w:rPr>
          <w:rFonts w:asciiTheme="minorHAnsi" w:hAnsiTheme="minorHAnsi"/>
          <w:i/>
          <w:sz w:val="20"/>
          <w:lang w:val="pt-PT"/>
        </w:rPr>
        <w:t>em síntese a vocação</w:t>
      </w:r>
      <w:r w:rsidR="006B074D" w:rsidRPr="00D237AB">
        <w:rPr>
          <w:rFonts w:asciiTheme="minorHAnsi" w:hAnsiTheme="minorHAnsi"/>
          <w:i/>
          <w:sz w:val="20"/>
          <w:lang w:val="pt-PT"/>
        </w:rPr>
        <w:t xml:space="preserve"> do salesiano: conformar-se a </w:t>
      </w:r>
      <w:r w:rsidR="000D3B9A" w:rsidRPr="00D237AB">
        <w:rPr>
          <w:rFonts w:asciiTheme="minorHAnsi" w:hAnsiTheme="minorHAnsi"/>
          <w:i/>
          <w:sz w:val="20"/>
          <w:lang w:val="pt-PT"/>
        </w:rPr>
        <w:t>J</w:t>
      </w:r>
      <w:r w:rsidR="006B074D" w:rsidRPr="00D237AB">
        <w:rPr>
          <w:rFonts w:asciiTheme="minorHAnsi" w:hAnsiTheme="minorHAnsi"/>
          <w:i/>
          <w:sz w:val="20"/>
          <w:lang w:val="pt-PT"/>
        </w:rPr>
        <w:t>esus Cristo e dar a vida pelos jovens, como Dom Bosco</w:t>
      </w:r>
      <w:r w:rsidR="006B074D" w:rsidRPr="00D237AB">
        <w:rPr>
          <w:rFonts w:asciiTheme="minorHAnsi" w:hAnsiTheme="minorHAnsi"/>
          <w:sz w:val="20"/>
          <w:lang w:val="pt-PT"/>
        </w:rPr>
        <w:t xml:space="preserve">. Toda a formação, inicial e permanente, consiste em assumir e tornar real nas pessoas e na </w:t>
      </w:r>
      <w:proofErr w:type="gramStart"/>
      <w:r w:rsidR="006B074D" w:rsidRPr="00D237AB">
        <w:rPr>
          <w:rFonts w:asciiTheme="minorHAnsi" w:hAnsiTheme="minorHAnsi"/>
          <w:sz w:val="20"/>
          <w:lang w:val="pt-PT"/>
        </w:rPr>
        <w:t>comunidade</w:t>
      </w:r>
      <w:proofErr w:type="gramEnd"/>
      <w:r w:rsidR="006B074D" w:rsidRPr="00D237AB">
        <w:rPr>
          <w:rFonts w:asciiTheme="minorHAnsi" w:hAnsiTheme="minorHAnsi"/>
          <w:sz w:val="20"/>
          <w:lang w:val="pt-PT"/>
        </w:rPr>
        <w:t xml:space="preserve"> </w:t>
      </w:r>
      <w:proofErr w:type="gramStart"/>
      <w:r w:rsidR="006B074D" w:rsidRPr="00D237AB">
        <w:rPr>
          <w:rFonts w:asciiTheme="minorHAnsi" w:hAnsiTheme="minorHAnsi"/>
          <w:sz w:val="20"/>
          <w:lang w:val="pt-PT"/>
        </w:rPr>
        <w:t>esta</w:t>
      </w:r>
      <w:proofErr w:type="gramEnd"/>
      <w:r w:rsidR="006B074D" w:rsidRPr="00D237AB">
        <w:rPr>
          <w:rFonts w:asciiTheme="minorHAnsi" w:hAnsiTheme="minorHAnsi"/>
          <w:sz w:val="20"/>
          <w:lang w:val="pt-PT"/>
        </w:rPr>
        <w:t xml:space="preserve"> identidade. Para o seu desenvolvimento são orientados o compromisso de cada candidato e de ca</w:t>
      </w:r>
      <w:r w:rsidR="000D3B9A" w:rsidRPr="00D237AB">
        <w:rPr>
          <w:rFonts w:asciiTheme="minorHAnsi" w:hAnsiTheme="minorHAnsi"/>
          <w:sz w:val="20"/>
          <w:lang w:val="pt-PT"/>
        </w:rPr>
        <w:t>da</w:t>
      </w:r>
      <w:r w:rsidR="006B074D" w:rsidRPr="00D237AB">
        <w:rPr>
          <w:rFonts w:asciiTheme="minorHAnsi" w:hAnsiTheme="minorHAnsi"/>
          <w:sz w:val="20"/>
          <w:lang w:val="pt-PT"/>
        </w:rPr>
        <w:t xml:space="preserve"> irmão, a ação dos animadores, todo o projeto de formação.</w:t>
      </w:r>
    </w:p>
    <w:p w14:paraId="48CEF7DE" w14:textId="3E225B93" w:rsidR="005C3233" w:rsidRPr="00D237AB" w:rsidRDefault="006B074D" w:rsidP="00296DC9">
      <w:pPr>
        <w:spacing w:after="80"/>
        <w:ind w:left="720"/>
        <w:jc w:val="both"/>
        <w:rPr>
          <w:rFonts w:asciiTheme="minorHAnsi" w:hAnsiTheme="minorHAnsi"/>
          <w:sz w:val="20"/>
          <w:lang w:val="pt-PT"/>
        </w:rPr>
      </w:pPr>
      <w:r w:rsidRPr="00D237AB">
        <w:rPr>
          <w:rFonts w:asciiTheme="minorHAnsi" w:hAnsiTheme="minorHAnsi"/>
          <w:sz w:val="20"/>
          <w:lang w:val="pt-PT"/>
        </w:rPr>
        <w:t xml:space="preserve">Portanto, a identidade salesiana é fundamento de unidade e de pertença </w:t>
      </w:r>
      <w:r w:rsidR="000D3B9A" w:rsidRPr="00D237AB">
        <w:rPr>
          <w:rFonts w:asciiTheme="minorHAnsi" w:hAnsiTheme="minorHAnsi"/>
          <w:sz w:val="20"/>
          <w:lang w:val="pt-PT"/>
        </w:rPr>
        <w:t>à</w:t>
      </w:r>
      <w:r w:rsidRPr="00D237AB">
        <w:rPr>
          <w:rFonts w:asciiTheme="minorHAnsi" w:hAnsiTheme="minorHAnsi"/>
          <w:sz w:val="20"/>
          <w:lang w:val="pt-PT"/>
        </w:rPr>
        <w:t xml:space="preserve"> Congregação na sua </w:t>
      </w:r>
      <w:r w:rsidR="000D3B9A" w:rsidRPr="00D237AB">
        <w:rPr>
          <w:rFonts w:asciiTheme="minorHAnsi" w:hAnsiTheme="minorHAnsi"/>
          <w:sz w:val="20"/>
          <w:lang w:val="pt-PT"/>
        </w:rPr>
        <w:t xml:space="preserve">dimensão </w:t>
      </w:r>
      <w:r w:rsidRPr="00D237AB">
        <w:rPr>
          <w:rFonts w:asciiTheme="minorHAnsi" w:hAnsiTheme="minorHAnsi"/>
          <w:sz w:val="20"/>
          <w:lang w:val="pt-PT"/>
        </w:rPr>
        <w:t xml:space="preserve">mundial. É </w:t>
      </w:r>
      <w:r w:rsidRPr="00D237AB">
        <w:rPr>
          <w:rFonts w:asciiTheme="minorHAnsi" w:hAnsiTheme="minorHAnsi"/>
          <w:i/>
          <w:sz w:val="20"/>
          <w:lang w:val="pt-PT"/>
        </w:rPr>
        <w:t>o coração de toda a formação</w:t>
      </w:r>
      <w:r w:rsidRPr="00D237AB">
        <w:rPr>
          <w:rFonts w:asciiTheme="minorHAnsi" w:hAnsiTheme="minorHAnsi"/>
          <w:sz w:val="20"/>
          <w:lang w:val="pt-PT"/>
        </w:rPr>
        <w:t xml:space="preserve">; dela nasce o projeto formativo e a ela se refere constantemente. E é critério determinante de discernimento vocacional </w:t>
      </w:r>
      <w:r w:rsidR="005C3233" w:rsidRPr="00D237AB">
        <w:rPr>
          <w:rFonts w:asciiTheme="minorHAnsi" w:hAnsiTheme="minorHAnsi"/>
          <w:sz w:val="20"/>
          <w:lang w:val="pt-PT"/>
        </w:rPr>
        <w:t>(FSDB 25)</w:t>
      </w:r>
      <w:r w:rsidR="00753DF7" w:rsidRPr="00D237AB">
        <w:rPr>
          <w:rFonts w:asciiTheme="minorHAnsi" w:hAnsiTheme="minorHAnsi"/>
          <w:sz w:val="20"/>
          <w:lang w:val="pt-PT"/>
        </w:rPr>
        <w:t>.</w:t>
      </w:r>
    </w:p>
    <w:p w14:paraId="15B0653F" w14:textId="3CC79ABC" w:rsidR="005C3233" w:rsidRPr="00D237AB" w:rsidRDefault="005C3233" w:rsidP="00296DC9">
      <w:pPr>
        <w:ind w:left="720"/>
        <w:jc w:val="both"/>
        <w:rPr>
          <w:rFonts w:asciiTheme="minorHAnsi" w:hAnsiTheme="minorHAnsi"/>
          <w:sz w:val="20"/>
          <w:lang w:val="pt-PT"/>
        </w:rPr>
      </w:pPr>
      <w:r w:rsidRPr="00D237AB">
        <w:rPr>
          <w:rFonts w:asciiTheme="minorHAnsi" w:hAnsiTheme="minorHAnsi"/>
          <w:sz w:val="20"/>
          <w:lang w:val="pt-PT"/>
        </w:rPr>
        <w:t> </w:t>
      </w:r>
      <w:r w:rsidR="006B074D" w:rsidRPr="00D237AB">
        <w:rPr>
          <w:rFonts w:asciiTheme="minorHAnsi" w:hAnsiTheme="minorHAnsi"/>
          <w:sz w:val="20"/>
          <w:lang w:val="pt-PT"/>
        </w:rPr>
        <w:t xml:space="preserve">O </w:t>
      </w:r>
      <w:r w:rsidR="00753DF7" w:rsidRPr="00D237AB">
        <w:rPr>
          <w:rFonts w:asciiTheme="minorHAnsi" w:hAnsiTheme="minorHAnsi"/>
          <w:sz w:val="20"/>
          <w:lang w:val="pt-PT"/>
        </w:rPr>
        <w:t>salesiano sacerdote [o</w:t>
      </w:r>
      <w:r w:rsidR="006B074D" w:rsidRPr="00D237AB">
        <w:rPr>
          <w:rFonts w:asciiTheme="minorHAnsi" w:hAnsiTheme="minorHAnsi"/>
          <w:sz w:val="20"/>
          <w:lang w:val="pt-PT"/>
        </w:rPr>
        <w:t>u diá</w:t>
      </w:r>
      <w:r w:rsidR="00753DF7" w:rsidRPr="00D237AB">
        <w:rPr>
          <w:rFonts w:asciiTheme="minorHAnsi" w:hAnsiTheme="minorHAnsi"/>
          <w:sz w:val="20"/>
          <w:lang w:val="pt-PT"/>
        </w:rPr>
        <w:t>cono] con</w:t>
      </w:r>
      <w:r w:rsidR="006B074D" w:rsidRPr="00D237AB">
        <w:rPr>
          <w:rFonts w:asciiTheme="minorHAnsi" w:hAnsiTheme="minorHAnsi"/>
          <w:sz w:val="20"/>
          <w:lang w:val="pt-PT"/>
        </w:rPr>
        <w:t xml:space="preserve">juga em si os dons da consagração salesiana e os do ministério pastoral, mas de modo tal que é </w:t>
      </w:r>
      <w:r w:rsidR="006B074D" w:rsidRPr="00D237AB">
        <w:rPr>
          <w:rFonts w:asciiTheme="minorHAnsi" w:hAnsiTheme="minorHAnsi"/>
          <w:i/>
          <w:sz w:val="20"/>
          <w:lang w:val="pt-PT"/>
        </w:rPr>
        <w:t xml:space="preserve">a consagração salesiana a determinar as modalidades originais do seu ser </w:t>
      </w:r>
      <w:r w:rsidR="006B074D" w:rsidRPr="00D237AB">
        <w:rPr>
          <w:rFonts w:asciiTheme="minorHAnsi" w:hAnsiTheme="minorHAnsi"/>
          <w:i/>
          <w:sz w:val="20"/>
          <w:lang w:val="pt-PT"/>
        </w:rPr>
        <w:lastRenderedPageBreak/>
        <w:t>sacerdote</w:t>
      </w:r>
      <w:r w:rsidR="001253F2" w:rsidRPr="00D237AB">
        <w:rPr>
          <w:rFonts w:asciiTheme="minorHAnsi" w:hAnsiTheme="minorHAnsi"/>
          <w:i/>
          <w:sz w:val="20"/>
          <w:lang w:val="pt-PT"/>
        </w:rPr>
        <w:t xml:space="preserve"> e do exercício do seu ministério</w:t>
      </w:r>
      <w:r w:rsidR="001253F2" w:rsidRPr="00D237AB">
        <w:rPr>
          <w:rFonts w:asciiTheme="minorHAnsi" w:hAnsiTheme="minorHAnsi"/>
          <w:sz w:val="20"/>
          <w:lang w:val="pt-PT"/>
        </w:rPr>
        <w:t xml:space="preserve">. Como sinal sacramental de Cristo Bom Pastor de quem bebe a sua caridade pastoral, procura “salvar “os jovens, trabalhando no contexto da sua comunidade </w:t>
      </w:r>
      <w:r w:rsidRPr="00D237AB">
        <w:rPr>
          <w:rFonts w:asciiTheme="minorHAnsi" w:hAnsiTheme="minorHAnsi"/>
          <w:sz w:val="20"/>
          <w:lang w:val="pt-PT"/>
        </w:rPr>
        <w:t>(FSDB 39)</w:t>
      </w:r>
      <w:r w:rsidR="00BE0F92" w:rsidRPr="00D237AB">
        <w:rPr>
          <w:rFonts w:asciiTheme="minorHAnsi" w:hAnsiTheme="minorHAnsi"/>
          <w:sz w:val="20"/>
          <w:lang w:val="pt-PT"/>
        </w:rPr>
        <w:t>.</w:t>
      </w:r>
    </w:p>
    <w:p w14:paraId="690226EB" w14:textId="49FF3510" w:rsidR="001253F2" w:rsidRPr="00D237AB" w:rsidRDefault="001253F2" w:rsidP="001253F2">
      <w:pPr>
        <w:jc w:val="both"/>
        <w:rPr>
          <w:rFonts w:asciiTheme="minorHAnsi" w:hAnsiTheme="minorHAnsi"/>
          <w:sz w:val="20"/>
          <w:lang w:val="pt-PT"/>
        </w:rPr>
      </w:pPr>
    </w:p>
    <w:p w14:paraId="565F71C0" w14:textId="3A54C9F4" w:rsidR="00C511C0" w:rsidRPr="00D237AB" w:rsidRDefault="001253F2" w:rsidP="001253F2">
      <w:pPr>
        <w:ind w:firstLine="425"/>
        <w:jc w:val="both"/>
        <w:rPr>
          <w:rFonts w:asciiTheme="minorHAnsi" w:hAnsiTheme="minorHAnsi"/>
          <w:lang w:val="pt-PT"/>
        </w:rPr>
      </w:pPr>
      <w:r w:rsidRPr="00D237AB">
        <w:rPr>
          <w:rFonts w:asciiTheme="minorHAnsi" w:hAnsiTheme="minorHAnsi"/>
          <w:lang w:val="pt-PT"/>
        </w:rPr>
        <w:t>É</w:t>
      </w:r>
      <w:r w:rsidR="005C3233" w:rsidRPr="00D237AB">
        <w:rPr>
          <w:rFonts w:asciiTheme="minorHAnsi" w:hAnsiTheme="minorHAnsi"/>
          <w:lang w:val="pt-PT"/>
        </w:rPr>
        <w:t xml:space="preserve"> tempo </w:t>
      </w:r>
      <w:r w:rsidRPr="00D237AB">
        <w:rPr>
          <w:rFonts w:asciiTheme="minorHAnsi" w:hAnsiTheme="minorHAnsi"/>
          <w:lang w:val="pt-PT"/>
        </w:rPr>
        <w:t>de repensar todo o processo de formação específica de modo a dar à nossa identidade consagrad</w:t>
      </w:r>
      <w:r w:rsidR="000D3B9A" w:rsidRPr="00D237AB">
        <w:rPr>
          <w:rFonts w:asciiTheme="minorHAnsi" w:hAnsiTheme="minorHAnsi"/>
          <w:lang w:val="pt-PT"/>
        </w:rPr>
        <w:t>a</w:t>
      </w:r>
      <w:r w:rsidRPr="00D237AB">
        <w:rPr>
          <w:rFonts w:asciiTheme="minorHAnsi" w:hAnsiTheme="minorHAnsi"/>
          <w:lang w:val="pt-PT"/>
        </w:rPr>
        <w:t xml:space="preserve"> salesiana a centralidade que </w:t>
      </w:r>
      <w:r w:rsidR="000D3B9A" w:rsidRPr="00D237AB">
        <w:rPr>
          <w:rFonts w:asciiTheme="minorHAnsi" w:hAnsiTheme="minorHAnsi"/>
          <w:lang w:val="pt-PT"/>
        </w:rPr>
        <w:t xml:space="preserve">lhe </w:t>
      </w:r>
      <w:r w:rsidRPr="00D237AB">
        <w:rPr>
          <w:rFonts w:asciiTheme="minorHAnsi" w:hAnsiTheme="minorHAnsi"/>
          <w:lang w:val="pt-PT"/>
        </w:rPr>
        <w:t xml:space="preserve">compete. Não </w:t>
      </w:r>
      <w:r w:rsidR="000D3B9A" w:rsidRPr="00D237AB">
        <w:rPr>
          <w:rFonts w:asciiTheme="minorHAnsi" w:hAnsiTheme="minorHAnsi"/>
          <w:lang w:val="pt-PT"/>
        </w:rPr>
        <w:t xml:space="preserve">basta </w:t>
      </w:r>
      <w:r w:rsidRPr="00D237AB">
        <w:rPr>
          <w:rFonts w:asciiTheme="minorHAnsi" w:hAnsiTheme="minorHAnsi"/>
          <w:lang w:val="pt-PT"/>
        </w:rPr>
        <w:t>garantir que o plano de estudos correspond</w:t>
      </w:r>
      <w:r w:rsidR="000D3B9A" w:rsidRPr="00D237AB">
        <w:rPr>
          <w:rFonts w:asciiTheme="minorHAnsi" w:hAnsiTheme="minorHAnsi"/>
          <w:lang w:val="pt-PT"/>
        </w:rPr>
        <w:t>e</w:t>
      </w:r>
      <w:r w:rsidRPr="00D237AB">
        <w:rPr>
          <w:rFonts w:asciiTheme="minorHAnsi" w:hAnsiTheme="minorHAnsi"/>
          <w:lang w:val="pt-PT"/>
        </w:rPr>
        <w:t xml:space="preserve"> aos requisitos académicos em vista da ordenação sacerdotal. Devemos identificar e promover os métodos que melhor favorecem </w:t>
      </w:r>
      <w:r w:rsidR="00C511C0" w:rsidRPr="00D237AB">
        <w:rPr>
          <w:rFonts w:asciiTheme="minorHAnsi" w:hAnsiTheme="minorHAnsi"/>
          <w:lang w:val="pt-PT"/>
        </w:rPr>
        <w:t xml:space="preserve">a realização contínua daquela síntese carismática que é o núcleo da vocação do salesiano presbítero. Como o cardeal </w:t>
      </w:r>
      <w:r w:rsidR="005C3233" w:rsidRPr="00D237AB">
        <w:rPr>
          <w:rFonts w:asciiTheme="minorHAnsi" w:hAnsiTheme="minorHAnsi"/>
          <w:lang w:val="pt-PT"/>
        </w:rPr>
        <w:t>J</w:t>
      </w:r>
      <w:r w:rsidR="00753DF7" w:rsidRPr="00D237AB">
        <w:rPr>
          <w:rFonts w:asciiTheme="minorHAnsi" w:hAnsiTheme="minorHAnsi"/>
          <w:lang w:val="pt-PT"/>
        </w:rPr>
        <w:t xml:space="preserve">.J. </w:t>
      </w:r>
      <w:proofErr w:type="spellStart"/>
      <w:r w:rsidR="00753DF7" w:rsidRPr="00D237AB">
        <w:rPr>
          <w:rFonts w:asciiTheme="minorHAnsi" w:hAnsiTheme="minorHAnsi"/>
          <w:lang w:val="pt-PT"/>
        </w:rPr>
        <w:t>Hame</w:t>
      </w:r>
      <w:r w:rsidR="005C3233" w:rsidRPr="00D237AB">
        <w:rPr>
          <w:rFonts w:asciiTheme="minorHAnsi" w:hAnsiTheme="minorHAnsi"/>
          <w:lang w:val="pt-PT"/>
        </w:rPr>
        <w:t>r</w:t>
      </w:r>
      <w:proofErr w:type="spellEnd"/>
      <w:r w:rsidR="005C3233" w:rsidRPr="00D237AB">
        <w:rPr>
          <w:rFonts w:asciiTheme="minorHAnsi" w:hAnsiTheme="minorHAnsi"/>
          <w:lang w:val="pt-PT"/>
        </w:rPr>
        <w:t xml:space="preserve"> </w:t>
      </w:r>
      <w:r w:rsidR="00C511C0" w:rsidRPr="00D237AB">
        <w:rPr>
          <w:rFonts w:asciiTheme="minorHAnsi" w:hAnsiTheme="minorHAnsi"/>
          <w:lang w:val="pt-PT"/>
        </w:rPr>
        <w:t xml:space="preserve">havia sustentado com força no decorrer do sínodo sobre </w:t>
      </w:r>
      <w:r w:rsidR="00C511C0" w:rsidRPr="00D237AB">
        <w:rPr>
          <w:rFonts w:asciiTheme="minorHAnsi" w:hAnsiTheme="minorHAnsi"/>
          <w:i/>
          <w:lang w:val="pt-PT"/>
        </w:rPr>
        <w:t>A formação dos sacerdotes nas circunstâncias atuais</w:t>
      </w:r>
      <w:r w:rsidR="00C511C0" w:rsidRPr="00D237AB">
        <w:rPr>
          <w:rFonts w:asciiTheme="minorHAnsi" w:hAnsiTheme="minorHAnsi"/>
          <w:lang w:val="pt-PT"/>
        </w:rPr>
        <w:t>, os</w:t>
      </w:r>
      <w:r w:rsidR="002D0F76" w:rsidRPr="00D237AB">
        <w:rPr>
          <w:rFonts w:asciiTheme="minorHAnsi" w:hAnsiTheme="minorHAnsi"/>
          <w:lang w:val="pt-PT"/>
        </w:rPr>
        <w:t xml:space="preserve"> </w:t>
      </w:r>
      <w:r w:rsidR="00C511C0" w:rsidRPr="00D237AB">
        <w:rPr>
          <w:rFonts w:asciiTheme="minorHAnsi" w:hAnsiTheme="minorHAnsi"/>
          <w:lang w:val="pt-PT"/>
        </w:rPr>
        <w:t>superiores maiores têm a responsabilidade de garantir uma perfeita harmonia entre a formação para o sacerdócio e a formação para a vida religiosa, segundo a particular identidade e o carisma de cada instituto</w:t>
      </w:r>
      <w:r w:rsidR="005C3233" w:rsidRPr="00D237AB">
        <w:rPr>
          <w:rFonts w:asciiTheme="minorHAnsi" w:hAnsiTheme="minorHAnsi"/>
          <w:lang w:val="pt-PT"/>
        </w:rPr>
        <w:t>.</w:t>
      </w:r>
      <w:bookmarkStart w:id="23" w:name="_ftnref32"/>
      <w:bookmarkEnd w:id="23"/>
      <w:r w:rsidR="009B6272" w:rsidRPr="00D237AB">
        <w:rPr>
          <w:rStyle w:val="Refdenotaderodap"/>
          <w:rFonts w:asciiTheme="minorHAnsi" w:hAnsiTheme="minorHAnsi"/>
          <w:lang w:val="pt-PT"/>
        </w:rPr>
        <w:footnoteReference w:id="33"/>
      </w:r>
      <w:r w:rsidR="009B6272" w:rsidRPr="00D237AB">
        <w:rPr>
          <w:rFonts w:asciiTheme="minorHAnsi" w:hAnsiTheme="minorHAnsi"/>
          <w:lang w:val="pt-PT"/>
        </w:rPr>
        <w:t xml:space="preserve"> </w:t>
      </w:r>
      <w:r w:rsidR="005C3233" w:rsidRPr="00D237AB">
        <w:rPr>
          <w:rFonts w:asciiTheme="minorHAnsi" w:hAnsiTheme="minorHAnsi"/>
          <w:lang w:val="pt-PT"/>
        </w:rPr>
        <w:t xml:space="preserve">Durante </w:t>
      </w:r>
      <w:r w:rsidR="00C511C0" w:rsidRPr="00D237AB">
        <w:rPr>
          <w:rFonts w:asciiTheme="minorHAnsi" w:hAnsiTheme="minorHAnsi"/>
          <w:lang w:val="pt-PT"/>
        </w:rPr>
        <w:t xml:space="preserve">o estudo da </w:t>
      </w:r>
      <w:r w:rsidR="005C3233" w:rsidRPr="00D237AB">
        <w:rPr>
          <w:rFonts w:asciiTheme="minorHAnsi" w:hAnsiTheme="minorHAnsi"/>
          <w:lang w:val="pt-PT"/>
        </w:rPr>
        <w:t xml:space="preserve">teologia, </w:t>
      </w:r>
      <w:r w:rsidR="00C511C0" w:rsidRPr="00D237AB">
        <w:rPr>
          <w:rFonts w:asciiTheme="minorHAnsi" w:hAnsiTheme="minorHAnsi"/>
          <w:lang w:val="pt-PT"/>
        </w:rPr>
        <w:t>deveremos unir os esforços e preparar itinerários formativos e percursos académicos que ajudem a ler os tratados teológicos à luz do nosso carisma.</w:t>
      </w:r>
    </w:p>
    <w:p w14:paraId="13401263" w14:textId="10F1CE9E" w:rsidR="00C511C0" w:rsidRPr="00D237AB" w:rsidRDefault="00C511C0" w:rsidP="001253F2">
      <w:pPr>
        <w:ind w:firstLine="425"/>
        <w:jc w:val="both"/>
        <w:rPr>
          <w:rFonts w:asciiTheme="minorHAnsi" w:hAnsiTheme="minorHAnsi"/>
          <w:lang w:val="pt-PT"/>
        </w:rPr>
      </w:pPr>
      <w:r w:rsidRPr="00D237AB">
        <w:rPr>
          <w:rFonts w:asciiTheme="minorHAnsi" w:hAnsiTheme="minorHAnsi"/>
          <w:lang w:val="pt-PT"/>
        </w:rPr>
        <w:t xml:space="preserve">Existem em particular dois tipos de relações </w:t>
      </w:r>
      <w:r w:rsidR="00FA6AA4" w:rsidRPr="00D237AB">
        <w:rPr>
          <w:rFonts w:asciiTheme="minorHAnsi" w:hAnsiTheme="minorHAnsi"/>
          <w:lang w:val="pt-PT"/>
        </w:rPr>
        <w:t>que têm um impacto muito forte no futuro ministério e que</w:t>
      </w:r>
      <w:r w:rsidR="002D0F76" w:rsidRPr="00D237AB">
        <w:rPr>
          <w:rFonts w:asciiTheme="minorHAnsi" w:hAnsiTheme="minorHAnsi"/>
          <w:lang w:val="pt-PT"/>
        </w:rPr>
        <w:t>,</w:t>
      </w:r>
      <w:r w:rsidR="00FA6AA4" w:rsidRPr="00D237AB">
        <w:rPr>
          <w:rFonts w:asciiTheme="minorHAnsi" w:hAnsiTheme="minorHAnsi"/>
          <w:lang w:val="pt-PT"/>
        </w:rPr>
        <w:t xml:space="preserve"> portanto</w:t>
      </w:r>
      <w:r w:rsidR="002D0F76" w:rsidRPr="00D237AB">
        <w:rPr>
          <w:rFonts w:asciiTheme="minorHAnsi" w:hAnsiTheme="minorHAnsi"/>
          <w:lang w:val="pt-PT"/>
        </w:rPr>
        <w:t>,</w:t>
      </w:r>
      <w:r w:rsidR="00FA6AA4" w:rsidRPr="00D237AB">
        <w:rPr>
          <w:rFonts w:asciiTheme="minorHAnsi" w:hAnsiTheme="minorHAnsi"/>
          <w:lang w:val="pt-PT"/>
        </w:rPr>
        <w:t xml:space="preserve"> devem ser objeto de esp</w:t>
      </w:r>
      <w:r w:rsidR="002D0F76" w:rsidRPr="00D237AB">
        <w:rPr>
          <w:rFonts w:asciiTheme="minorHAnsi" w:hAnsiTheme="minorHAnsi"/>
          <w:lang w:val="pt-PT"/>
        </w:rPr>
        <w:t>e</w:t>
      </w:r>
      <w:r w:rsidR="00FA6AA4" w:rsidRPr="00D237AB">
        <w:rPr>
          <w:rFonts w:asciiTheme="minorHAnsi" w:hAnsiTheme="minorHAnsi"/>
          <w:lang w:val="pt-PT"/>
        </w:rPr>
        <w:t xml:space="preserve">cial atenção. A primeira é a experiência vivida da </w:t>
      </w:r>
      <w:r w:rsidR="00FA6AA4" w:rsidRPr="00D237AB">
        <w:rPr>
          <w:rFonts w:asciiTheme="minorHAnsi" w:hAnsiTheme="minorHAnsi"/>
          <w:i/>
          <w:lang w:val="pt-PT"/>
        </w:rPr>
        <w:t>comunidade religiosa</w:t>
      </w:r>
      <w:r w:rsidR="00FA6AA4" w:rsidRPr="00D237AB">
        <w:rPr>
          <w:rFonts w:asciiTheme="minorHAnsi" w:hAnsiTheme="minorHAnsi"/>
          <w:lang w:val="pt-PT"/>
        </w:rPr>
        <w:t>: um c</w:t>
      </w:r>
      <w:r w:rsidR="002D0F76" w:rsidRPr="00D237AB">
        <w:rPr>
          <w:rFonts w:asciiTheme="minorHAnsi" w:hAnsiTheme="minorHAnsi"/>
          <w:lang w:val="pt-PT"/>
        </w:rPr>
        <w:t xml:space="preserve">laro </w:t>
      </w:r>
      <w:r w:rsidR="00FA6AA4" w:rsidRPr="00D237AB">
        <w:rPr>
          <w:rFonts w:asciiTheme="minorHAnsi" w:hAnsiTheme="minorHAnsi"/>
          <w:lang w:val="pt-PT"/>
        </w:rPr>
        <w:t xml:space="preserve">sentido de pertença e a capacidade de se dar num serviço generoso são sinais positivos extremamente importantes. Os problemas na vida da comunidade depois da ordenação têm com frequência as suas raízes numa débil experiência de comunidade durante a formação inicial. A segunda é a capacidade de viver </w:t>
      </w:r>
      <w:r w:rsidR="00FA6AA4" w:rsidRPr="00D237AB">
        <w:rPr>
          <w:rFonts w:asciiTheme="minorHAnsi" w:hAnsiTheme="minorHAnsi"/>
          <w:i/>
          <w:lang w:val="pt-PT"/>
        </w:rPr>
        <w:t>o espírito e a missão salesianos compartilhados com os leigos</w:t>
      </w:r>
      <w:r w:rsidR="00FA6AA4" w:rsidRPr="00D237AB">
        <w:rPr>
          <w:rFonts w:asciiTheme="minorHAnsi" w:hAnsiTheme="minorHAnsi"/>
          <w:lang w:val="pt-PT"/>
        </w:rPr>
        <w:t>. A consistência destas convicções, competências e habilidades</w:t>
      </w:r>
      <w:r w:rsidR="005D4A12" w:rsidRPr="00D237AB">
        <w:rPr>
          <w:rFonts w:asciiTheme="minorHAnsi" w:hAnsiTheme="minorHAnsi"/>
          <w:lang w:val="pt-PT"/>
        </w:rPr>
        <w:t xml:space="preserve"> não surgir</w:t>
      </w:r>
      <w:r w:rsidR="002D0F76" w:rsidRPr="00D237AB">
        <w:rPr>
          <w:rFonts w:asciiTheme="minorHAnsi" w:hAnsiTheme="minorHAnsi"/>
          <w:lang w:val="pt-PT"/>
        </w:rPr>
        <w:t>á</w:t>
      </w:r>
      <w:r w:rsidR="005D4A12" w:rsidRPr="00D237AB">
        <w:rPr>
          <w:rFonts w:asciiTheme="minorHAnsi" w:hAnsiTheme="minorHAnsi"/>
          <w:lang w:val="pt-PT"/>
        </w:rPr>
        <w:t xml:space="preserve"> por si depois da ordenação, como s</w:t>
      </w:r>
      <w:r w:rsidR="00FE051F">
        <w:rPr>
          <w:rFonts w:asciiTheme="minorHAnsi" w:hAnsiTheme="minorHAnsi"/>
          <w:lang w:val="pt-PT"/>
        </w:rPr>
        <w:t xml:space="preserve">e fossem automáticas; requer-se, </w:t>
      </w:r>
      <w:r w:rsidR="005D4A12" w:rsidRPr="00D237AB">
        <w:rPr>
          <w:rFonts w:asciiTheme="minorHAnsi" w:hAnsiTheme="minorHAnsi"/>
          <w:lang w:val="pt-PT"/>
        </w:rPr>
        <w:t>pelo contrário</w:t>
      </w:r>
      <w:r w:rsidR="00FE051F">
        <w:rPr>
          <w:rFonts w:asciiTheme="minorHAnsi" w:hAnsiTheme="minorHAnsi"/>
          <w:lang w:val="pt-PT"/>
        </w:rPr>
        <w:t>,</w:t>
      </w:r>
      <w:r w:rsidR="005D4A12" w:rsidRPr="00D237AB">
        <w:rPr>
          <w:rFonts w:asciiTheme="minorHAnsi" w:hAnsiTheme="minorHAnsi"/>
          <w:lang w:val="pt-PT"/>
        </w:rPr>
        <w:t xml:space="preserve"> uma deliberada e sistemática atenção a este campo durante os processos de formação inicial.</w:t>
      </w:r>
    </w:p>
    <w:p w14:paraId="50CEAC28" w14:textId="21F37448" w:rsidR="0095008A" w:rsidRPr="00D237AB" w:rsidRDefault="0095008A" w:rsidP="0095008A">
      <w:pPr>
        <w:spacing w:after="120"/>
        <w:jc w:val="both"/>
        <w:rPr>
          <w:rFonts w:asciiTheme="minorHAnsi" w:hAnsiTheme="minorHAnsi"/>
          <w:sz w:val="4"/>
          <w:szCs w:val="4"/>
          <w:lang w:val="pt-PT"/>
        </w:rPr>
      </w:pPr>
    </w:p>
    <w:p w14:paraId="1BAABCD2" w14:textId="2067AA47" w:rsidR="005D4A12" w:rsidRPr="00D237AB" w:rsidRDefault="000902BC" w:rsidP="00296DC9">
      <w:pPr>
        <w:spacing w:after="120"/>
        <w:ind w:firstLine="425"/>
        <w:jc w:val="both"/>
        <w:rPr>
          <w:rFonts w:asciiTheme="minorHAnsi" w:hAnsiTheme="minorHAnsi"/>
          <w:lang w:val="pt-PT"/>
        </w:rPr>
      </w:pPr>
      <w:r w:rsidRPr="00D237AB">
        <w:rPr>
          <w:rFonts w:asciiTheme="minorHAnsi" w:hAnsiTheme="minorHAnsi"/>
          <w:lang w:val="pt-PT"/>
        </w:rPr>
        <w:t>D</w:t>
      </w:r>
      <w:r w:rsidR="005D4A12" w:rsidRPr="00D237AB">
        <w:rPr>
          <w:rFonts w:asciiTheme="minorHAnsi" w:hAnsiTheme="minorHAnsi"/>
          <w:lang w:val="pt-PT"/>
        </w:rPr>
        <w:t>evemos garantir que a f</w:t>
      </w:r>
      <w:r w:rsidR="002D0F76" w:rsidRPr="00D237AB">
        <w:rPr>
          <w:rFonts w:asciiTheme="minorHAnsi" w:hAnsiTheme="minorHAnsi"/>
          <w:lang w:val="pt-PT"/>
        </w:rPr>
        <w:t>ormação específica não se reduz</w:t>
      </w:r>
      <w:r w:rsidR="005D4A12" w:rsidRPr="00D237AB">
        <w:rPr>
          <w:rFonts w:asciiTheme="minorHAnsi" w:hAnsiTheme="minorHAnsi"/>
          <w:lang w:val="pt-PT"/>
        </w:rPr>
        <w:t xml:space="preserve"> em conjunto à sua dimensão intelectual, embora sempre necessária, e menos </w:t>
      </w:r>
      <w:r w:rsidR="002D0F76" w:rsidRPr="00D237AB">
        <w:rPr>
          <w:rFonts w:asciiTheme="minorHAnsi" w:hAnsiTheme="minorHAnsi"/>
          <w:lang w:val="pt-PT"/>
        </w:rPr>
        <w:t xml:space="preserve">ainda </w:t>
      </w:r>
      <w:r w:rsidR="005D4A12" w:rsidRPr="00D237AB">
        <w:rPr>
          <w:rFonts w:asciiTheme="minorHAnsi" w:hAnsiTheme="minorHAnsi"/>
          <w:lang w:val="pt-PT"/>
        </w:rPr>
        <w:t>à mera “aprovação nos exames”. Os aspirantes ao sacerdócio salesiano devem ser ajudados a entrar mais profundamente na sua específica identidade de irmãos chamados a viver o sacerdócio na vocação e missão salesiana. Isto exigiria, como dissemos, uma revisão aprofundada dos processos e dos instrumentos de for</w:t>
      </w:r>
      <w:r w:rsidR="002D0F76" w:rsidRPr="00D237AB">
        <w:rPr>
          <w:rFonts w:asciiTheme="minorHAnsi" w:hAnsiTheme="minorHAnsi"/>
          <w:lang w:val="pt-PT"/>
        </w:rPr>
        <w:t>m</w:t>
      </w:r>
      <w:r w:rsidR="005D4A12" w:rsidRPr="00D237AB">
        <w:rPr>
          <w:rFonts w:asciiTheme="minorHAnsi" w:hAnsiTheme="minorHAnsi"/>
          <w:lang w:val="pt-PT"/>
        </w:rPr>
        <w:t xml:space="preserve">ação (projeto formativo </w:t>
      </w:r>
      <w:r w:rsidR="00FE051F">
        <w:rPr>
          <w:rFonts w:asciiTheme="minorHAnsi" w:hAnsiTheme="minorHAnsi"/>
          <w:lang w:val="pt-PT"/>
        </w:rPr>
        <w:t>co</w:t>
      </w:r>
      <w:r w:rsidR="005D4A12" w:rsidRPr="00D237AB">
        <w:rPr>
          <w:rFonts w:asciiTheme="minorHAnsi" w:hAnsiTheme="minorHAnsi"/>
          <w:lang w:val="pt-PT"/>
        </w:rPr>
        <w:t>munitário e projeto pessoal de vida; acompanhamento pessoal,</w:t>
      </w:r>
      <w:r w:rsidR="0095008A" w:rsidRPr="00D237AB">
        <w:rPr>
          <w:rFonts w:asciiTheme="minorHAnsi" w:hAnsiTheme="minorHAnsi"/>
          <w:lang w:val="pt-PT"/>
        </w:rPr>
        <w:t xml:space="preserve"> de grupo e de comunidade), um alargamento da equipa de pessoas envolvidas na formação, incluindo homens e mulheres leigos e casais, e favorecendo</w:t>
      </w:r>
      <w:r w:rsidR="002D0F76" w:rsidRPr="00D237AB">
        <w:rPr>
          <w:rFonts w:asciiTheme="minorHAnsi" w:hAnsiTheme="minorHAnsi"/>
          <w:lang w:val="pt-PT"/>
        </w:rPr>
        <w:t xml:space="preserve"> </w:t>
      </w:r>
      <w:r w:rsidR="0095008A" w:rsidRPr="00D237AB">
        <w:rPr>
          <w:rFonts w:asciiTheme="minorHAnsi" w:hAnsiTheme="minorHAnsi"/>
          <w:lang w:val="pt-PT"/>
        </w:rPr>
        <w:t>uma melhor preparação dos fo</w:t>
      </w:r>
      <w:r w:rsidR="002D0F76" w:rsidRPr="00D237AB">
        <w:rPr>
          <w:rFonts w:asciiTheme="minorHAnsi" w:hAnsiTheme="minorHAnsi"/>
          <w:lang w:val="pt-PT"/>
        </w:rPr>
        <w:t>r</w:t>
      </w:r>
      <w:r w:rsidR="0095008A" w:rsidRPr="00D237AB">
        <w:rPr>
          <w:rFonts w:asciiTheme="minorHAnsi" w:hAnsiTheme="minorHAnsi"/>
          <w:lang w:val="pt-PT"/>
        </w:rPr>
        <w:t xml:space="preserve">madores. Tudo isto será de levar por diante com uma abordagem participativa, para garantir que os jovens irmãos </w:t>
      </w:r>
      <w:r w:rsidR="002D0F76" w:rsidRPr="00D237AB">
        <w:rPr>
          <w:rFonts w:asciiTheme="minorHAnsi" w:hAnsiTheme="minorHAnsi"/>
          <w:lang w:val="pt-PT"/>
        </w:rPr>
        <w:t xml:space="preserve">são </w:t>
      </w:r>
      <w:r w:rsidR="0095008A" w:rsidRPr="00D237AB">
        <w:rPr>
          <w:rFonts w:asciiTheme="minorHAnsi" w:hAnsiTheme="minorHAnsi"/>
          <w:lang w:val="pt-PT"/>
        </w:rPr>
        <w:t>ativamente envolvidos, como primeiros responsáveis pela sua formação.</w:t>
      </w:r>
    </w:p>
    <w:p w14:paraId="73CC6005" w14:textId="60BA1F33" w:rsidR="0095008A" w:rsidRPr="00D237AB" w:rsidRDefault="00BE0F92" w:rsidP="00296DC9">
      <w:pPr>
        <w:spacing w:after="120"/>
        <w:ind w:firstLine="425"/>
        <w:jc w:val="both"/>
        <w:rPr>
          <w:rFonts w:asciiTheme="minorHAnsi" w:hAnsiTheme="minorHAnsi"/>
          <w:lang w:val="pt-PT"/>
        </w:rPr>
      </w:pPr>
      <w:r w:rsidRPr="00D237AB">
        <w:rPr>
          <w:rFonts w:asciiTheme="minorHAnsi" w:hAnsiTheme="minorHAnsi"/>
          <w:i/>
          <w:iCs/>
          <w:lang w:val="pt-PT"/>
        </w:rPr>
        <w:t>O</w:t>
      </w:r>
      <w:r w:rsidR="0095008A" w:rsidRPr="00D237AB">
        <w:rPr>
          <w:rFonts w:asciiTheme="minorHAnsi" w:hAnsiTheme="minorHAnsi"/>
          <w:i/>
          <w:iCs/>
          <w:lang w:val="pt-PT"/>
        </w:rPr>
        <w:t>i</w:t>
      </w:r>
      <w:r w:rsidR="005C3233" w:rsidRPr="00D237AB">
        <w:rPr>
          <w:rFonts w:asciiTheme="minorHAnsi" w:hAnsiTheme="minorHAnsi"/>
          <w:i/>
          <w:iCs/>
          <w:lang w:val="pt-PT"/>
        </w:rPr>
        <w:t>tavo</w:t>
      </w:r>
      <w:r w:rsidR="00365E6F" w:rsidRPr="00D237AB">
        <w:rPr>
          <w:rFonts w:asciiTheme="minorHAnsi" w:hAnsiTheme="minorHAnsi"/>
          <w:i/>
          <w:iCs/>
          <w:lang w:val="pt-PT"/>
        </w:rPr>
        <w:t xml:space="preserve"> </w:t>
      </w:r>
      <w:r w:rsidR="00365E6F" w:rsidRPr="00D237AB">
        <w:rPr>
          <w:rFonts w:asciiTheme="minorHAnsi" w:hAnsiTheme="minorHAnsi"/>
          <w:i/>
          <w:lang w:val="pt-PT"/>
        </w:rPr>
        <w:t>p</w:t>
      </w:r>
      <w:r w:rsidR="0095008A" w:rsidRPr="00D237AB">
        <w:rPr>
          <w:rFonts w:asciiTheme="minorHAnsi" w:hAnsiTheme="minorHAnsi"/>
          <w:i/>
          <w:lang w:val="pt-PT"/>
        </w:rPr>
        <w:t>o</w:t>
      </w:r>
      <w:r w:rsidR="00365E6F" w:rsidRPr="00D237AB">
        <w:rPr>
          <w:rFonts w:asciiTheme="minorHAnsi" w:hAnsiTheme="minorHAnsi"/>
          <w:i/>
          <w:lang w:val="pt-PT"/>
        </w:rPr>
        <w:t>nto</w:t>
      </w:r>
      <w:r w:rsidRPr="00D237AB">
        <w:rPr>
          <w:rFonts w:asciiTheme="minorHAnsi" w:hAnsiTheme="minorHAnsi"/>
          <w:lang w:val="pt-PT"/>
        </w:rPr>
        <w:t>:</w:t>
      </w:r>
      <w:r w:rsidR="005C3233" w:rsidRPr="00D237AB">
        <w:rPr>
          <w:rFonts w:asciiTheme="minorHAnsi" w:hAnsiTheme="minorHAnsi"/>
          <w:lang w:val="pt-PT"/>
        </w:rPr>
        <w:t> </w:t>
      </w:r>
      <w:r w:rsidR="0095008A" w:rsidRPr="00D237AB">
        <w:rPr>
          <w:rFonts w:asciiTheme="minorHAnsi" w:hAnsiTheme="minorHAnsi"/>
          <w:lang w:val="pt-PT"/>
        </w:rPr>
        <w:t>o período do</w:t>
      </w:r>
      <w:r w:rsidR="005C3233" w:rsidRPr="00D237AB">
        <w:rPr>
          <w:rFonts w:asciiTheme="minorHAnsi" w:hAnsiTheme="minorHAnsi"/>
          <w:lang w:val="pt-PT"/>
        </w:rPr>
        <w:t> </w:t>
      </w:r>
      <w:r w:rsidR="00365E6F" w:rsidRPr="00D237AB">
        <w:rPr>
          <w:rFonts w:asciiTheme="minorHAnsi" w:hAnsiTheme="minorHAnsi"/>
          <w:b/>
          <w:bCs/>
          <w:lang w:val="pt-PT"/>
        </w:rPr>
        <w:t>q</w:t>
      </w:r>
      <w:r w:rsidR="005C3233" w:rsidRPr="00D237AB">
        <w:rPr>
          <w:rFonts w:asciiTheme="minorHAnsi" w:hAnsiTheme="minorHAnsi"/>
          <w:b/>
          <w:bCs/>
          <w:lang w:val="pt-PT"/>
        </w:rPr>
        <w:t>uinqu</w:t>
      </w:r>
      <w:r w:rsidR="0095008A" w:rsidRPr="00D237AB">
        <w:rPr>
          <w:rFonts w:asciiTheme="minorHAnsi" w:hAnsiTheme="minorHAnsi"/>
          <w:b/>
          <w:bCs/>
          <w:lang w:val="pt-PT"/>
        </w:rPr>
        <w:t>énio</w:t>
      </w:r>
      <w:r w:rsidR="005C3233" w:rsidRPr="00D237AB">
        <w:rPr>
          <w:rFonts w:asciiTheme="minorHAnsi" w:hAnsiTheme="minorHAnsi"/>
          <w:lang w:val="pt-PT"/>
        </w:rPr>
        <w:t>. </w:t>
      </w:r>
      <w:r w:rsidR="00365E6F" w:rsidRPr="00D237AB">
        <w:rPr>
          <w:rFonts w:asciiTheme="minorHAnsi" w:hAnsiTheme="minorHAnsi"/>
          <w:lang w:val="pt-PT"/>
        </w:rPr>
        <w:t>N</w:t>
      </w:r>
      <w:r w:rsidR="0095008A" w:rsidRPr="00D237AB">
        <w:rPr>
          <w:rFonts w:asciiTheme="minorHAnsi" w:hAnsiTheme="minorHAnsi"/>
          <w:lang w:val="pt-PT"/>
        </w:rPr>
        <w:t xml:space="preserve">ão </w:t>
      </w:r>
      <w:proofErr w:type="gramStart"/>
      <w:r w:rsidR="0095008A" w:rsidRPr="00D237AB">
        <w:rPr>
          <w:rFonts w:asciiTheme="minorHAnsi" w:hAnsiTheme="minorHAnsi"/>
          <w:lang w:val="pt-PT"/>
        </w:rPr>
        <w:t>há</w:t>
      </w:r>
      <w:proofErr w:type="gramEnd"/>
      <w:r w:rsidR="0095008A" w:rsidRPr="00D237AB">
        <w:rPr>
          <w:rFonts w:asciiTheme="minorHAnsi" w:hAnsiTheme="minorHAnsi"/>
          <w:lang w:val="pt-PT"/>
        </w:rPr>
        <w:t xml:space="preserve"> nada que </w:t>
      </w:r>
      <w:proofErr w:type="gramStart"/>
      <w:r w:rsidR="0095008A" w:rsidRPr="00D237AB">
        <w:rPr>
          <w:rFonts w:asciiTheme="minorHAnsi" w:hAnsiTheme="minorHAnsi"/>
          <w:lang w:val="pt-PT"/>
        </w:rPr>
        <w:t>possa</w:t>
      </w:r>
      <w:proofErr w:type="gramEnd"/>
      <w:r w:rsidR="0095008A" w:rsidRPr="00D237AB">
        <w:rPr>
          <w:rFonts w:asciiTheme="minorHAnsi" w:hAnsiTheme="minorHAnsi"/>
          <w:lang w:val="pt-PT"/>
        </w:rPr>
        <w:t xml:space="preserve"> provar a importância desta fase de modo mais convincente do que foi a experiência direta de Dom Bosco. É nos primeiros cinco anos de sacerdócio, coincidentes com o tempo intercalado entre a sua ordenação sacerdotal e o início do oratório como morada estável em </w:t>
      </w:r>
      <w:proofErr w:type="spellStart"/>
      <w:r w:rsidR="0095008A" w:rsidRPr="00D237AB">
        <w:rPr>
          <w:rFonts w:asciiTheme="minorHAnsi" w:hAnsiTheme="minorHAnsi"/>
          <w:lang w:val="pt-PT"/>
        </w:rPr>
        <w:t>Valdocco</w:t>
      </w:r>
      <w:proofErr w:type="spellEnd"/>
      <w:r w:rsidR="0095008A" w:rsidRPr="00D237AB">
        <w:rPr>
          <w:rFonts w:asciiTheme="minorHAnsi" w:hAnsiTheme="minorHAnsi"/>
          <w:lang w:val="pt-PT"/>
        </w:rPr>
        <w:t xml:space="preserve">, que nasceu a missão salesiana. A experiência pessoal do nosso </w:t>
      </w:r>
      <w:r w:rsidR="002D0F76" w:rsidRPr="00D237AB">
        <w:rPr>
          <w:rFonts w:asciiTheme="minorHAnsi" w:hAnsiTheme="minorHAnsi"/>
          <w:lang w:val="pt-PT"/>
        </w:rPr>
        <w:t>F</w:t>
      </w:r>
      <w:r w:rsidR="0095008A" w:rsidRPr="00D237AB">
        <w:rPr>
          <w:rFonts w:asciiTheme="minorHAnsi" w:hAnsiTheme="minorHAnsi"/>
          <w:lang w:val="pt-PT"/>
        </w:rPr>
        <w:t xml:space="preserve">undador oferece simultaneamente um formidável testemunho acerca da importância de ser acompanhado durante o período crucial da plena inserção no ministério educativo-pastoral: </w:t>
      </w:r>
      <w:r w:rsidR="00B26343" w:rsidRPr="00D237AB">
        <w:rPr>
          <w:rFonts w:asciiTheme="minorHAnsi" w:hAnsiTheme="minorHAnsi"/>
          <w:lang w:val="pt-PT"/>
        </w:rPr>
        <w:t xml:space="preserve">sem </w:t>
      </w:r>
      <w:proofErr w:type="spellStart"/>
      <w:r w:rsidR="00B26343" w:rsidRPr="00D237AB">
        <w:rPr>
          <w:rFonts w:asciiTheme="minorHAnsi" w:hAnsiTheme="minorHAnsi"/>
          <w:lang w:val="pt-PT"/>
        </w:rPr>
        <w:t>Cafasso</w:t>
      </w:r>
      <w:proofErr w:type="spellEnd"/>
      <w:r w:rsidR="00B26343" w:rsidRPr="00D237AB">
        <w:rPr>
          <w:rFonts w:asciiTheme="minorHAnsi" w:hAnsiTheme="minorHAnsi"/>
          <w:lang w:val="pt-PT"/>
        </w:rPr>
        <w:t xml:space="preserve"> ao seu lado</w:t>
      </w:r>
      <w:r w:rsidR="002D0F76" w:rsidRPr="00D237AB">
        <w:rPr>
          <w:rFonts w:asciiTheme="minorHAnsi" w:hAnsiTheme="minorHAnsi"/>
          <w:lang w:val="pt-PT"/>
        </w:rPr>
        <w:t>,</w:t>
      </w:r>
      <w:r w:rsidR="00B26343" w:rsidRPr="00D237AB">
        <w:rPr>
          <w:rFonts w:asciiTheme="minorHAnsi" w:hAnsiTheme="minorHAnsi"/>
          <w:lang w:val="pt-PT"/>
        </w:rPr>
        <w:t xml:space="preserve"> nem sequer podemos imaginar o S. João Bosco que conhecemos e procuramos seguir. É primariamente responsabilidade do Provincial destinar irmãos a comunidades em que possam ser seguidos e acompanhados, tal como sem dúvida compete aos irmãos interessados reconhecer que há necessidade de tal proximidade, aceitando de bom grado ser acompanhados e apoiados. Não menos importante neste momento é o</w:t>
      </w:r>
      <w:r w:rsidR="002D0F76" w:rsidRPr="00D237AB">
        <w:rPr>
          <w:rFonts w:asciiTheme="minorHAnsi" w:hAnsiTheme="minorHAnsi"/>
          <w:lang w:val="pt-PT"/>
        </w:rPr>
        <w:t xml:space="preserve"> </w:t>
      </w:r>
      <w:r w:rsidR="00B26343" w:rsidRPr="00D237AB">
        <w:rPr>
          <w:rFonts w:asciiTheme="minorHAnsi" w:hAnsiTheme="minorHAnsi"/>
          <w:lang w:val="pt-PT"/>
        </w:rPr>
        <w:t xml:space="preserve">suporte proveniente do grupo de colegas. Estão já em curso experiências muito válidas de encontros entre salesianos do quinquénio para apoio recíproco, a nível provincial e interprovincial; vale a pena compartilhar estas boas experiências. E depois há o estudo, que </w:t>
      </w:r>
      <w:proofErr w:type="spellStart"/>
      <w:r w:rsidR="00B26343" w:rsidRPr="00D237AB">
        <w:rPr>
          <w:rFonts w:asciiTheme="minorHAnsi" w:hAnsiTheme="minorHAnsi"/>
          <w:lang w:val="pt-PT"/>
        </w:rPr>
        <w:lastRenderedPageBreak/>
        <w:t>Cafasso</w:t>
      </w:r>
      <w:proofErr w:type="spellEnd"/>
      <w:r w:rsidR="00B26343" w:rsidRPr="00D237AB">
        <w:rPr>
          <w:rFonts w:asciiTheme="minorHAnsi" w:hAnsiTheme="minorHAnsi"/>
          <w:lang w:val="pt-PT"/>
        </w:rPr>
        <w:t xml:space="preserve"> definia o oitavo sacramento do padre. Seria uma tragédia se os salesianos sacerdotes deixassem de ler, refletir e estudar depois da ordenação.</w:t>
      </w:r>
      <w:r w:rsidR="00440595" w:rsidRPr="00D237AB">
        <w:rPr>
          <w:rFonts w:asciiTheme="minorHAnsi" w:hAnsiTheme="minorHAnsi"/>
          <w:lang w:val="pt-PT"/>
        </w:rPr>
        <w:t xml:space="preserve"> Se queremos ser educadores e pastores e não funcionários ou mercenários, temos certamente de cuidar da dimensão reflexiva e contemplativa da nossa vocação. O melhor exemplo aqui é o mesmo Dom Bosco: o Dom Bosco que tinha um quarto reservado no </w:t>
      </w:r>
      <w:proofErr w:type="spellStart"/>
      <w:r w:rsidR="00440595" w:rsidRPr="00D237AB">
        <w:rPr>
          <w:rFonts w:asciiTheme="minorHAnsi" w:hAnsiTheme="minorHAnsi"/>
          <w:lang w:val="pt-PT"/>
        </w:rPr>
        <w:t>Convitto</w:t>
      </w:r>
      <w:proofErr w:type="spellEnd"/>
      <w:r w:rsidR="00440595" w:rsidRPr="00D237AB">
        <w:rPr>
          <w:rFonts w:asciiTheme="minorHAnsi" w:hAnsiTheme="minorHAnsi"/>
          <w:lang w:val="pt-PT"/>
        </w:rPr>
        <w:t xml:space="preserve"> onde retirar-se todos os dias nos seus primeiros anos de sacerdócio, para ler e escrever.</w:t>
      </w:r>
      <w:r w:rsidR="00440595" w:rsidRPr="00D237AB">
        <w:rPr>
          <w:rStyle w:val="Refdenotaderodap"/>
          <w:rFonts w:asciiTheme="minorHAnsi" w:hAnsiTheme="minorHAnsi" w:cstheme="majorHAnsi"/>
          <w:lang w:val="pt-PT"/>
        </w:rPr>
        <w:footnoteReference w:id="34"/>
      </w:r>
    </w:p>
    <w:p w14:paraId="744F54D6" w14:textId="0DE04422" w:rsidR="00440595" w:rsidRPr="00D237AB" w:rsidRDefault="00440595" w:rsidP="00296DC9">
      <w:pPr>
        <w:spacing w:after="120"/>
        <w:ind w:firstLine="425"/>
        <w:jc w:val="both"/>
        <w:rPr>
          <w:rFonts w:asciiTheme="minorHAnsi" w:hAnsiTheme="minorHAnsi"/>
          <w:lang w:val="pt-PT"/>
        </w:rPr>
      </w:pPr>
      <w:r w:rsidRPr="00D237AB">
        <w:rPr>
          <w:rFonts w:asciiTheme="minorHAnsi" w:hAnsiTheme="minorHAnsi"/>
          <w:i/>
          <w:lang w:val="pt-PT"/>
        </w:rPr>
        <w:t>Nono ponto</w:t>
      </w:r>
      <w:r w:rsidRPr="00D237AB">
        <w:rPr>
          <w:rFonts w:asciiTheme="minorHAnsi" w:hAnsiTheme="minorHAnsi"/>
          <w:lang w:val="pt-PT"/>
        </w:rPr>
        <w:t>. Dado o grande número de paróquias na Congregação e o forte impacto formativo desta particular forma de serviço</w:t>
      </w:r>
      <w:r w:rsidR="00416167" w:rsidRPr="00D237AB">
        <w:rPr>
          <w:rFonts w:asciiTheme="minorHAnsi" w:hAnsiTheme="minorHAnsi"/>
          <w:lang w:val="pt-PT"/>
        </w:rPr>
        <w:t xml:space="preserve"> </w:t>
      </w:r>
      <w:r w:rsidR="00AB5461" w:rsidRPr="00D237AB">
        <w:rPr>
          <w:rFonts w:asciiTheme="minorHAnsi" w:hAnsiTheme="minorHAnsi"/>
          <w:lang w:val="pt-PT"/>
        </w:rPr>
        <w:t>pastoral</w:t>
      </w:r>
      <w:r w:rsidR="00416167" w:rsidRPr="00D237AB">
        <w:rPr>
          <w:rFonts w:asciiTheme="minorHAnsi" w:hAnsiTheme="minorHAnsi"/>
          <w:lang w:val="pt-PT"/>
        </w:rPr>
        <w:t xml:space="preserve"> sobre a nossa vida salesiana e sobre o nosso modo de perceber e viver o ministério pastoral, seria importante no próximo sexénio promover processos de escuta, estudo e reflexão sobre este tema, a levar por diante conjuntamente como Dicastérios da </w:t>
      </w:r>
      <w:r w:rsidR="00654621" w:rsidRPr="00D237AB">
        <w:rPr>
          <w:rFonts w:asciiTheme="minorHAnsi" w:hAnsiTheme="minorHAnsi"/>
          <w:lang w:val="pt-PT"/>
        </w:rPr>
        <w:t>P</w:t>
      </w:r>
      <w:r w:rsidR="00416167" w:rsidRPr="00D237AB">
        <w:rPr>
          <w:rFonts w:asciiTheme="minorHAnsi" w:hAnsiTheme="minorHAnsi"/>
          <w:lang w:val="pt-PT"/>
        </w:rPr>
        <w:t>astoral Juvenil, das Missões e da Formação, envolvendo irmãos e comunidades diretamente empenhados no ministério paroquial salesiano.</w:t>
      </w:r>
    </w:p>
    <w:p w14:paraId="61C1065C" w14:textId="6FA285D2" w:rsidR="00416167" w:rsidRDefault="00416167" w:rsidP="00296DC9">
      <w:pPr>
        <w:spacing w:after="120"/>
        <w:ind w:firstLine="425"/>
        <w:jc w:val="both"/>
        <w:rPr>
          <w:rFonts w:asciiTheme="minorHAnsi" w:hAnsiTheme="minorHAnsi"/>
          <w:lang w:val="pt-PT"/>
        </w:rPr>
      </w:pPr>
      <w:r w:rsidRPr="00D237AB">
        <w:rPr>
          <w:rFonts w:asciiTheme="minorHAnsi" w:hAnsiTheme="minorHAnsi"/>
          <w:lang w:val="pt-PT"/>
        </w:rPr>
        <w:t xml:space="preserve">Por fim, como </w:t>
      </w:r>
      <w:r w:rsidRPr="00D237AB">
        <w:rPr>
          <w:rFonts w:asciiTheme="minorHAnsi" w:hAnsiTheme="minorHAnsi"/>
          <w:i/>
          <w:lang w:val="pt-PT"/>
        </w:rPr>
        <w:t>décimo ponto</w:t>
      </w:r>
      <w:r w:rsidRPr="00D237AB">
        <w:rPr>
          <w:rFonts w:asciiTheme="minorHAnsi" w:hAnsiTheme="minorHAnsi"/>
          <w:lang w:val="pt-PT"/>
        </w:rPr>
        <w:t>, o salesiano sacerdote, juntamente com o salesiano coadjutor, é chamado a promover ativamente</w:t>
      </w:r>
      <w:r w:rsidR="00654621" w:rsidRPr="00D237AB">
        <w:rPr>
          <w:rFonts w:asciiTheme="minorHAnsi" w:hAnsiTheme="minorHAnsi"/>
          <w:lang w:val="pt-PT"/>
        </w:rPr>
        <w:t xml:space="preserve"> a ec</w:t>
      </w:r>
      <w:r w:rsidRPr="00D237AB">
        <w:rPr>
          <w:rFonts w:asciiTheme="minorHAnsi" w:hAnsiTheme="minorHAnsi"/>
          <w:lang w:val="pt-PT"/>
        </w:rPr>
        <w:t>l</w:t>
      </w:r>
      <w:r w:rsidR="00654621" w:rsidRPr="00D237AB">
        <w:rPr>
          <w:rFonts w:asciiTheme="minorHAnsi" w:hAnsiTheme="minorHAnsi"/>
          <w:lang w:val="pt-PT"/>
        </w:rPr>
        <w:t>e</w:t>
      </w:r>
      <w:r w:rsidRPr="00D237AB">
        <w:rPr>
          <w:rFonts w:asciiTheme="minorHAnsi" w:hAnsiTheme="minorHAnsi"/>
          <w:lang w:val="pt-PT"/>
        </w:rPr>
        <w:t xml:space="preserve">siologia de comunhão, que se expande em círculos concêntricos até abraçar a humanidade inteira. Isto significa ir além das fronteiras das nossas comunidades religiosas e educativo-pastorais, para entrar em rede com outros religiosos, com a comunidade diocesana, com a comunidade humana em que estamos situados e com todos aqueles que estão interessados </w:t>
      </w:r>
      <w:r w:rsidR="00654621" w:rsidRPr="00D237AB">
        <w:rPr>
          <w:rFonts w:asciiTheme="minorHAnsi" w:hAnsiTheme="minorHAnsi"/>
          <w:lang w:val="pt-PT"/>
        </w:rPr>
        <w:t xml:space="preserve">em </w:t>
      </w:r>
      <w:r w:rsidRPr="00D237AB">
        <w:rPr>
          <w:rFonts w:asciiTheme="minorHAnsi" w:hAnsiTheme="minorHAnsi"/>
          <w:lang w:val="pt-PT"/>
        </w:rPr>
        <w:t xml:space="preserve">cuidar da nossa casa comum e </w:t>
      </w:r>
      <w:r w:rsidR="00654621" w:rsidRPr="00D237AB">
        <w:rPr>
          <w:rFonts w:asciiTheme="minorHAnsi" w:hAnsiTheme="minorHAnsi"/>
          <w:lang w:val="pt-PT"/>
        </w:rPr>
        <w:t>em</w:t>
      </w:r>
      <w:r w:rsidRPr="00D237AB">
        <w:rPr>
          <w:rFonts w:asciiTheme="minorHAnsi" w:hAnsiTheme="minorHAnsi"/>
          <w:lang w:val="pt-PT"/>
        </w:rPr>
        <w:t xml:space="preserve"> promover a vida e o futuro dos jovens</w:t>
      </w:r>
      <w:r w:rsidR="00CB6005" w:rsidRPr="00D237AB">
        <w:rPr>
          <w:rFonts w:asciiTheme="minorHAnsi" w:hAnsiTheme="minorHAnsi"/>
          <w:lang w:val="pt-PT"/>
        </w:rPr>
        <w:t>, sobretudo dos mais marginalizados. O sacerdócio de Cristo abraça a família humana inteira e, na verdade, todas as formas de vida dentro do esplendor da criação, obra de Deus.</w:t>
      </w:r>
    </w:p>
    <w:p w14:paraId="048D4727" w14:textId="77777777" w:rsidR="00AB5461" w:rsidRPr="00D237AB" w:rsidRDefault="00AB5461" w:rsidP="00296DC9">
      <w:pPr>
        <w:spacing w:after="120"/>
        <w:ind w:firstLine="425"/>
        <w:jc w:val="both"/>
        <w:rPr>
          <w:rFonts w:asciiTheme="minorHAnsi" w:hAnsiTheme="minorHAnsi"/>
          <w:lang w:val="pt-PT"/>
        </w:rPr>
      </w:pPr>
    </w:p>
    <w:p w14:paraId="122F117A" w14:textId="01751AAE" w:rsidR="00D36F96" w:rsidRDefault="00D36F96" w:rsidP="00AB5461">
      <w:pPr>
        <w:spacing w:after="120"/>
        <w:jc w:val="center"/>
        <w:rPr>
          <w:rFonts w:asciiTheme="minorHAnsi" w:hAnsiTheme="minorHAnsi"/>
          <w:lang w:val="pt-PT"/>
        </w:rPr>
      </w:pPr>
      <w:r w:rsidRPr="00D237AB">
        <w:rPr>
          <w:rFonts w:asciiTheme="minorHAnsi" w:hAnsiTheme="minorHAnsi"/>
          <w:lang w:val="pt-PT"/>
        </w:rPr>
        <w:t>*</w:t>
      </w:r>
      <w:r w:rsidR="00AB5461">
        <w:rPr>
          <w:rFonts w:asciiTheme="minorHAnsi" w:hAnsiTheme="minorHAnsi"/>
          <w:lang w:val="pt-PT"/>
        </w:rPr>
        <w:t xml:space="preserve"> * * *</w:t>
      </w:r>
    </w:p>
    <w:p w14:paraId="3AEF50A7" w14:textId="77777777" w:rsidR="00AB5461" w:rsidRPr="00D237AB" w:rsidRDefault="00AB5461" w:rsidP="00AB5461">
      <w:pPr>
        <w:spacing w:after="120"/>
        <w:jc w:val="center"/>
        <w:rPr>
          <w:rFonts w:asciiTheme="minorHAnsi" w:hAnsiTheme="minorHAnsi"/>
          <w:lang w:val="pt-PT"/>
        </w:rPr>
      </w:pPr>
    </w:p>
    <w:p w14:paraId="04EE08B5" w14:textId="6C5D88A5" w:rsidR="00B26343" w:rsidRPr="00D237AB" w:rsidRDefault="00CB6005" w:rsidP="00296DC9">
      <w:pPr>
        <w:spacing w:after="120"/>
        <w:ind w:firstLine="425"/>
        <w:jc w:val="both"/>
        <w:rPr>
          <w:rFonts w:asciiTheme="minorHAnsi" w:hAnsiTheme="minorHAnsi"/>
          <w:lang w:val="pt-PT"/>
        </w:rPr>
      </w:pPr>
      <w:r w:rsidRPr="00D237AB">
        <w:rPr>
          <w:rFonts w:asciiTheme="minorHAnsi" w:hAnsiTheme="minorHAnsi"/>
          <w:lang w:val="pt-PT"/>
        </w:rPr>
        <w:t xml:space="preserve">À medida que aprendermos a cuidar melhor da identidade dos nossos irmãos sacerdotes, simultaneamente veremos uma melhoria na qualidade pastoral, na espiritualidade e na responsabilidade compartilhada do primeiro protagonista da missão, que é a comunidade. O crescimento permanente em todos estes aspetos até aqui apresentados </w:t>
      </w:r>
      <w:r w:rsidR="00654621" w:rsidRPr="00D237AB">
        <w:rPr>
          <w:rFonts w:asciiTheme="minorHAnsi" w:hAnsiTheme="minorHAnsi"/>
          <w:lang w:val="pt-PT"/>
        </w:rPr>
        <w:t>é</w:t>
      </w:r>
      <w:r w:rsidRPr="00D237AB">
        <w:rPr>
          <w:rFonts w:asciiTheme="minorHAnsi" w:hAnsiTheme="minorHAnsi"/>
          <w:lang w:val="pt-PT"/>
        </w:rPr>
        <w:t xml:space="preserve"> um permanente desafio para a vida religiosa salesiana nas suas duas formas, com o objetivo último de crescer juntos, salesianos leigos e salesianos presbíteros, em fé e humanidade, de forma a prestar um serviço mais fecundo aos jovens e a todos aqueles </w:t>
      </w:r>
      <w:r w:rsidR="00654621" w:rsidRPr="00D237AB">
        <w:rPr>
          <w:rFonts w:asciiTheme="minorHAnsi" w:hAnsiTheme="minorHAnsi"/>
          <w:lang w:val="pt-PT"/>
        </w:rPr>
        <w:t xml:space="preserve">a quem </w:t>
      </w:r>
      <w:r w:rsidRPr="00D237AB">
        <w:rPr>
          <w:rFonts w:asciiTheme="minorHAnsi" w:hAnsiTheme="minorHAnsi"/>
          <w:lang w:val="pt-PT"/>
        </w:rPr>
        <w:t xml:space="preserve">somos enviados, </w:t>
      </w:r>
      <w:r w:rsidR="00654621" w:rsidRPr="00D237AB">
        <w:rPr>
          <w:rFonts w:asciiTheme="minorHAnsi" w:hAnsiTheme="minorHAnsi"/>
          <w:lang w:val="pt-PT"/>
        </w:rPr>
        <w:t xml:space="preserve">empenhando </w:t>
      </w:r>
      <w:r w:rsidRPr="00D237AB">
        <w:rPr>
          <w:rFonts w:asciiTheme="minorHAnsi" w:hAnsiTheme="minorHAnsi"/>
          <w:lang w:val="pt-PT"/>
        </w:rPr>
        <w:t>nisso o coração e todas as energias e recursos à nossa disposição</w:t>
      </w:r>
      <w:r w:rsidR="00D36F96" w:rsidRPr="00D237AB">
        <w:rPr>
          <w:rFonts w:asciiTheme="minorHAnsi" w:hAnsiTheme="minorHAnsi"/>
          <w:lang w:val="pt-PT"/>
        </w:rPr>
        <w:t>.</w:t>
      </w:r>
    </w:p>
    <w:p w14:paraId="7D5CEDED" w14:textId="77777777" w:rsidR="0027471E" w:rsidRPr="00D237AB" w:rsidRDefault="0027471E">
      <w:pPr>
        <w:rPr>
          <w:rFonts w:asciiTheme="minorHAnsi" w:hAnsiTheme="minorHAnsi"/>
          <w:lang w:val="pt-PT"/>
        </w:rPr>
      </w:pPr>
    </w:p>
    <w:p w14:paraId="3BB6B17E" w14:textId="77777777" w:rsidR="0027471E" w:rsidRPr="00D237AB" w:rsidRDefault="0027471E">
      <w:pPr>
        <w:rPr>
          <w:rFonts w:asciiTheme="minorHAnsi" w:hAnsiTheme="minorHAnsi"/>
          <w:lang w:val="pt-PT"/>
        </w:rPr>
      </w:pPr>
    </w:p>
    <w:p w14:paraId="11117547" w14:textId="77777777" w:rsidR="0027471E" w:rsidRPr="00D237AB" w:rsidRDefault="0027471E">
      <w:pPr>
        <w:rPr>
          <w:rFonts w:asciiTheme="minorHAnsi" w:hAnsiTheme="minorHAnsi"/>
          <w:lang w:val="pt-PT"/>
        </w:rPr>
      </w:pPr>
    </w:p>
    <w:p w14:paraId="67EE8179" w14:textId="77777777" w:rsidR="0027471E" w:rsidRPr="00D237AB" w:rsidRDefault="0027471E">
      <w:pPr>
        <w:rPr>
          <w:rFonts w:asciiTheme="minorHAnsi" w:hAnsiTheme="minorHAnsi"/>
          <w:lang w:val="pt-PT"/>
        </w:rPr>
      </w:pPr>
    </w:p>
    <w:p w14:paraId="4A87AF17" w14:textId="77777777" w:rsidR="0027471E" w:rsidRPr="00D237AB" w:rsidRDefault="0027471E">
      <w:pPr>
        <w:rPr>
          <w:rFonts w:asciiTheme="minorHAnsi" w:hAnsiTheme="minorHAnsi"/>
          <w:lang w:val="pt-PT"/>
        </w:rPr>
      </w:pPr>
    </w:p>
    <w:p w14:paraId="06B128CE" w14:textId="77777777" w:rsidR="0027471E" w:rsidRPr="00D237AB" w:rsidRDefault="0027471E">
      <w:pPr>
        <w:rPr>
          <w:rFonts w:asciiTheme="minorHAnsi" w:hAnsiTheme="minorHAnsi"/>
          <w:lang w:val="pt-PT"/>
        </w:rPr>
      </w:pPr>
    </w:p>
    <w:p w14:paraId="2B121C76" w14:textId="77777777" w:rsidR="0027471E" w:rsidRPr="00D237AB" w:rsidRDefault="0027471E">
      <w:pPr>
        <w:rPr>
          <w:rFonts w:asciiTheme="minorHAnsi" w:hAnsiTheme="minorHAnsi"/>
          <w:lang w:val="pt-PT"/>
        </w:rPr>
      </w:pPr>
    </w:p>
    <w:p w14:paraId="4A40CA1A" w14:textId="77777777" w:rsidR="0027471E" w:rsidRPr="00D237AB" w:rsidRDefault="0027471E">
      <w:pPr>
        <w:rPr>
          <w:rFonts w:asciiTheme="minorHAnsi" w:hAnsiTheme="minorHAnsi"/>
          <w:lang w:val="pt-PT"/>
        </w:rPr>
      </w:pPr>
    </w:p>
    <w:p w14:paraId="6B62D5EB" w14:textId="77777777" w:rsidR="0027471E" w:rsidRPr="00D237AB" w:rsidRDefault="0027471E">
      <w:pPr>
        <w:rPr>
          <w:rFonts w:asciiTheme="minorHAnsi" w:hAnsiTheme="minorHAnsi"/>
          <w:lang w:val="pt-PT"/>
        </w:rPr>
      </w:pPr>
    </w:p>
    <w:p w14:paraId="438A108C" w14:textId="77777777" w:rsidR="0027471E" w:rsidRPr="00D237AB" w:rsidRDefault="0027471E">
      <w:pPr>
        <w:rPr>
          <w:rFonts w:asciiTheme="minorHAnsi" w:hAnsiTheme="minorHAnsi"/>
          <w:lang w:val="pt-PT"/>
        </w:rPr>
      </w:pPr>
    </w:p>
    <w:p w14:paraId="3E0156FA" w14:textId="77777777" w:rsidR="0027471E" w:rsidRPr="00D237AB" w:rsidRDefault="0027471E">
      <w:pPr>
        <w:rPr>
          <w:rFonts w:asciiTheme="minorHAnsi" w:hAnsiTheme="minorHAnsi"/>
          <w:lang w:val="pt-PT"/>
        </w:rPr>
      </w:pPr>
    </w:p>
    <w:p w14:paraId="68CEF4B9" w14:textId="77777777" w:rsidR="0027471E" w:rsidRPr="00D237AB" w:rsidRDefault="0027471E">
      <w:pPr>
        <w:rPr>
          <w:rFonts w:asciiTheme="minorHAnsi" w:hAnsiTheme="minorHAnsi"/>
          <w:lang w:val="pt-PT"/>
        </w:rPr>
      </w:pPr>
    </w:p>
    <w:p w14:paraId="31884B9F" w14:textId="77777777" w:rsidR="0027471E" w:rsidRPr="00D237AB" w:rsidRDefault="0027471E">
      <w:pPr>
        <w:rPr>
          <w:rFonts w:asciiTheme="minorHAnsi" w:hAnsiTheme="minorHAnsi"/>
          <w:lang w:val="pt-PT"/>
        </w:rPr>
      </w:pPr>
    </w:p>
    <w:p w14:paraId="6C0423AA" w14:textId="77777777" w:rsidR="0027471E" w:rsidRPr="00D237AB" w:rsidRDefault="0027471E">
      <w:pPr>
        <w:rPr>
          <w:rFonts w:asciiTheme="minorHAnsi" w:hAnsiTheme="minorHAnsi"/>
          <w:lang w:val="pt-PT"/>
        </w:rPr>
      </w:pPr>
    </w:p>
    <w:p w14:paraId="335FDE6D" w14:textId="77777777" w:rsidR="0027471E" w:rsidRPr="00D237AB" w:rsidRDefault="0027471E">
      <w:pPr>
        <w:rPr>
          <w:rFonts w:asciiTheme="minorHAnsi" w:hAnsiTheme="minorHAnsi"/>
          <w:lang w:val="pt-PT"/>
        </w:rPr>
      </w:pPr>
    </w:p>
    <w:p w14:paraId="46AC4087" w14:textId="77777777" w:rsidR="0027471E" w:rsidRPr="00D237AB" w:rsidRDefault="0027471E">
      <w:pPr>
        <w:rPr>
          <w:rFonts w:asciiTheme="minorHAnsi" w:hAnsiTheme="minorHAnsi"/>
          <w:lang w:val="pt-PT"/>
        </w:rPr>
      </w:pPr>
    </w:p>
    <w:p w14:paraId="7B24B0BB" w14:textId="77777777" w:rsidR="0027471E" w:rsidRPr="00D237AB" w:rsidRDefault="0027471E">
      <w:pPr>
        <w:rPr>
          <w:rFonts w:asciiTheme="minorHAnsi" w:hAnsiTheme="minorHAnsi"/>
          <w:lang w:val="pt-PT"/>
        </w:rPr>
      </w:pPr>
    </w:p>
    <w:p w14:paraId="344C8E2B" w14:textId="5A0B0C6F" w:rsidR="005C3233" w:rsidRPr="00D237AB" w:rsidRDefault="0027471E">
      <w:pPr>
        <w:rPr>
          <w:rFonts w:asciiTheme="minorHAnsi" w:hAnsiTheme="minorHAnsi"/>
          <w:lang w:val="pt-PT"/>
        </w:rPr>
      </w:pPr>
      <w:r w:rsidRPr="00D237AB">
        <w:rPr>
          <w:rFonts w:asciiTheme="minorHAnsi" w:hAnsiTheme="minorHAnsi"/>
          <w:noProof/>
          <w:lang w:val="pt-PT" w:eastAsia="pt-PT"/>
        </w:rPr>
        <mc:AlternateContent>
          <mc:Choice Requires="wps">
            <w:drawing>
              <wp:anchor distT="45720" distB="45720" distL="114300" distR="114300" simplePos="0" relativeHeight="251659264" behindDoc="0" locked="0" layoutInCell="1" allowOverlap="1" wp14:anchorId="2A9B2428" wp14:editId="14030A7F">
                <wp:simplePos x="0" y="0"/>
                <wp:positionH relativeFrom="margin">
                  <wp:align>right</wp:align>
                </wp:positionH>
                <wp:positionV relativeFrom="paragraph">
                  <wp:posOffset>514070</wp:posOffset>
                </wp:positionV>
                <wp:extent cx="6543851" cy="7051538"/>
                <wp:effectExtent l="0" t="0" r="28575" b="1651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851" cy="7051538"/>
                        </a:xfrm>
                        <a:prstGeom prst="rect">
                          <a:avLst/>
                        </a:prstGeom>
                        <a:solidFill>
                          <a:srgbClr val="FFFFFF"/>
                        </a:solidFill>
                        <a:ln w="9525">
                          <a:solidFill>
                            <a:srgbClr val="000000"/>
                          </a:solidFill>
                          <a:miter lim="800000"/>
                          <a:headEnd/>
                          <a:tailEnd/>
                        </a:ln>
                      </wps:spPr>
                      <wps:txbx>
                        <w:txbxContent>
                          <w:p w14:paraId="294879F7" w14:textId="77777777" w:rsidR="0027471E" w:rsidRDefault="0027471E" w:rsidP="00B72322">
                            <w:pPr>
                              <w:jc w:val="center"/>
                              <w:rPr>
                                <w:rFonts w:asciiTheme="majorHAnsi" w:hAnsiTheme="majorHAnsi" w:cstheme="majorHAnsi"/>
                                <w:b/>
                                <w:bCs/>
                                <w:sz w:val="28"/>
                                <w:szCs w:val="28"/>
                              </w:rPr>
                            </w:pPr>
                          </w:p>
                          <w:p w14:paraId="2F76D14D" w14:textId="6B334770" w:rsidR="004B16F8" w:rsidRPr="00310227" w:rsidRDefault="004B16F8" w:rsidP="00B72322">
                            <w:pPr>
                              <w:jc w:val="center"/>
                              <w:rPr>
                                <w:rFonts w:asciiTheme="majorHAnsi" w:hAnsiTheme="majorHAnsi" w:cstheme="majorHAnsi"/>
                                <w:b/>
                                <w:bCs/>
                                <w:sz w:val="28"/>
                                <w:szCs w:val="28"/>
                                <w:lang w:val="pt-PT"/>
                              </w:rPr>
                            </w:pPr>
                            <w:r w:rsidRPr="00310227">
                              <w:rPr>
                                <w:rFonts w:asciiTheme="majorHAnsi" w:hAnsiTheme="majorHAnsi" w:cstheme="majorHAnsi"/>
                                <w:b/>
                                <w:bCs/>
                                <w:sz w:val="28"/>
                                <w:szCs w:val="28"/>
                                <w:lang w:val="pt-PT"/>
                              </w:rPr>
                              <w:t xml:space="preserve">QUESTIONÁRIO PARA A REFLEXÃO PESSOAL E COMUNITÁRIA </w:t>
                            </w:r>
                          </w:p>
                          <w:p w14:paraId="7C485108" w14:textId="77777777" w:rsidR="004B16F8" w:rsidRPr="00310227" w:rsidRDefault="004B16F8" w:rsidP="00484E66">
                            <w:pPr>
                              <w:rPr>
                                <w:rFonts w:asciiTheme="majorHAnsi" w:hAnsiTheme="majorHAnsi" w:cstheme="majorHAnsi"/>
                                <w:lang w:val="pt-PT"/>
                              </w:rPr>
                            </w:pPr>
                          </w:p>
                          <w:p w14:paraId="5C4F9A9D" w14:textId="6F6A79AA"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1. Que passo concreto posso dar para me tornar mais consciente da beleza da vida consagrada?</w:t>
                            </w:r>
                          </w:p>
                          <w:p w14:paraId="62CA59AE" w14:textId="77777777" w:rsidR="0027471E" w:rsidRPr="00310227" w:rsidRDefault="0027471E" w:rsidP="00B72322">
                            <w:pPr>
                              <w:jc w:val="both"/>
                              <w:rPr>
                                <w:rFonts w:asciiTheme="majorHAnsi" w:hAnsiTheme="majorHAnsi" w:cstheme="majorHAnsi"/>
                                <w:lang w:val="pt-PT"/>
                              </w:rPr>
                            </w:pPr>
                          </w:p>
                          <w:p w14:paraId="3066EE15" w14:textId="5E340A64"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2. </w:t>
                            </w:r>
                            <w:r w:rsidR="009A28F1">
                              <w:rPr>
                                <w:rFonts w:asciiTheme="majorHAnsi" w:hAnsiTheme="majorHAnsi" w:cstheme="majorHAnsi"/>
                                <w:lang w:val="pt-PT"/>
                              </w:rPr>
                              <w:t xml:space="preserve">Seja a minha </w:t>
                            </w:r>
                            <w:r w:rsidRPr="00310227">
                              <w:rPr>
                                <w:rFonts w:asciiTheme="majorHAnsi" w:hAnsiTheme="majorHAnsi" w:cstheme="majorHAnsi"/>
                                <w:lang w:val="pt-PT"/>
                              </w:rPr>
                              <w:t xml:space="preserve">vocação </w:t>
                            </w:r>
                            <w:r w:rsidR="009A28F1">
                              <w:rPr>
                                <w:rFonts w:asciiTheme="majorHAnsi" w:hAnsiTheme="majorHAnsi" w:cstheme="majorHAnsi"/>
                                <w:lang w:val="pt-PT"/>
                              </w:rPr>
                              <w:t xml:space="preserve">a de </w:t>
                            </w:r>
                            <w:r w:rsidRPr="00310227">
                              <w:rPr>
                                <w:rFonts w:asciiTheme="majorHAnsi" w:hAnsiTheme="majorHAnsi" w:cstheme="majorHAnsi"/>
                                <w:lang w:val="pt-PT"/>
                              </w:rPr>
                              <w:t xml:space="preserve">salesiano padre ou </w:t>
                            </w:r>
                            <w:r w:rsidR="009A28F1">
                              <w:rPr>
                                <w:rFonts w:asciiTheme="majorHAnsi" w:hAnsiTheme="majorHAnsi" w:cstheme="majorHAnsi"/>
                                <w:lang w:val="pt-PT"/>
                              </w:rPr>
                              <w:t xml:space="preserve">de </w:t>
                            </w:r>
                            <w:r w:rsidRPr="00310227">
                              <w:rPr>
                                <w:rFonts w:asciiTheme="majorHAnsi" w:hAnsiTheme="majorHAnsi" w:cstheme="majorHAnsi"/>
                                <w:lang w:val="pt-PT"/>
                              </w:rPr>
                              <w:t>salesiano coadjutor, que posso fazer para aprofundar a minha compreensão do sacerdócio salesiano?</w:t>
                            </w:r>
                          </w:p>
                          <w:p w14:paraId="7AA4C5D4" w14:textId="77777777" w:rsidR="0027471E" w:rsidRPr="00310227" w:rsidRDefault="0027471E" w:rsidP="00B72322">
                            <w:pPr>
                              <w:jc w:val="both"/>
                              <w:rPr>
                                <w:rFonts w:asciiTheme="majorHAnsi" w:hAnsiTheme="majorHAnsi" w:cstheme="majorHAnsi"/>
                                <w:lang w:val="pt-PT"/>
                              </w:rPr>
                            </w:pPr>
                          </w:p>
                          <w:p w14:paraId="1C2C8914" w14:textId="657DD0FA"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3. Que posso fazer eu como irmão e nós juntos como comunidade para melhorar o nosso conhecimento do contexto em que vivem os nossos jovens, sobretudo os que vivem em condições mais precárias? Que poderemos fazer para aprofundar o conhecimento do nosso carisma e da sua inculturação no nosso tempo e contexto de vida?</w:t>
                            </w:r>
                          </w:p>
                          <w:p w14:paraId="797AF5C2" w14:textId="77777777" w:rsidR="0027471E" w:rsidRPr="00310227" w:rsidRDefault="0027471E" w:rsidP="00B72322">
                            <w:pPr>
                              <w:jc w:val="both"/>
                              <w:rPr>
                                <w:rFonts w:asciiTheme="majorHAnsi" w:hAnsiTheme="majorHAnsi" w:cstheme="majorHAnsi"/>
                                <w:lang w:val="pt-PT"/>
                              </w:rPr>
                            </w:pPr>
                          </w:p>
                          <w:p w14:paraId="360DBE7C" w14:textId="0307A44B"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4. Que podemos fazer para garantir que a animação vocacional </w:t>
                            </w:r>
                            <w:r w:rsidR="004F3DF0" w:rsidRPr="00310227">
                              <w:rPr>
                                <w:rFonts w:asciiTheme="majorHAnsi" w:hAnsiTheme="majorHAnsi" w:cstheme="majorHAnsi"/>
                                <w:lang w:val="pt-PT"/>
                              </w:rPr>
                              <w:t xml:space="preserve">é </w:t>
                            </w:r>
                            <w:r w:rsidRPr="00310227">
                              <w:rPr>
                                <w:rFonts w:asciiTheme="majorHAnsi" w:hAnsiTheme="majorHAnsi" w:cstheme="majorHAnsi"/>
                                <w:lang w:val="pt-PT"/>
                              </w:rPr>
                              <w:t>caraterizada pelo carisma salesiano e por uma apresentação significativa da identidade consagrada salesiana vivida nas suas duas formas? Como podemos passar do recrutamento de vocações ao acompanhamento dos jovens no discernimento da sua vocação, e d</w:t>
                            </w:r>
                            <w:r w:rsidR="009A28F1">
                              <w:rPr>
                                <w:rFonts w:asciiTheme="majorHAnsi" w:hAnsiTheme="majorHAnsi" w:cstheme="majorHAnsi"/>
                                <w:lang w:val="pt-PT"/>
                              </w:rPr>
                              <w:t>o</w:t>
                            </w:r>
                            <w:r w:rsidRPr="00310227">
                              <w:rPr>
                                <w:rFonts w:asciiTheme="majorHAnsi" w:hAnsiTheme="majorHAnsi" w:cstheme="majorHAnsi"/>
                                <w:lang w:val="pt-PT"/>
                              </w:rPr>
                              <w:t xml:space="preserve"> del</w:t>
                            </w:r>
                            <w:r w:rsidR="0027471E" w:rsidRPr="00310227">
                              <w:rPr>
                                <w:rFonts w:asciiTheme="majorHAnsi" w:hAnsiTheme="majorHAnsi" w:cstheme="majorHAnsi"/>
                                <w:lang w:val="pt-PT"/>
                              </w:rPr>
                              <w:t>e</w:t>
                            </w:r>
                            <w:r w:rsidRPr="00310227">
                              <w:rPr>
                                <w:rFonts w:asciiTheme="majorHAnsi" w:hAnsiTheme="majorHAnsi" w:cstheme="majorHAnsi"/>
                                <w:lang w:val="pt-PT"/>
                              </w:rPr>
                              <w:t>gar tudo no “encarregado da</w:t>
                            </w:r>
                            <w:r w:rsidR="00310227">
                              <w:rPr>
                                <w:rFonts w:asciiTheme="majorHAnsi" w:hAnsiTheme="majorHAnsi" w:cstheme="majorHAnsi"/>
                                <w:lang w:val="pt-PT"/>
                              </w:rPr>
                              <w:t xml:space="preserve">s </w:t>
                            </w:r>
                            <w:r w:rsidRPr="00310227">
                              <w:rPr>
                                <w:rFonts w:asciiTheme="majorHAnsi" w:hAnsiTheme="majorHAnsi" w:cstheme="majorHAnsi"/>
                                <w:lang w:val="pt-PT"/>
                              </w:rPr>
                              <w:t xml:space="preserve">vocações” </w:t>
                            </w:r>
                            <w:r w:rsidR="009A28F1">
                              <w:rPr>
                                <w:rFonts w:asciiTheme="majorHAnsi" w:hAnsiTheme="majorHAnsi" w:cstheme="majorHAnsi"/>
                                <w:lang w:val="pt-PT"/>
                              </w:rPr>
                              <w:t>par</w:t>
                            </w:r>
                            <w:r w:rsidRPr="00310227">
                              <w:rPr>
                                <w:rFonts w:asciiTheme="majorHAnsi" w:hAnsiTheme="majorHAnsi" w:cstheme="majorHAnsi"/>
                                <w:lang w:val="pt-PT"/>
                              </w:rPr>
                              <w:t>a uma responsabilidade compartilhada por todos os irmãos e por todas as comunidades?</w:t>
                            </w:r>
                          </w:p>
                          <w:p w14:paraId="182B8B54" w14:textId="77777777" w:rsidR="0027471E" w:rsidRPr="00310227" w:rsidRDefault="0027471E" w:rsidP="00B72322">
                            <w:pPr>
                              <w:jc w:val="both"/>
                              <w:rPr>
                                <w:rFonts w:asciiTheme="majorHAnsi" w:hAnsiTheme="majorHAnsi" w:cstheme="majorHAnsi"/>
                                <w:lang w:val="pt-PT"/>
                              </w:rPr>
                            </w:pPr>
                          </w:p>
                          <w:p w14:paraId="336C8C55" w14:textId="7071CEBE"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5. Como pode a Província preparar formadores e guias espirituais para o pré-noviciado, o noviciado e o pós-noviciado e apoiar a formação permanen</w:t>
                            </w:r>
                            <w:r w:rsidR="0027471E" w:rsidRPr="00310227">
                              <w:rPr>
                                <w:rFonts w:asciiTheme="majorHAnsi" w:hAnsiTheme="majorHAnsi" w:cstheme="majorHAnsi"/>
                                <w:lang w:val="pt-PT"/>
                              </w:rPr>
                              <w:t>t</w:t>
                            </w:r>
                            <w:r w:rsidRPr="00310227">
                              <w:rPr>
                                <w:rFonts w:asciiTheme="majorHAnsi" w:hAnsiTheme="majorHAnsi" w:cstheme="majorHAnsi"/>
                                <w:lang w:val="pt-PT"/>
                              </w:rPr>
                              <w:t>e dos atuais formadores?</w:t>
                            </w:r>
                          </w:p>
                          <w:p w14:paraId="0C8E57E1" w14:textId="77777777" w:rsidR="0027471E" w:rsidRPr="00310227" w:rsidRDefault="0027471E" w:rsidP="00B72322">
                            <w:pPr>
                              <w:jc w:val="both"/>
                              <w:rPr>
                                <w:rFonts w:asciiTheme="majorHAnsi" w:hAnsiTheme="majorHAnsi" w:cstheme="majorHAnsi"/>
                                <w:lang w:val="pt-PT"/>
                              </w:rPr>
                            </w:pPr>
                          </w:p>
                          <w:p w14:paraId="7D62048F" w14:textId="3ABA3314"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6. Como podemos preparar diretores e outros irmãos para um bom acompanhamento dos tirocinantes confiados às comunidades? Além disso, como poderemos </w:t>
                            </w:r>
                            <w:r w:rsidR="009A28F1">
                              <w:rPr>
                                <w:rFonts w:asciiTheme="majorHAnsi" w:hAnsiTheme="majorHAnsi" w:cstheme="majorHAnsi"/>
                                <w:lang w:val="pt-PT"/>
                              </w:rPr>
                              <w:t xml:space="preserve">tornar numa praxis habitual a </w:t>
                            </w:r>
                            <w:r w:rsidRPr="00310227">
                              <w:rPr>
                                <w:rFonts w:asciiTheme="majorHAnsi" w:hAnsiTheme="majorHAnsi" w:cstheme="majorHAnsi"/>
                                <w:lang w:val="pt-PT"/>
                              </w:rPr>
                              <w:t>“av</w:t>
                            </w:r>
                            <w:r w:rsidR="00310227">
                              <w:rPr>
                                <w:rFonts w:asciiTheme="majorHAnsi" w:hAnsiTheme="majorHAnsi" w:cstheme="majorHAnsi"/>
                                <w:lang w:val="pt-PT"/>
                              </w:rPr>
                              <w:t xml:space="preserve">aliação global” da experiência </w:t>
                            </w:r>
                            <w:r w:rsidRPr="00310227">
                              <w:rPr>
                                <w:rFonts w:asciiTheme="majorHAnsi" w:hAnsiTheme="majorHAnsi" w:cstheme="majorHAnsi"/>
                                <w:lang w:val="pt-PT"/>
                              </w:rPr>
                              <w:t xml:space="preserve">da formação inicial? </w:t>
                            </w:r>
                          </w:p>
                          <w:p w14:paraId="070198C4" w14:textId="77777777" w:rsidR="0027471E" w:rsidRPr="00310227" w:rsidRDefault="0027471E" w:rsidP="00B72322">
                            <w:pPr>
                              <w:jc w:val="both"/>
                              <w:rPr>
                                <w:rFonts w:asciiTheme="majorHAnsi" w:hAnsiTheme="majorHAnsi" w:cstheme="majorHAnsi"/>
                                <w:lang w:val="pt-PT"/>
                              </w:rPr>
                            </w:pPr>
                          </w:p>
                          <w:p w14:paraId="3455D6C3" w14:textId="74FAC2B2"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7. Como podemos garantir que a formação </w:t>
                            </w:r>
                            <w:r w:rsidR="00310227" w:rsidRPr="00310227">
                              <w:rPr>
                                <w:rFonts w:asciiTheme="majorHAnsi" w:hAnsiTheme="majorHAnsi" w:cstheme="majorHAnsi"/>
                                <w:lang w:val="pt-PT"/>
                              </w:rPr>
                              <w:t>específica</w:t>
                            </w:r>
                            <w:r w:rsidRPr="00310227">
                              <w:rPr>
                                <w:rFonts w:asciiTheme="majorHAnsi" w:hAnsiTheme="majorHAnsi" w:cstheme="majorHAnsi"/>
                                <w:lang w:val="pt-PT"/>
                              </w:rPr>
                              <w:t xml:space="preserve"> inclu</w:t>
                            </w:r>
                            <w:r w:rsidR="00997D0D">
                              <w:rPr>
                                <w:rFonts w:asciiTheme="majorHAnsi" w:hAnsiTheme="majorHAnsi" w:cstheme="majorHAnsi"/>
                                <w:lang w:val="pt-PT"/>
                              </w:rPr>
                              <w:t>a</w:t>
                            </w:r>
                            <w:r w:rsidRPr="00310227">
                              <w:rPr>
                                <w:rFonts w:asciiTheme="majorHAnsi" w:hAnsiTheme="majorHAnsi" w:cstheme="majorHAnsi"/>
                                <w:lang w:val="pt-PT"/>
                              </w:rPr>
                              <w:t xml:space="preserve"> não só a dimensão intelectual, mas também a humano-fraterna, pastoral, carismática e consagrada</w:t>
                            </w:r>
                            <w:r w:rsidR="00AC1806" w:rsidRPr="00310227">
                              <w:rPr>
                                <w:rFonts w:asciiTheme="majorHAnsi" w:hAnsiTheme="majorHAnsi" w:cstheme="majorHAnsi"/>
                                <w:lang w:val="pt-PT"/>
                              </w:rPr>
                              <w:t xml:space="preserve"> vivida como salesiano sacerdote </w:t>
                            </w:r>
                            <w:r w:rsidR="0027471E" w:rsidRPr="00310227">
                              <w:rPr>
                                <w:rFonts w:asciiTheme="majorHAnsi" w:hAnsiTheme="majorHAnsi" w:cstheme="majorHAnsi"/>
                                <w:lang w:val="pt-PT"/>
                              </w:rPr>
                              <w:t>(</w:t>
                            </w:r>
                            <w:r w:rsidR="00AC1806" w:rsidRPr="00310227">
                              <w:rPr>
                                <w:rFonts w:asciiTheme="majorHAnsi" w:hAnsiTheme="majorHAnsi" w:cstheme="majorHAnsi"/>
                                <w:lang w:val="pt-PT"/>
                              </w:rPr>
                              <w:t>ou salesiano leigo</w:t>
                            </w:r>
                            <w:r w:rsidR="0027471E" w:rsidRPr="00310227">
                              <w:rPr>
                                <w:rFonts w:asciiTheme="majorHAnsi" w:hAnsiTheme="majorHAnsi" w:cstheme="majorHAnsi"/>
                                <w:lang w:val="pt-PT"/>
                              </w:rPr>
                              <w:t>)</w:t>
                            </w:r>
                            <w:r w:rsidR="00AC1806" w:rsidRPr="00310227">
                              <w:rPr>
                                <w:rFonts w:asciiTheme="majorHAnsi" w:hAnsiTheme="majorHAnsi" w:cstheme="majorHAnsi"/>
                                <w:lang w:val="pt-PT"/>
                              </w:rPr>
                              <w:t>?</w:t>
                            </w:r>
                          </w:p>
                          <w:p w14:paraId="5986E8FC" w14:textId="77777777" w:rsidR="004B16F8" w:rsidRPr="00310227" w:rsidRDefault="004B16F8" w:rsidP="00B72322">
                            <w:pPr>
                              <w:jc w:val="both"/>
                              <w:rPr>
                                <w:rFonts w:asciiTheme="majorHAnsi" w:hAnsiTheme="majorHAnsi" w:cstheme="majorHAnsi"/>
                                <w:lang w:val="pt-PT"/>
                              </w:rPr>
                            </w:pPr>
                          </w:p>
                          <w:p w14:paraId="1DACC749" w14:textId="62EDE2C7" w:rsidR="0027471E"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8. Com</w:t>
                            </w:r>
                            <w:r w:rsidR="0027471E" w:rsidRPr="00310227">
                              <w:rPr>
                                <w:rFonts w:asciiTheme="majorHAnsi" w:hAnsiTheme="majorHAnsi" w:cstheme="majorHAnsi"/>
                                <w:lang w:val="pt-PT"/>
                              </w:rPr>
                              <w:t>o pode</w:t>
                            </w:r>
                            <w:r w:rsidR="004F3DF0" w:rsidRPr="00310227">
                              <w:rPr>
                                <w:rFonts w:asciiTheme="majorHAnsi" w:hAnsiTheme="majorHAnsi" w:cstheme="majorHAnsi"/>
                                <w:lang w:val="pt-PT"/>
                              </w:rPr>
                              <w:t>m</w:t>
                            </w:r>
                            <w:r w:rsidR="0027471E" w:rsidRPr="00310227">
                              <w:rPr>
                                <w:rFonts w:asciiTheme="majorHAnsi" w:hAnsiTheme="majorHAnsi" w:cstheme="majorHAnsi"/>
                                <w:lang w:val="pt-PT"/>
                              </w:rPr>
                              <w:t>os garantir um adequado acompanhamento dos irmãos no quinquénio? E como garantir que os irmãos mant</w:t>
                            </w:r>
                            <w:r w:rsidR="00997D0D">
                              <w:rPr>
                                <w:rFonts w:asciiTheme="majorHAnsi" w:hAnsiTheme="majorHAnsi" w:cstheme="majorHAnsi"/>
                                <w:lang w:val="pt-PT"/>
                              </w:rPr>
                              <w:t xml:space="preserve">enham </w:t>
                            </w:r>
                            <w:r w:rsidR="0027471E" w:rsidRPr="00310227">
                              <w:rPr>
                                <w:rFonts w:asciiTheme="majorHAnsi" w:hAnsiTheme="majorHAnsi" w:cstheme="majorHAnsi"/>
                                <w:lang w:val="pt-PT"/>
                              </w:rPr>
                              <w:t xml:space="preserve">vivo </w:t>
                            </w:r>
                            <w:r w:rsidR="00997D0D">
                              <w:rPr>
                                <w:rFonts w:asciiTheme="majorHAnsi" w:hAnsiTheme="majorHAnsi" w:cstheme="majorHAnsi"/>
                                <w:lang w:val="pt-PT"/>
                              </w:rPr>
                              <w:t xml:space="preserve">o </w:t>
                            </w:r>
                            <w:r w:rsidR="0027471E" w:rsidRPr="00310227">
                              <w:rPr>
                                <w:rFonts w:asciiTheme="majorHAnsi" w:hAnsiTheme="majorHAnsi" w:cstheme="majorHAnsi"/>
                                <w:lang w:val="pt-PT"/>
                              </w:rPr>
                              <w:t xml:space="preserve">amor pela reflexão e pelo </w:t>
                            </w:r>
                            <w:r w:rsidR="00310227" w:rsidRPr="00310227">
                              <w:rPr>
                                <w:rFonts w:asciiTheme="majorHAnsi" w:hAnsiTheme="majorHAnsi" w:cstheme="majorHAnsi"/>
                                <w:lang w:val="pt-PT"/>
                              </w:rPr>
                              <w:t>estudo</w:t>
                            </w:r>
                            <w:r w:rsidR="0027471E" w:rsidRPr="00310227">
                              <w:rPr>
                                <w:rFonts w:asciiTheme="majorHAnsi" w:hAnsiTheme="majorHAnsi" w:cstheme="majorHAnsi"/>
                                <w:lang w:val="pt-PT"/>
                              </w:rPr>
                              <w:t>, prestando a devida atenção também aos documentos da Igreja e da Congregação?</w:t>
                            </w:r>
                          </w:p>
                          <w:p w14:paraId="7C9C11A6" w14:textId="77777777" w:rsidR="004B16F8" w:rsidRPr="00310227" w:rsidRDefault="004B16F8" w:rsidP="00B72322">
                            <w:pPr>
                              <w:jc w:val="both"/>
                              <w:rPr>
                                <w:rFonts w:asciiTheme="majorHAnsi" w:hAnsiTheme="majorHAnsi" w:cstheme="majorHAnsi"/>
                                <w:lang w:val="pt-PT"/>
                              </w:rPr>
                            </w:pPr>
                          </w:p>
                          <w:p w14:paraId="1B7137DA" w14:textId="6AF7BBDE" w:rsidR="0027471E" w:rsidRPr="00310227" w:rsidRDefault="0027471E" w:rsidP="00B72322">
                            <w:pPr>
                              <w:jc w:val="both"/>
                              <w:rPr>
                                <w:rFonts w:asciiTheme="majorHAnsi" w:hAnsiTheme="majorHAnsi" w:cstheme="majorHAnsi"/>
                                <w:lang w:val="pt-PT"/>
                              </w:rPr>
                            </w:pPr>
                            <w:r w:rsidRPr="00310227">
                              <w:rPr>
                                <w:rFonts w:asciiTheme="majorHAnsi" w:hAnsiTheme="majorHAnsi" w:cstheme="majorHAnsi"/>
                                <w:lang w:val="pt-PT"/>
                              </w:rPr>
                              <w:t xml:space="preserve">9. Que passos concretos poderemos dar para viver melhor a complementaridade da única vocação salesiana </w:t>
                            </w:r>
                            <w:r w:rsidR="0050205A">
                              <w:rPr>
                                <w:rFonts w:asciiTheme="majorHAnsi" w:hAnsiTheme="majorHAnsi" w:cstheme="majorHAnsi"/>
                                <w:lang w:val="pt-PT"/>
                              </w:rPr>
                              <w:t>nas suas</w:t>
                            </w:r>
                            <w:r w:rsidRPr="00310227">
                              <w:rPr>
                                <w:rFonts w:asciiTheme="majorHAnsi" w:hAnsiTheme="majorHAnsi" w:cstheme="majorHAnsi"/>
                                <w:lang w:val="pt-PT"/>
                              </w:rPr>
                              <w:t xml:space="preserve"> duas formas (ver C 45)?</w:t>
                            </w:r>
                          </w:p>
                          <w:p w14:paraId="19006434" w14:textId="77777777" w:rsidR="0027471E" w:rsidRPr="00310227" w:rsidRDefault="0027471E" w:rsidP="00B72322">
                            <w:pPr>
                              <w:jc w:val="both"/>
                              <w:rPr>
                                <w:rFonts w:asciiTheme="majorHAnsi" w:hAnsiTheme="majorHAnsi" w:cstheme="majorHAnsi"/>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64.05pt;margin-top:40.5pt;width:515.25pt;height:55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">
                <v:textbox>
                  <w:txbxContent>
                    <w:p w14:paraId="294879F7" w14:textId="77777777" w:rsidR="0027471E" w:rsidRDefault="0027471E" w:rsidP="00B72322">
                      <w:pPr>
                        <w:jc w:val="center"/>
                        <w:rPr>
                          <w:rFonts w:asciiTheme="majorHAnsi" w:hAnsiTheme="majorHAnsi" w:cstheme="majorHAnsi"/>
                          <w:b/>
                          <w:bCs/>
                          <w:sz w:val="28"/>
                          <w:szCs w:val="28"/>
                        </w:rPr>
                      </w:pPr>
                    </w:p>
                    <w:p w14:paraId="2F76D14D" w14:textId="6B334770" w:rsidR="004B16F8" w:rsidRPr="00310227" w:rsidRDefault="004B16F8" w:rsidP="00B72322">
                      <w:pPr>
                        <w:jc w:val="center"/>
                        <w:rPr>
                          <w:rFonts w:asciiTheme="majorHAnsi" w:hAnsiTheme="majorHAnsi" w:cstheme="majorHAnsi"/>
                          <w:b/>
                          <w:bCs/>
                          <w:sz w:val="28"/>
                          <w:szCs w:val="28"/>
                          <w:lang w:val="pt-PT"/>
                        </w:rPr>
                      </w:pPr>
                      <w:r w:rsidRPr="00310227">
                        <w:rPr>
                          <w:rFonts w:asciiTheme="majorHAnsi" w:hAnsiTheme="majorHAnsi" w:cstheme="majorHAnsi"/>
                          <w:b/>
                          <w:bCs/>
                          <w:sz w:val="28"/>
                          <w:szCs w:val="28"/>
                          <w:lang w:val="pt-PT"/>
                        </w:rPr>
                        <w:t xml:space="preserve">QUESTIONÁRIO PARA A REFLEXÃO PESSOAL E COMUNITÁRIA </w:t>
                      </w:r>
                    </w:p>
                    <w:p w14:paraId="7C485108" w14:textId="77777777" w:rsidR="004B16F8" w:rsidRPr="00310227" w:rsidRDefault="004B16F8" w:rsidP="00484E66">
                      <w:pPr>
                        <w:rPr>
                          <w:rFonts w:asciiTheme="majorHAnsi" w:hAnsiTheme="majorHAnsi" w:cstheme="majorHAnsi"/>
                          <w:lang w:val="pt-PT"/>
                        </w:rPr>
                      </w:pPr>
                    </w:p>
                    <w:p w14:paraId="5C4F9A9D" w14:textId="6F6A79AA"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1. Que passo concreto posso dar para me tornar mais consciente da beleza da vida consagrada?</w:t>
                      </w:r>
                    </w:p>
                    <w:p w14:paraId="62CA59AE" w14:textId="77777777" w:rsidR="0027471E" w:rsidRPr="00310227" w:rsidRDefault="0027471E" w:rsidP="00B72322">
                      <w:pPr>
                        <w:jc w:val="both"/>
                        <w:rPr>
                          <w:rFonts w:asciiTheme="majorHAnsi" w:hAnsiTheme="majorHAnsi" w:cstheme="majorHAnsi"/>
                          <w:lang w:val="pt-PT"/>
                        </w:rPr>
                      </w:pPr>
                    </w:p>
                    <w:p w14:paraId="3066EE15" w14:textId="5E340A64"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2. </w:t>
                      </w:r>
                      <w:r w:rsidR="009A28F1">
                        <w:rPr>
                          <w:rFonts w:asciiTheme="majorHAnsi" w:hAnsiTheme="majorHAnsi" w:cstheme="majorHAnsi"/>
                          <w:lang w:val="pt-PT"/>
                        </w:rPr>
                        <w:t xml:space="preserve">Seja a minha </w:t>
                      </w:r>
                      <w:r w:rsidRPr="00310227">
                        <w:rPr>
                          <w:rFonts w:asciiTheme="majorHAnsi" w:hAnsiTheme="majorHAnsi" w:cstheme="majorHAnsi"/>
                          <w:lang w:val="pt-PT"/>
                        </w:rPr>
                        <w:t xml:space="preserve">vocação </w:t>
                      </w:r>
                      <w:r w:rsidR="009A28F1">
                        <w:rPr>
                          <w:rFonts w:asciiTheme="majorHAnsi" w:hAnsiTheme="majorHAnsi" w:cstheme="majorHAnsi"/>
                          <w:lang w:val="pt-PT"/>
                        </w:rPr>
                        <w:t xml:space="preserve">a de </w:t>
                      </w:r>
                      <w:r w:rsidRPr="00310227">
                        <w:rPr>
                          <w:rFonts w:asciiTheme="majorHAnsi" w:hAnsiTheme="majorHAnsi" w:cstheme="majorHAnsi"/>
                          <w:lang w:val="pt-PT"/>
                        </w:rPr>
                        <w:t xml:space="preserve">salesiano padre ou </w:t>
                      </w:r>
                      <w:r w:rsidR="009A28F1">
                        <w:rPr>
                          <w:rFonts w:asciiTheme="majorHAnsi" w:hAnsiTheme="majorHAnsi" w:cstheme="majorHAnsi"/>
                          <w:lang w:val="pt-PT"/>
                        </w:rPr>
                        <w:t xml:space="preserve">de </w:t>
                      </w:r>
                      <w:r w:rsidRPr="00310227">
                        <w:rPr>
                          <w:rFonts w:asciiTheme="majorHAnsi" w:hAnsiTheme="majorHAnsi" w:cstheme="majorHAnsi"/>
                          <w:lang w:val="pt-PT"/>
                        </w:rPr>
                        <w:t>salesiano coadjutor, que posso fazer para aprofundar a minha compreensão do sacerdócio salesiano?</w:t>
                      </w:r>
                    </w:p>
                    <w:p w14:paraId="7AA4C5D4" w14:textId="77777777" w:rsidR="0027471E" w:rsidRPr="00310227" w:rsidRDefault="0027471E" w:rsidP="00B72322">
                      <w:pPr>
                        <w:jc w:val="both"/>
                        <w:rPr>
                          <w:rFonts w:asciiTheme="majorHAnsi" w:hAnsiTheme="majorHAnsi" w:cstheme="majorHAnsi"/>
                          <w:lang w:val="pt-PT"/>
                        </w:rPr>
                      </w:pPr>
                    </w:p>
                    <w:p w14:paraId="1C2C8914" w14:textId="657DD0FA"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3. Que posso fazer eu como irmão e nós juntos como comunidade para melhorar o nosso conhecimento do contexto em que vivem os nossos jovens, sobretudo os que vivem em condições mais precárias? Que poderemos fazer para aprofundar o conhecimento do nosso carisma e da sua inculturação no nosso tempo e contexto de vida?</w:t>
                      </w:r>
                    </w:p>
                    <w:p w14:paraId="797AF5C2" w14:textId="77777777" w:rsidR="0027471E" w:rsidRPr="00310227" w:rsidRDefault="0027471E" w:rsidP="00B72322">
                      <w:pPr>
                        <w:jc w:val="both"/>
                        <w:rPr>
                          <w:rFonts w:asciiTheme="majorHAnsi" w:hAnsiTheme="majorHAnsi" w:cstheme="majorHAnsi"/>
                          <w:lang w:val="pt-PT"/>
                        </w:rPr>
                      </w:pPr>
                    </w:p>
                    <w:p w14:paraId="360DBE7C" w14:textId="0307A44B"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4. Que podemos fazer para garantir que a animação vocacional </w:t>
                      </w:r>
                      <w:r w:rsidR="004F3DF0" w:rsidRPr="00310227">
                        <w:rPr>
                          <w:rFonts w:asciiTheme="majorHAnsi" w:hAnsiTheme="majorHAnsi" w:cstheme="majorHAnsi"/>
                          <w:lang w:val="pt-PT"/>
                        </w:rPr>
                        <w:t xml:space="preserve">é </w:t>
                      </w:r>
                      <w:r w:rsidRPr="00310227">
                        <w:rPr>
                          <w:rFonts w:asciiTheme="majorHAnsi" w:hAnsiTheme="majorHAnsi" w:cstheme="majorHAnsi"/>
                          <w:lang w:val="pt-PT"/>
                        </w:rPr>
                        <w:t>caraterizada pelo carisma salesiano e por uma apresentação significativa da identidade consagrada salesiana vivida nas suas duas formas? Como podemos passar do recrutamento de vocações ao acompanhamento dos jovens no discernimento da sua vocação, e d</w:t>
                      </w:r>
                      <w:r w:rsidR="009A28F1">
                        <w:rPr>
                          <w:rFonts w:asciiTheme="majorHAnsi" w:hAnsiTheme="majorHAnsi" w:cstheme="majorHAnsi"/>
                          <w:lang w:val="pt-PT"/>
                        </w:rPr>
                        <w:t>o</w:t>
                      </w:r>
                      <w:r w:rsidRPr="00310227">
                        <w:rPr>
                          <w:rFonts w:asciiTheme="majorHAnsi" w:hAnsiTheme="majorHAnsi" w:cstheme="majorHAnsi"/>
                          <w:lang w:val="pt-PT"/>
                        </w:rPr>
                        <w:t xml:space="preserve"> del</w:t>
                      </w:r>
                      <w:r w:rsidR="0027471E" w:rsidRPr="00310227">
                        <w:rPr>
                          <w:rFonts w:asciiTheme="majorHAnsi" w:hAnsiTheme="majorHAnsi" w:cstheme="majorHAnsi"/>
                          <w:lang w:val="pt-PT"/>
                        </w:rPr>
                        <w:t>e</w:t>
                      </w:r>
                      <w:r w:rsidRPr="00310227">
                        <w:rPr>
                          <w:rFonts w:asciiTheme="majorHAnsi" w:hAnsiTheme="majorHAnsi" w:cstheme="majorHAnsi"/>
                          <w:lang w:val="pt-PT"/>
                        </w:rPr>
                        <w:t>gar tudo no “encarregado da</w:t>
                      </w:r>
                      <w:r w:rsidR="00310227">
                        <w:rPr>
                          <w:rFonts w:asciiTheme="majorHAnsi" w:hAnsiTheme="majorHAnsi" w:cstheme="majorHAnsi"/>
                          <w:lang w:val="pt-PT"/>
                        </w:rPr>
                        <w:t xml:space="preserve">s </w:t>
                      </w:r>
                      <w:r w:rsidRPr="00310227">
                        <w:rPr>
                          <w:rFonts w:asciiTheme="majorHAnsi" w:hAnsiTheme="majorHAnsi" w:cstheme="majorHAnsi"/>
                          <w:lang w:val="pt-PT"/>
                        </w:rPr>
                        <w:t xml:space="preserve">vocações” </w:t>
                      </w:r>
                      <w:r w:rsidR="009A28F1">
                        <w:rPr>
                          <w:rFonts w:asciiTheme="majorHAnsi" w:hAnsiTheme="majorHAnsi" w:cstheme="majorHAnsi"/>
                          <w:lang w:val="pt-PT"/>
                        </w:rPr>
                        <w:t>par</w:t>
                      </w:r>
                      <w:r w:rsidRPr="00310227">
                        <w:rPr>
                          <w:rFonts w:asciiTheme="majorHAnsi" w:hAnsiTheme="majorHAnsi" w:cstheme="majorHAnsi"/>
                          <w:lang w:val="pt-PT"/>
                        </w:rPr>
                        <w:t>a uma responsabilidade compartilhada por todos os irmãos e por todas as comunidades?</w:t>
                      </w:r>
                    </w:p>
                    <w:p w14:paraId="182B8B54" w14:textId="77777777" w:rsidR="0027471E" w:rsidRPr="00310227" w:rsidRDefault="0027471E" w:rsidP="00B72322">
                      <w:pPr>
                        <w:jc w:val="both"/>
                        <w:rPr>
                          <w:rFonts w:asciiTheme="majorHAnsi" w:hAnsiTheme="majorHAnsi" w:cstheme="majorHAnsi"/>
                          <w:lang w:val="pt-PT"/>
                        </w:rPr>
                      </w:pPr>
                    </w:p>
                    <w:p w14:paraId="336C8C55" w14:textId="7071CEBE"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5. Como pode a Província preparar formadores e guias espirituais para o pré-noviciado, o noviciado e o pós-noviciado e apoiar a formação permanen</w:t>
                      </w:r>
                      <w:r w:rsidR="0027471E" w:rsidRPr="00310227">
                        <w:rPr>
                          <w:rFonts w:asciiTheme="majorHAnsi" w:hAnsiTheme="majorHAnsi" w:cstheme="majorHAnsi"/>
                          <w:lang w:val="pt-PT"/>
                        </w:rPr>
                        <w:t>t</w:t>
                      </w:r>
                      <w:r w:rsidRPr="00310227">
                        <w:rPr>
                          <w:rFonts w:asciiTheme="majorHAnsi" w:hAnsiTheme="majorHAnsi" w:cstheme="majorHAnsi"/>
                          <w:lang w:val="pt-PT"/>
                        </w:rPr>
                        <w:t>e dos atuais formadores?</w:t>
                      </w:r>
                    </w:p>
                    <w:p w14:paraId="0C8E57E1" w14:textId="77777777" w:rsidR="0027471E" w:rsidRPr="00310227" w:rsidRDefault="0027471E" w:rsidP="00B72322">
                      <w:pPr>
                        <w:jc w:val="both"/>
                        <w:rPr>
                          <w:rFonts w:asciiTheme="majorHAnsi" w:hAnsiTheme="majorHAnsi" w:cstheme="majorHAnsi"/>
                          <w:lang w:val="pt-PT"/>
                        </w:rPr>
                      </w:pPr>
                    </w:p>
                    <w:p w14:paraId="7D62048F" w14:textId="3ABA3314"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6. Como podemos preparar diretores e outros irmãos para um bom acompanhamento dos tirocinantes confiados às comunidades? Além disso, como poderemos </w:t>
                      </w:r>
                      <w:r w:rsidR="009A28F1">
                        <w:rPr>
                          <w:rFonts w:asciiTheme="majorHAnsi" w:hAnsiTheme="majorHAnsi" w:cstheme="majorHAnsi"/>
                          <w:lang w:val="pt-PT"/>
                        </w:rPr>
                        <w:t xml:space="preserve">tornar numa praxis habitual a </w:t>
                      </w:r>
                      <w:r w:rsidRPr="00310227">
                        <w:rPr>
                          <w:rFonts w:asciiTheme="majorHAnsi" w:hAnsiTheme="majorHAnsi" w:cstheme="majorHAnsi"/>
                          <w:lang w:val="pt-PT"/>
                        </w:rPr>
                        <w:t>“av</w:t>
                      </w:r>
                      <w:r w:rsidR="00310227">
                        <w:rPr>
                          <w:rFonts w:asciiTheme="majorHAnsi" w:hAnsiTheme="majorHAnsi" w:cstheme="majorHAnsi"/>
                          <w:lang w:val="pt-PT"/>
                        </w:rPr>
                        <w:t xml:space="preserve">aliação global” da experiência </w:t>
                      </w:r>
                      <w:r w:rsidRPr="00310227">
                        <w:rPr>
                          <w:rFonts w:asciiTheme="majorHAnsi" w:hAnsiTheme="majorHAnsi" w:cstheme="majorHAnsi"/>
                          <w:lang w:val="pt-PT"/>
                        </w:rPr>
                        <w:t xml:space="preserve">da formação inicial? </w:t>
                      </w:r>
                    </w:p>
                    <w:p w14:paraId="070198C4" w14:textId="77777777" w:rsidR="0027471E" w:rsidRPr="00310227" w:rsidRDefault="0027471E" w:rsidP="00B72322">
                      <w:pPr>
                        <w:jc w:val="both"/>
                        <w:rPr>
                          <w:rFonts w:asciiTheme="majorHAnsi" w:hAnsiTheme="majorHAnsi" w:cstheme="majorHAnsi"/>
                          <w:lang w:val="pt-PT"/>
                        </w:rPr>
                      </w:pPr>
                    </w:p>
                    <w:p w14:paraId="3455D6C3" w14:textId="74FAC2B2" w:rsidR="004B16F8"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 xml:space="preserve">7. Como podemos garantir que a formação </w:t>
                      </w:r>
                      <w:r w:rsidR="00310227" w:rsidRPr="00310227">
                        <w:rPr>
                          <w:rFonts w:asciiTheme="majorHAnsi" w:hAnsiTheme="majorHAnsi" w:cstheme="majorHAnsi"/>
                          <w:lang w:val="pt-PT"/>
                        </w:rPr>
                        <w:t>específica</w:t>
                      </w:r>
                      <w:r w:rsidRPr="00310227">
                        <w:rPr>
                          <w:rFonts w:asciiTheme="majorHAnsi" w:hAnsiTheme="majorHAnsi" w:cstheme="majorHAnsi"/>
                          <w:lang w:val="pt-PT"/>
                        </w:rPr>
                        <w:t xml:space="preserve"> inclu</w:t>
                      </w:r>
                      <w:r w:rsidR="00997D0D">
                        <w:rPr>
                          <w:rFonts w:asciiTheme="majorHAnsi" w:hAnsiTheme="majorHAnsi" w:cstheme="majorHAnsi"/>
                          <w:lang w:val="pt-PT"/>
                        </w:rPr>
                        <w:t>a</w:t>
                      </w:r>
                      <w:r w:rsidRPr="00310227">
                        <w:rPr>
                          <w:rFonts w:asciiTheme="majorHAnsi" w:hAnsiTheme="majorHAnsi" w:cstheme="majorHAnsi"/>
                          <w:lang w:val="pt-PT"/>
                        </w:rPr>
                        <w:t xml:space="preserve"> não só a dimensão intelectual, mas também a humano-fraterna, pastoral, carismática e consagrada</w:t>
                      </w:r>
                      <w:r w:rsidR="00AC1806" w:rsidRPr="00310227">
                        <w:rPr>
                          <w:rFonts w:asciiTheme="majorHAnsi" w:hAnsiTheme="majorHAnsi" w:cstheme="majorHAnsi"/>
                          <w:lang w:val="pt-PT"/>
                        </w:rPr>
                        <w:t xml:space="preserve"> vivida como salesiano sacerdote </w:t>
                      </w:r>
                      <w:r w:rsidR="0027471E" w:rsidRPr="00310227">
                        <w:rPr>
                          <w:rFonts w:asciiTheme="majorHAnsi" w:hAnsiTheme="majorHAnsi" w:cstheme="majorHAnsi"/>
                          <w:lang w:val="pt-PT"/>
                        </w:rPr>
                        <w:t>(</w:t>
                      </w:r>
                      <w:r w:rsidR="00AC1806" w:rsidRPr="00310227">
                        <w:rPr>
                          <w:rFonts w:asciiTheme="majorHAnsi" w:hAnsiTheme="majorHAnsi" w:cstheme="majorHAnsi"/>
                          <w:lang w:val="pt-PT"/>
                        </w:rPr>
                        <w:t>ou salesiano leigo</w:t>
                      </w:r>
                      <w:r w:rsidR="0027471E" w:rsidRPr="00310227">
                        <w:rPr>
                          <w:rFonts w:asciiTheme="majorHAnsi" w:hAnsiTheme="majorHAnsi" w:cstheme="majorHAnsi"/>
                          <w:lang w:val="pt-PT"/>
                        </w:rPr>
                        <w:t>)</w:t>
                      </w:r>
                      <w:r w:rsidR="00AC1806" w:rsidRPr="00310227">
                        <w:rPr>
                          <w:rFonts w:asciiTheme="majorHAnsi" w:hAnsiTheme="majorHAnsi" w:cstheme="majorHAnsi"/>
                          <w:lang w:val="pt-PT"/>
                        </w:rPr>
                        <w:t>?</w:t>
                      </w:r>
                    </w:p>
                    <w:p w14:paraId="5986E8FC" w14:textId="77777777" w:rsidR="004B16F8" w:rsidRPr="00310227" w:rsidRDefault="004B16F8" w:rsidP="00B72322">
                      <w:pPr>
                        <w:jc w:val="both"/>
                        <w:rPr>
                          <w:rFonts w:asciiTheme="majorHAnsi" w:hAnsiTheme="majorHAnsi" w:cstheme="majorHAnsi"/>
                          <w:lang w:val="pt-PT"/>
                        </w:rPr>
                      </w:pPr>
                    </w:p>
                    <w:p w14:paraId="1DACC749" w14:textId="62EDE2C7" w:rsidR="0027471E" w:rsidRPr="00310227" w:rsidRDefault="004B16F8" w:rsidP="00B72322">
                      <w:pPr>
                        <w:jc w:val="both"/>
                        <w:rPr>
                          <w:rFonts w:asciiTheme="majorHAnsi" w:hAnsiTheme="majorHAnsi" w:cstheme="majorHAnsi"/>
                          <w:lang w:val="pt-PT"/>
                        </w:rPr>
                      </w:pPr>
                      <w:r w:rsidRPr="00310227">
                        <w:rPr>
                          <w:rFonts w:asciiTheme="majorHAnsi" w:hAnsiTheme="majorHAnsi" w:cstheme="majorHAnsi"/>
                          <w:lang w:val="pt-PT"/>
                        </w:rPr>
                        <w:t>8. Com</w:t>
                      </w:r>
                      <w:r w:rsidR="0027471E" w:rsidRPr="00310227">
                        <w:rPr>
                          <w:rFonts w:asciiTheme="majorHAnsi" w:hAnsiTheme="majorHAnsi" w:cstheme="majorHAnsi"/>
                          <w:lang w:val="pt-PT"/>
                        </w:rPr>
                        <w:t>o pode</w:t>
                      </w:r>
                      <w:r w:rsidR="004F3DF0" w:rsidRPr="00310227">
                        <w:rPr>
                          <w:rFonts w:asciiTheme="majorHAnsi" w:hAnsiTheme="majorHAnsi" w:cstheme="majorHAnsi"/>
                          <w:lang w:val="pt-PT"/>
                        </w:rPr>
                        <w:t>m</w:t>
                      </w:r>
                      <w:r w:rsidR="0027471E" w:rsidRPr="00310227">
                        <w:rPr>
                          <w:rFonts w:asciiTheme="majorHAnsi" w:hAnsiTheme="majorHAnsi" w:cstheme="majorHAnsi"/>
                          <w:lang w:val="pt-PT"/>
                        </w:rPr>
                        <w:t>os garantir um adequado acompanhamento dos irmãos no quinquénio? E como garantir que os irmãos mant</w:t>
                      </w:r>
                      <w:r w:rsidR="00997D0D">
                        <w:rPr>
                          <w:rFonts w:asciiTheme="majorHAnsi" w:hAnsiTheme="majorHAnsi" w:cstheme="majorHAnsi"/>
                          <w:lang w:val="pt-PT"/>
                        </w:rPr>
                        <w:t xml:space="preserve">enham </w:t>
                      </w:r>
                      <w:r w:rsidR="0027471E" w:rsidRPr="00310227">
                        <w:rPr>
                          <w:rFonts w:asciiTheme="majorHAnsi" w:hAnsiTheme="majorHAnsi" w:cstheme="majorHAnsi"/>
                          <w:lang w:val="pt-PT"/>
                        </w:rPr>
                        <w:t xml:space="preserve">vivo </w:t>
                      </w:r>
                      <w:r w:rsidR="00997D0D">
                        <w:rPr>
                          <w:rFonts w:asciiTheme="majorHAnsi" w:hAnsiTheme="majorHAnsi" w:cstheme="majorHAnsi"/>
                          <w:lang w:val="pt-PT"/>
                        </w:rPr>
                        <w:t xml:space="preserve">o </w:t>
                      </w:r>
                      <w:r w:rsidR="0027471E" w:rsidRPr="00310227">
                        <w:rPr>
                          <w:rFonts w:asciiTheme="majorHAnsi" w:hAnsiTheme="majorHAnsi" w:cstheme="majorHAnsi"/>
                          <w:lang w:val="pt-PT"/>
                        </w:rPr>
                        <w:t xml:space="preserve">amor pela reflexão e pelo </w:t>
                      </w:r>
                      <w:r w:rsidR="00310227" w:rsidRPr="00310227">
                        <w:rPr>
                          <w:rFonts w:asciiTheme="majorHAnsi" w:hAnsiTheme="majorHAnsi" w:cstheme="majorHAnsi"/>
                          <w:lang w:val="pt-PT"/>
                        </w:rPr>
                        <w:t>estudo</w:t>
                      </w:r>
                      <w:r w:rsidR="0027471E" w:rsidRPr="00310227">
                        <w:rPr>
                          <w:rFonts w:asciiTheme="majorHAnsi" w:hAnsiTheme="majorHAnsi" w:cstheme="majorHAnsi"/>
                          <w:lang w:val="pt-PT"/>
                        </w:rPr>
                        <w:t>, prestando a devida atenção também aos documentos da Igreja e da Congregação?</w:t>
                      </w:r>
                    </w:p>
                    <w:p w14:paraId="7C9C11A6" w14:textId="77777777" w:rsidR="004B16F8" w:rsidRPr="00310227" w:rsidRDefault="004B16F8" w:rsidP="00B72322">
                      <w:pPr>
                        <w:jc w:val="both"/>
                        <w:rPr>
                          <w:rFonts w:asciiTheme="majorHAnsi" w:hAnsiTheme="majorHAnsi" w:cstheme="majorHAnsi"/>
                          <w:lang w:val="pt-PT"/>
                        </w:rPr>
                      </w:pPr>
                    </w:p>
                    <w:p w14:paraId="1B7137DA" w14:textId="6AF7BBDE" w:rsidR="0027471E" w:rsidRPr="00310227" w:rsidRDefault="0027471E" w:rsidP="00B72322">
                      <w:pPr>
                        <w:jc w:val="both"/>
                        <w:rPr>
                          <w:rFonts w:asciiTheme="majorHAnsi" w:hAnsiTheme="majorHAnsi" w:cstheme="majorHAnsi"/>
                          <w:lang w:val="pt-PT"/>
                        </w:rPr>
                      </w:pPr>
                      <w:r w:rsidRPr="00310227">
                        <w:rPr>
                          <w:rFonts w:asciiTheme="majorHAnsi" w:hAnsiTheme="majorHAnsi" w:cstheme="majorHAnsi"/>
                          <w:lang w:val="pt-PT"/>
                        </w:rPr>
                        <w:t xml:space="preserve">9. Que passos concretos poderemos dar para viver melhor a complementaridade da única vocação salesiana </w:t>
                      </w:r>
                      <w:r w:rsidR="0050205A">
                        <w:rPr>
                          <w:rFonts w:asciiTheme="majorHAnsi" w:hAnsiTheme="majorHAnsi" w:cstheme="majorHAnsi"/>
                          <w:lang w:val="pt-PT"/>
                        </w:rPr>
                        <w:t>nas suas</w:t>
                      </w:r>
                      <w:r w:rsidRPr="00310227">
                        <w:rPr>
                          <w:rFonts w:asciiTheme="majorHAnsi" w:hAnsiTheme="majorHAnsi" w:cstheme="majorHAnsi"/>
                          <w:lang w:val="pt-PT"/>
                        </w:rPr>
                        <w:t xml:space="preserve"> duas formas (ver C 45)?</w:t>
                      </w:r>
                    </w:p>
                    <w:p w14:paraId="19006434" w14:textId="77777777" w:rsidR="0027471E" w:rsidRPr="00310227" w:rsidRDefault="0027471E" w:rsidP="00B72322">
                      <w:pPr>
                        <w:jc w:val="both"/>
                        <w:rPr>
                          <w:rFonts w:asciiTheme="majorHAnsi" w:hAnsiTheme="majorHAnsi" w:cstheme="majorHAnsi"/>
                          <w:lang w:val="pt-PT"/>
                        </w:rPr>
                      </w:pPr>
                    </w:p>
                  </w:txbxContent>
                </v:textbox>
                <w10:wrap anchorx="margin"/>
              </v:shape>
            </w:pict>
          </mc:Fallback>
        </mc:AlternateContent>
      </w:r>
    </w:p>
    <w:sectPr w:rsidR="005C3233" w:rsidRPr="00D237AB" w:rsidSect="00371F44">
      <w:headerReference w:type="even" r:id="rId9"/>
      <w:headerReference w:type="default" r:id="rId10"/>
      <w:footerReference w:type="default" r:id="rId11"/>
      <w:pgSz w:w="11953" w:h="16800" w:code="9"/>
      <w:pgMar w:top="1134" w:right="851" w:bottom="709" w:left="1134" w:header="567" w:footer="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D647B" w14:textId="77777777" w:rsidR="00E40EC2" w:rsidRDefault="00E40EC2">
      <w:r>
        <w:separator/>
      </w:r>
    </w:p>
  </w:endnote>
  <w:endnote w:type="continuationSeparator" w:id="0">
    <w:p w14:paraId="041DE740" w14:textId="77777777" w:rsidR="00E40EC2" w:rsidRDefault="00E4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0B29B" w14:textId="77777777" w:rsidR="004B16F8" w:rsidRDefault="004B16F8">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65169" w14:textId="77777777" w:rsidR="00E40EC2" w:rsidRDefault="00E40EC2">
      <w:r>
        <w:separator/>
      </w:r>
    </w:p>
  </w:footnote>
  <w:footnote w:type="continuationSeparator" w:id="0">
    <w:p w14:paraId="769E8003" w14:textId="77777777" w:rsidR="00E40EC2" w:rsidRDefault="00E40EC2">
      <w:r>
        <w:continuationSeparator/>
      </w:r>
    </w:p>
  </w:footnote>
  <w:footnote w:id="1">
    <w:p w14:paraId="02BE9788" w14:textId="4EC716FC" w:rsidR="004B16F8" w:rsidRPr="00E50074" w:rsidRDefault="004B16F8" w:rsidP="00296DC9">
      <w:pPr>
        <w:pStyle w:val="Textodenotaderodap"/>
        <w:spacing w:after="80"/>
        <w:rPr>
          <w:lang w:val="pt-PT"/>
        </w:rPr>
      </w:pPr>
      <w:r w:rsidRPr="00E50074">
        <w:rPr>
          <w:rStyle w:val="Refdenotaderodap"/>
          <w:lang w:val="pt-PT"/>
        </w:rPr>
        <w:footnoteRef/>
      </w:r>
      <w:r w:rsidRPr="00E50074">
        <w:rPr>
          <w:lang w:val="pt-PT"/>
        </w:rPr>
        <w:t xml:space="preserve"> ACG 351 20 = </w:t>
      </w:r>
      <w:proofErr w:type="spellStart"/>
      <w:r w:rsidRPr="00E50074">
        <w:rPr>
          <w:i/>
          <w:lang w:val="pt-PT"/>
        </w:rPr>
        <w:t>Lettere</w:t>
      </w:r>
      <w:proofErr w:type="spellEnd"/>
      <w:r w:rsidRPr="00E50074">
        <w:rPr>
          <w:i/>
          <w:lang w:val="pt-PT"/>
        </w:rPr>
        <w:t xml:space="preserve"> </w:t>
      </w:r>
      <w:proofErr w:type="spellStart"/>
      <w:r w:rsidRPr="00E50074">
        <w:rPr>
          <w:i/>
          <w:lang w:val="pt-PT"/>
        </w:rPr>
        <w:t>circolari</w:t>
      </w:r>
      <w:proofErr w:type="spellEnd"/>
      <w:r w:rsidRPr="00E50074">
        <w:rPr>
          <w:i/>
          <w:lang w:val="pt-PT"/>
        </w:rPr>
        <w:t xml:space="preserve"> </w:t>
      </w:r>
      <w:proofErr w:type="spellStart"/>
      <w:r w:rsidRPr="00E50074">
        <w:rPr>
          <w:i/>
          <w:lang w:val="pt-PT"/>
        </w:rPr>
        <w:t>di</w:t>
      </w:r>
      <w:proofErr w:type="spellEnd"/>
      <w:r w:rsidRPr="00E50074">
        <w:rPr>
          <w:i/>
          <w:lang w:val="pt-PT"/>
        </w:rPr>
        <w:t xml:space="preserve"> don </w:t>
      </w:r>
      <w:proofErr w:type="spellStart"/>
      <w:r w:rsidRPr="00E50074">
        <w:rPr>
          <w:i/>
          <w:lang w:val="pt-PT"/>
        </w:rPr>
        <w:t>Egidio</w:t>
      </w:r>
      <w:proofErr w:type="spellEnd"/>
      <w:r w:rsidRPr="00E50074">
        <w:rPr>
          <w:i/>
          <w:lang w:val="pt-PT"/>
        </w:rPr>
        <w:t xml:space="preserve"> </w:t>
      </w:r>
      <w:proofErr w:type="spellStart"/>
      <w:r w:rsidRPr="00E50074">
        <w:rPr>
          <w:i/>
          <w:lang w:val="pt-PT"/>
        </w:rPr>
        <w:t>Viganò</w:t>
      </w:r>
      <w:proofErr w:type="spellEnd"/>
      <w:r w:rsidRPr="00E50074">
        <w:rPr>
          <w:i/>
          <w:lang w:val="pt-PT"/>
        </w:rPr>
        <w:t xml:space="preserve"> ai </w:t>
      </w:r>
      <w:proofErr w:type="spellStart"/>
      <w:r w:rsidRPr="00E50074">
        <w:rPr>
          <w:i/>
          <w:lang w:val="pt-PT"/>
        </w:rPr>
        <w:t>Salesiani</w:t>
      </w:r>
      <w:proofErr w:type="spellEnd"/>
      <w:r w:rsidRPr="00E50074">
        <w:rPr>
          <w:lang w:val="pt-PT"/>
        </w:rPr>
        <w:t xml:space="preserve"> (Roma 1996) 1535.</w:t>
      </w:r>
    </w:p>
  </w:footnote>
  <w:footnote w:id="2">
    <w:p w14:paraId="29B403EB" w14:textId="77D33C05" w:rsidR="004B16F8" w:rsidRPr="00E50074" w:rsidRDefault="004B16F8" w:rsidP="003C49A2">
      <w:pPr>
        <w:spacing w:after="80"/>
        <w:jc w:val="both"/>
        <w:rPr>
          <w:rFonts w:asciiTheme="minorHAnsi" w:hAnsiTheme="minorHAnsi"/>
          <w:sz w:val="21"/>
          <w:szCs w:val="21"/>
          <w:lang w:val="pt-PT"/>
        </w:rPr>
      </w:pPr>
      <w:r w:rsidRPr="00E50074">
        <w:rPr>
          <w:rStyle w:val="Refdenotaderodap"/>
          <w:rFonts w:ascii="Cambria" w:hAnsi="Cambria"/>
          <w:sz w:val="20"/>
          <w:szCs w:val="20"/>
          <w:lang w:val="pt-PT"/>
        </w:rPr>
        <w:footnoteRef/>
      </w:r>
      <w:r w:rsidRPr="00E50074">
        <w:rPr>
          <w:rFonts w:ascii="Cambria" w:hAnsi="Cambria"/>
          <w:sz w:val="20"/>
          <w:szCs w:val="20"/>
          <w:lang w:val="pt-PT"/>
        </w:rPr>
        <w:t xml:space="preserve"> </w:t>
      </w:r>
      <w:proofErr w:type="spellStart"/>
      <w:r w:rsidRPr="00E50074">
        <w:rPr>
          <w:rFonts w:ascii="Cambria" w:hAnsi="Cambria"/>
          <w:sz w:val="20"/>
          <w:szCs w:val="20"/>
          <w:lang w:val="pt-PT"/>
        </w:rPr>
        <w:t>Albert</w:t>
      </w:r>
      <w:proofErr w:type="spellEnd"/>
      <w:r w:rsidRPr="00E50074">
        <w:rPr>
          <w:rFonts w:ascii="Cambria" w:hAnsi="Cambria"/>
          <w:sz w:val="20"/>
          <w:szCs w:val="20"/>
          <w:lang w:val="pt-PT"/>
        </w:rPr>
        <w:t xml:space="preserve"> </w:t>
      </w:r>
      <w:proofErr w:type="spellStart"/>
      <w:r w:rsidRPr="00E50074">
        <w:rPr>
          <w:rFonts w:ascii="Cambria" w:hAnsi="Cambria"/>
          <w:sz w:val="20"/>
          <w:szCs w:val="20"/>
          <w:lang w:val="pt-PT"/>
        </w:rPr>
        <w:t>Vanhoye</w:t>
      </w:r>
      <w:proofErr w:type="spellEnd"/>
      <w:r w:rsidRPr="00E50074">
        <w:rPr>
          <w:rFonts w:ascii="Cambria" w:hAnsi="Cambria"/>
          <w:sz w:val="20"/>
          <w:szCs w:val="20"/>
          <w:lang w:val="pt-PT"/>
        </w:rPr>
        <w:t xml:space="preserve">, “La </w:t>
      </w:r>
      <w:proofErr w:type="spellStart"/>
      <w:r w:rsidRPr="00E50074">
        <w:rPr>
          <w:rFonts w:ascii="Cambria" w:hAnsi="Cambria"/>
          <w:sz w:val="20"/>
          <w:szCs w:val="20"/>
          <w:lang w:val="pt-PT"/>
        </w:rPr>
        <w:t>novità</w:t>
      </w:r>
      <w:proofErr w:type="spellEnd"/>
      <w:r w:rsidRPr="00E50074">
        <w:rPr>
          <w:rFonts w:ascii="Cambria" w:hAnsi="Cambria"/>
          <w:sz w:val="20"/>
          <w:szCs w:val="20"/>
          <w:lang w:val="pt-PT"/>
        </w:rPr>
        <w:t xml:space="preserve"> </w:t>
      </w:r>
      <w:proofErr w:type="spellStart"/>
      <w:r w:rsidRPr="00E50074">
        <w:rPr>
          <w:rFonts w:ascii="Cambria" w:hAnsi="Cambria"/>
          <w:sz w:val="20"/>
          <w:szCs w:val="20"/>
          <w:lang w:val="pt-PT"/>
        </w:rPr>
        <w:t>del</w:t>
      </w:r>
      <w:proofErr w:type="spellEnd"/>
      <w:r w:rsidRPr="00E50074">
        <w:rPr>
          <w:rFonts w:ascii="Cambria" w:hAnsi="Cambria"/>
          <w:sz w:val="20"/>
          <w:szCs w:val="20"/>
          <w:lang w:val="pt-PT"/>
        </w:rPr>
        <w:t xml:space="preserve"> </w:t>
      </w:r>
      <w:proofErr w:type="spellStart"/>
      <w:r w:rsidRPr="00E50074">
        <w:rPr>
          <w:rFonts w:ascii="Cambria" w:hAnsi="Cambria"/>
          <w:sz w:val="20"/>
          <w:szCs w:val="20"/>
          <w:lang w:val="pt-PT"/>
        </w:rPr>
        <w:t>sacerdozio</w:t>
      </w:r>
      <w:proofErr w:type="spellEnd"/>
      <w:r w:rsidRPr="00E50074">
        <w:rPr>
          <w:rFonts w:ascii="Cambria" w:hAnsi="Cambria"/>
          <w:sz w:val="20"/>
          <w:szCs w:val="20"/>
          <w:lang w:val="pt-PT"/>
        </w:rPr>
        <w:t xml:space="preserve"> </w:t>
      </w:r>
      <w:proofErr w:type="spellStart"/>
      <w:r w:rsidRPr="00E50074">
        <w:rPr>
          <w:rFonts w:ascii="Cambria" w:hAnsi="Cambria"/>
          <w:sz w:val="20"/>
          <w:szCs w:val="20"/>
          <w:lang w:val="pt-PT"/>
        </w:rPr>
        <w:t>di</w:t>
      </w:r>
      <w:proofErr w:type="spellEnd"/>
      <w:r w:rsidRPr="00E50074">
        <w:rPr>
          <w:rFonts w:ascii="Cambria" w:hAnsi="Cambria"/>
          <w:sz w:val="20"/>
          <w:szCs w:val="20"/>
          <w:lang w:val="pt-PT"/>
        </w:rPr>
        <w:t xml:space="preserve"> Cristo,” </w:t>
      </w:r>
      <w:r w:rsidRPr="00E50074">
        <w:rPr>
          <w:rFonts w:ascii="Cambria" w:hAnsi="Cambria"/>
          <w:i/>
          <w:iCs/>
          <w:sz w:val="20"/>
          <w:szCs w:val="20"/>
          <w:lang w:val="pt-PT"/>
        </w:rPr>
        <w:t xml:space="preserve">La </w:t>
      </w:r>
      <w:proofErr w:type="spellStart"/>
      <w:r w:rsidRPr="00E50074">
        <w:rPr>
          <w:rFonts w:ascii="Cambria" w:hAnsi="Cambria"/>
          <w:i/>
          <w:iCs/>
          <w:sz w:val="20"/>
          <w:szCs w:val="20"/>
          <w:lang w:val="pt-PT"/>
        </w:rPr>
        <w:t>Civiltà</w:t>
      </w:r>
      <w:proofErr w:type="spellEnd"/>
      <w:r w:rsidRPr="00E50074">
        <w:rPr>
          <w:rFonts w:ascii="Cambria" w:hAnsi="Cambria"/>
          <w:i/>
          <w:iCs/>
          <w:sz w:val="20"/>
          <w:szCs w:val="20"/>
          <w:lang w:val="pt-PT"/>
        </w:rPr>
        <w:t xml:space="preserve"> </w:t>
      </w:r>
      <w:proofErr w:type="spellStart"/>
      <w:r w:rsidRPr="00E50074">
        <w:rPr>
          <w:rFonts w:ascii="Cambria" w:hAnsi="Cambria"/>
          <w:i/>
          <w:iCs/>
          <w:sz w:val="20"/>
          <w:szCs w:val="20"/>
          <w:lang w:val="pt-PT"/>
        </w:rPr>
        <w:t>Cattolica</w:t>
      </w:r>
      <w:proofErr w:type="spellEnd"/>
      <w:r w:rsidRPr="00E50074">
        <w:rPr>
          <w:rFonts w:ascii="Cambria" w:hAnsi="Cambria"/>
          <w:sz w:val="20"/>
          <w:szCs w:val="20"/>
          <w:lang w:val="pt-PT"/>
        </w:rPr>
        <w:t xml:space="preserve"> n. 3541, n. 1 (1998) 16-27.</w:t>
      </w:r>
    </w:p>
  </w:footnote>
  <w:footnote w:id="3">
    <w:p w14:paraId="63479299" w14:textId="1EC6C5F7" w:rsidR="004B16F8" w:rsidRPr="00E50074" w:rsidRDefault="004B16F8" w:rsidP="00296DC9">
      <w:pPr>
        <w:pStyle w:val="Textodenotaderodap"/>
        <w:spacing w:after="80"/>
        <w:jc w:val="both"/>
        <w:rPr>
          <w:lang w:val="pt-PT"/>
        </w:rPr>
      </w:pPr>
      <w:r w:rsidRPr="00E50074">
        <w:rPr>
          <w:rStyle w:val="Refdenotaderodap"/>
          <w:lang w:val="pt-PT"/>
        </w:rPr>
        <w:footnoteRef/>
      </w:r>
      <w:r w:rsidRPr="00E50074">
        <w:rPr>
          <w:lang w:val="pt-PT"/>
        </w:rPr>
        <w:t xml:space="preserve"> Giovanni Paolo II, </w:t>
      </w:r>
      <w:proofErr w:type="spellStart"/>
      <w:r w:rsidRPr="00E50074">
        <w:rPr>
          <w:i/>
          <w:iCs/>
          <w:lang w:val="pt-PT"/>
        </w:rPr>
        <w:t>Varcare</w:t>
      </w:r>
      <w:proofErr w:type="spellEnd"/>
      <w:r w:rsidRPr="00E50074">
        <w:rPr>
          <w:i/>
          <w:iCs/>
          <w:lang w:val="pt-PT"/>
        </w:rPr>
        <w:t xml:space="preserve"> </w:t>
      </w:r>
      <w:proofErr w:type="spellStart"/>
      <w:r w:rsidRPr="00E50074">
        <w:rPr>
          <w:i/>
          <w:iCs/>
          <w:lang w:val="pt-PT"/>
        </w:rPr>
        <w:t>le</w:t>
      </w:r>
      <w:proofErr w:type="spellEnd"/>
      <w:r w:rsidRPr="00E50074">
        <w:rPr>
          <w:i/>
          <w:iCs/>
          <w:lang w:val="pt-PT"/>
        </w:rPr>
        <w:t xml:space="preserve"> </w:t>
      </w:r>
      <w:proofErr w:type="spellStart"/>
      <w:r w:rsidRPr="00E50074">
        <w:rPr>
          <w:i/>
          <w:iCs/>
          <w:lang w:val="pt-PT"/>
        </w:rPr>
        <w:t>soglie</w:t>
      </w:r>
      <w:proofErr w:type="spellEnd"/>
      <w:r w:rsidRPr="00E50074">
        <w:rPr>
          <w:i/>
          <w:iCs/>
          <w:lang w:val="pt-PT"/>
        </w:rPr>
        <w:t xml:space="preserve"> </w:t>
      </w:r>
      <w:proofErr w:type="spellStart"/>
      <w:r w:rsidRPr="00E50074">
        <w:rPr>
          <w:i/>
          <w:iCs/>
          <w:lang w:val="pt-PT"/>
        </w:rPr>
        <w:t>della</w:t>
      </w:r>
      <w:proofErr w:type="spellEnd"/>
      <w:r w:rsidRPr="00E50074">
        <w:rPr>
          <w:i/>
          <w:iCs/>
          <w:lang w:val="pt-PT"/>
        </w:rPr>
        <w:t xml:space="preserve"> </w:t>
      </w:r>
      <w:proofErr w:type="spellStart"/>
      <w:r w:rsidRPr="00E50074">
        <w:rPr>
          <w:i/>
          <w:iCs/>
          <w:lang w:val="pt-PT"/>
        </w:rPr>
        <w:t>speranza</w:t>
      </w:r>
      <w:proofErr w:type="spellEnd"/>
      <w:r w:rsidRPr="00E50074">
        <w:rPr>
          <w:lang w:val="pt-PT"/>
        </w:rPr>
        <w:t xml:space="preserve">, </w:t>
      </w:r>
      <w:proofErr w:type="spellStart"/>
      <w:r w:rsidRPr="00E50074">
        <w:rPr>
          <w:lang w:val="pt-PT"/>
        </w:rPr>
        <w:t>Mondadori</w:t>
      </w:r>
      <w:proofErr w:type="spellEnd"/>
      <w:r w:rsidRPr="00E50074">
        <w:rPr>
          <w:lang w:val="pt-PT"/>
        </w:rPr>
        <w:t xml:space="preserve">, Milano 1994, 11-12. </w:t>
      </w:r>
    </w:p>
  </w:footnote>
  <w:footnote w:id="4">
    <w:p w14:paraId="48558AFB" w14:textId="10889756" w:rsidR="004B16F8" w:rsidRPr="00E50074" w:rsidRDefault="004B16F8" w:rsidP="000150AA">
      <w:pPr>
        <w:pStyle w:val="Textodenotaderodap"/>
        <w:jc w:val="both"/>
        <w:rPr>
          <w:lang w:val="pt-PT"/>
        </w:rPr>
      </w:pPr>
      <w:r w:rsidRPr="00E50074">
        <w:rPr>
          <w:rStyle w:val="Refdenotaderodap"/>
          <w:lang w:val="pt-PT"/>
        </w:rPr>
        <w:footnoteRef/>
      </w:r>
      <w:r w:rsidRPr="00E50074">
        <w:rPr>
          <w:lang w:val="pt-PT"/>
        </w:rPr>
        <w:t xml:space="preserve"> S. </w:t>
      </w:r>
      <w:proofErr w:type="spellStart"/>
      <w:r w:rsidRPr="00E50074">
        <w:rPr>
          <w:lang w:val="pt-PT"/>
        </w:rPr>
        <w:t>Dianich</w:t>
      </w:r>
      <w:proofErr w:type="spellEnd"/>
      <w:r w:rsidRPr="00E50074">
        <w:rPr>
          <w:lang w:val="pt-PT"/>
        </w:rPr>
        <w:t xml:space="preserve">, </w:t>
      </w:r>
      <w:proofErr w:type="spellStart"/>
      <w:r w:rsidRPr="00E50074">
        <w:rPr>
          <w:i/>
          <w:lang w:val="pt-PT"/>
        </w:rPr>
        <w:t>Teología</w:t>
      </w:r>
      <w:proofErr w:type="spellEnd"/>
      <w:r w:rsidRPr="00E50074">
        <w:rPr>
          <w:i/>
          <w:lang w:val="pt-PT"/>
        </w:rPr>
        <w:t xml:space="preserve"> </w:t>
      </w:r>
      <w:proofErr w:type="spellStart"/>
      <w:r w:rsidRPr="00E50074">
        <w:rPr>
          <w:i/>
          <w:lang w:val="pt-PT"/>
        </w:rPr>
        <w:t>del</w:t>
      </w:r>
      <w:proofErr w:type="spellEnd"/>
      <w:r w:rsidRPr="00E50074">
        <w:rPr>
          <w:i/>
          <w:lang w:val="pt-PT"/>
        </w:rPr>
        <w:t xml:space="preserve"> </w:t>
      </w:r>
      <w:proofErr w:type="spellStart"/>
      <w:r w:rsidRPr="00E50074">
        <w:rPr>
          <w:i/>
          <w:lang w:val="pt-PT"/>
        </w:rPr>
        <w:t>ministerio</w:t>
      </w:r>
      <w:proofErr w:type="spellEnd"/>
      <w:r w:rsidRPr="00E50074">
        <w:rPr>
          <w:i/>
          <w:lang w:val="pt-PT"/>
        </w:rPr>
        <w:t xml:space="preserve"> ordenado. Una </w:t>
      </w:r>
      <w:proofErr w:type="spellStart"/>
      <w:r w:rsidRPr="00E50074">
        <w:rPr>
          <w:i/>
          <w:lang w:val="pt-PT"/>
        </w:rPr>
        <w:t>interpretación</w:t>
      </w:r>
      <w:proofErr w:type="spellEnd"/>
      <w:r w:rsidRPr="00E50074">
        <w:rPr>
          <w:i/>
          <w:lang w:val="pt-PT"/>
        </w:rPr>
        <w:t xml:space="preserve"> eclesiológica</w:t>
      </w:r>
      <w:r w:rsidRPr="00E50074">
        <w:rPr>
          <w:lang w:val="pt-PT"/>
        </w:rPr>
        <w:t>, Ed. Paulinas, Madrid 1988, 324.</w:t>
      </w:r>
    </w:p>
  </w:footnote>
  <w:footnote w:id="5">
    <w:p w14:paraId="67E6D557" w14:textId="757B50E2" w:rsidR="004B16F8" w:rsidRPr="00E50074" w:rsidRDefault="004B16F8" w:rsidP="00736C7A">
      <w:pPr>
        <w:pStyle w:val="Textodenotaderodap"/>
        <w:jc w:val="both"/>
        <w:rPr>
          <w:lang w:val="pt-PT"/>
        </w:rPr>
      </w:pPr>
      <w:r w:rsidRPr="00E50074">
        <w:rPr>
          <w:rStyle w:val="Refdenotaderodap"/>
          <w:lang w:val="pt-PT"/>
        </w:rPr>
        <w:footnoteRef/>
      </w:r>
      <w:r w:rsidRPr="00E50074">
        <w:rPr>
          <w:lang w:val="pt-PT"/>
        </w:rPr>
        <w:t xml:space="preserve"> Papa Francisco</w:t>
      </w:r>
      <w:proofErr w:type="gramStart"/>
      <w:r w:rsidRPr="00E50074">
        <w:rPr>
          <w:lang w:val="pt-PT"/>
        </w:rPr>
        <w:t>,</w:t>
      </w:r>
      <w:proofErr w:type="gramEnd"/>
      <w:r w:rsidRPr="00E50074">
        <w:rPr>
          <w:lang w:val="pt-PT"/>
        </w:rPr>
        <w:t xml:space="preserve"> encontro com os bispos, padres, religiosos e religiosas, consagrados e seminaristas, catequistas e animadores durante a viagem apostólica a Moçambique, Madagáscar e Ilhas Maurícias, 5 de setembro 2019: </w:t>
      </w:r>
    </w:p>
    <w:p w14:paraId="4AB2CC2A" w14:textId="77777777" w:rsidR="004B16F8" w:rsidRPr="00E50074" w:rsidRDefault="00E40EC2" w:rsidP="00736C7A">
      <w:pPr>
        <w:pStyle w:val="Textodenotaderodap"/>
        <w:spacing w:after="80"/>
        <w:rPr>
          <w:lang w:val="pt-PT"/>
        </w:rPr>
      </w:pPr>
      <w:hyperlink r:id="rId1" w:history="1">
        <w:r w:rsidR="004B16F8" w:rsidRPr="00E50074">
          <w:rPr>
            <w:rStyle w:val="Hiperligao"/>
            <w:color w:val="auto"/>
            <w:lang w:val="pt-PT"/>
          </w:rPr>
          <w:t>https://w2.vatican.va/content/francesco/it/speeches/2019/september/documents/papa-francesco_20190905_consacrati-mozambico.html</w:t>
        </w:r>
      </w:hyperlink>
      <w:r w:rsidR="004B16F8" w:rsidRPr="00E50074">
        <w:rPr>
          <w:lang w:val="pt-PT"/>
        </w:rPr>
        <w:t xml:space="preserve"> </w:t>
      </w:r>
      <w:r w:rsidR="004B16F8" w:rsidRPr="00E50074">
        <w:rPr>
          <w:rFonts w:ascii="Cambria" w:hAnsi="Cambria"/>
          <w:szCs w:val="20"/>
          <w:lang w:val="pt-PT"/>
        </w:rPr>
        <w:t>(02.11.2019).</w:t>
      </w:r>
    </w:p>
  </w:footnote>
  <w:footnote w:id="6">
    <w:p w14:paraId="7CFCD71E" w14:textId="254E8529" w:rsidR="004B16F8" w:rsidRPr="00E50074" w:rsidRDefault="004B16F8" w:rsidP="00F35313">
      <w:pPr>
        <w:pStyle w:val="Textodenotaderodap"/>
        <w:spacing w:after="80"/>
        <w:jc w:val="both"/>
        <w:rPr>
          <w:lang w:val="pt-PT"/>
        </w:rPr>
      </w:pPr>
      <w:r w:rsidRPr="00E50074">
        <w:rPr>
          <w:rStyle w:val="Refdenotaderodap"/>
          <w:lang w:val="pt-PT"/>
        </w:rPr>
        <w:footnoteRef/>
      </w:r>
      <w:r w:rsidRPr="00E50074">
        <w:rPr>
          <w:lang w:val="pt-PT"/>
        </w:rPr>
        <w:t xml:space="preserve"> N</w:t>
      </w:r>
      <w:r w:rsidR="00D26FF8" w:rsidRPr="00E50074">
        <w:rPr>
          <w:lang w:val="pt-PT"/>
        </w:rPr>
        <w:t xml:space="preserve">o direito canónico o termo utilizado para exprimir aquilo que é conferido com a ordenação (diaconal, sacerdotal, episcopal) é </w:t>
      </w:r>
      <w:proofErr w:type="spellStart"/>
      <w:r w:rsidR="00D26FF8" w:rsidRPr="00E50074">
        <w:rPr>
          <w:i/>
          <w:lang w:val="pt-PT"/>
        </w:rPr>
        <w:t>potestas</w:t>
      </w:r>
      <w:proofErr w:type="spellEnd"/>
      <w:r w:rsidR="00D26FF8" w:rsidRPr="00E50074">
        <w:rPr>
          <w:lang w:val="pt-PT"/>
        </w:rPr>
        <w:t xml:space="preserve">. É </w:t>
      </w:r>
      <w:r w:rsidR="00E50074" w:rsidRPr="00E50074">
        <w:rPr>
          <w:lang w:val="pt-PT"/>
        </w:rPr>
        <w:t>interessante</w:t>
      </w:r>
      <w:r w:rsidR="00D26FF8" w:rsidRPr="00E50074">
        <w:rPr>
          <w:lang w:val="pt-PT"/>
        </w:rPr>
        <w:t xml:space="preserve"> notar que por 155 vezes na tradução italiana do Código aparece o termo </w:t>
      </w:r>
      <w:proofErr w:type="spellStart"/>
      <w:r w:rsidR="00D26FF8" w:rsidRPr="00E50074">
        <w:rPr>
          <w:i/>
          <w:lang w:val="pt-PT"/>
        </w:rPr>
        <w:t>potestà</w:t>
      </w:r>
      <w:proofErr w:type="spellEnd"/>
      <w:r w:rsidR="00D26FF8" w:rsidRPr="00E50074">
        <w:rPr>
          <w:lang w:val="pt-PT"/>
        </w:rPr>
        <w:t xml:space="preserve">, ao passo que só duas vezes é usado o termo </w:t>
      </w:r>
      <w:proofErr w:type="spellStart"/>
      <w:r w:rsidR="00D26FF8" w:rsidRPr="00E50074">
        <w:rPr>
          <w:i/>
          <w:lang w:val="pt-PT"/>
        </w:rPr>
        <w:t>potere</w:t>
      </w:r>
      <w:proofErr w:type="spellEnd"/>
      <w:r w:rsidR="00D26FF8" w:rsidRPr="00E50074">
        <w:rPr>
          <w:i/>
          <w:lang w:val="pt-PT"/>
        </w:rPr>
        <w:t>,</w:t>
      </w:r>
      <w:r w:rsidR="00D26FF8" w:rsidRPr="00E50074">
        <w:rPr>
          <w:lang w:val="pt-PT"/>
        </w:rPr>
        <w:t xml:space="preserve"> em </w:t>
      </w:r>
      <w:r w:rsidR="00E50074" w:rsidRPr="00E50074">
        <w:rPr>
          <w:lang w:val="pt-PT"/>
        </w:rPr>
        <w:t>referência</w:t>
      </w:r>
      <w:r w:rsidR="00240901" w:rsidRPr="00E50074">
        <w:rPr>
          <w:lang w:val="pt-PT"/>
        </w:rPr>
        <w:t xml:space="preserve"> </w:t>
      </w:r>
      <w:r w:rsidR="00D26FF8" w:rsidRPr="00E50074">
        <w:rPr>
          <w:lang w:val="pt-PT"/>
        </w:rPr>
        <w:t xml:space="preserve">ao poder civil </w:t>
      </w:r>
      <w:r w:rsidRPr="00E50074">
        <w:rPr>
          <w:lang w:val="pt-PT"/>
        </w:rPr>
        <w:t xml:space="preserve">can. 285 </w:t>
      </w:r>
      <w:proofErr w:type="gramStart"/>
      <w:r w:rsidRPr="00E50074">
        <w:rPr>
          <w:lang w:val="pt-PT"/>
        </w:rPr>
        <w:t>e</w:t>
      </w:r>
      <w:proofErr w:type="gramEnd"/>
      <w:r w:rsidRPr="00E50074">
        <w:rPr>
          <w:lang w:val="pt-PT"/>
        </w:rPr>
        <w:t xml:space="preserve"> 1254). </w:t>
      </w:r>
      <w:r w:rsidR="00240901" w:rsidRPr="00E50074">
        <w:rPr>
          <w:lang w:val="pt-PT"/>
        </w:rPr>
        <w:t>A potestade remete sempre para a nascente de que provém, em última instância para o poder concedido por Cristo aos seus apóstolos e aos seus legítimos sucessores, para reger e guardar os fiéis e encaminhá-los para a vida eterna”</w:t>
      </w:r>
      <w:proofErr w:type="gramStart"/>
      <w:r w:rsidR="00240901" w:rsidRPr="00E50074">
        <w:rPr>
          <w:lang w:val="pt-PT"/>
        </w:rPr>
        <w:t xml:space="preserve"> </w:t>
      </w:r>
      <w:r w:rsidRPr="00E50074">
        <w:rPr>
          <w:lang w:val="pt-PT"/>
        </w:rPr>
        <w:t xml:space="preserve"> (</w:t>
      </w:r>
      <w:proofErr w:type="gramEnd"/>
      <w:r w:rsidR="00CC5E24" w:rsidRPr="00E50074">
        <w:fldChar w:fldCharType="begin"/>
      </w:r>
      <w:r w:rsidR="00CC5E24" w:rsidRPr="00E50074">
        <w:rPr>
          <w:lang w:val="pt-PT"/>
        </w:rPr>
        <w:instrText xml:space="preserve"> HYPERLINK "https://www.simone.it/newdiz/newdiz.php?action=view&amp;dizionario=9" </w:instrText>
      </w:r>
      <w:r w:rsidR="00CC5E24" w:rsidRPr="00E50074">
        <w:fldChar w:fldCharType="separate"/>
      </w:r>
      <w:r w:rsidRPr="00E50074">
        <w:rPr>
          <w:rStyle w:val="Hiperligao"/>
          <w:color w:val="auto"/>
          <w:lang w:val="pt-PT"/>
        </w:rPr>
        <w:t>https://www.simone.it/newdiz/newdiz.php?action=view&amp;dizionario=9</w:t>
      </w:r>
      <w:r w:rsidR="00CC5E24" w:rsidRPr="00E50074">
        <w:rPr>
          <w:rStyle w:val="Hiperligao"/>
          <w:color w:val="auto"/>
          <w:lang w:val="pt-PT"/>
        </w:rPr>
        <w:fldChar w:fldCharType="end"/>
      </w:r>
      <w:r w:rsidRPr="00E50074">
        <w:rPr>
          <w:lang w:val="pt-PT"/>
        </w:rPr>
        <w:t xml:space="preserve"> – 26.11.19). </w:t>
      </w:r>
      <w:r w:rsidR="00240901" w:rsidRPr="00E50074">
        <w:rPr>
          <w:lang w:val="pt-PT"/>
        </w:rPr>
        <w:t xml:space="preserve">A </w:t>
      </w:r>
      <w:proofErr w:type="spellStart"/>
      <w:r w:rsidRPr="00E50074">
        <w:rPr>
          <w:i/>
          <w:lang w:val="pt-PT"/>
        </w:rPr>
        <w:t>potestas</w:t>
      </w:r>
      <w:proofErr w:type="spellEnd"/>
      <w:r w:rsidRPr="00E50074">
        <w:rPr>
          <w:i/>
          <w:lang w:val="pt-PT"/>
        </w:rPr>
        <w:t xml:space="preserve"> </w:t>
      </w:r>
      <w:r w:rsidRPr="00E50074">
        <w:rPr>
          <w:lang w:val="pt-PT"/>
        </w:rPr>
        <w:t>conferi</w:t>
      </w:r>
      <w:r w:rsidR="00240901" w:rsidRPr="00E50074">
        <w:rPr>
          <w:lang w:val="pt-PT"/>
        </w:rPr>
        <w:t>d</w:t>
      </w:r>
      <w:r w:rsidRPr="00E50074">
        <w:rPr>
          <w:lang w:val="pt-PT"/>
        </w:rPr>
        <w:t>a co</w:t>
      </w:r>
      <w:r w:rsidR="00240901" w:rsidRPr="00E50074">
        <w:rPr>
          <w:lang w:val="pt-PT"/>
        </w:rPr>
        <w:t xml:space="preserve">m a </w:t>
      </w:r>
      <w:r w:rsidRPr="00E50074">
        <w:rPr>
          <w:lang w:val="pt-PT"/>
        </w:rPr>
        <w:t>ord</w:t>
      </w:r>
      <w:r w:rsidR="00240901" w:rsidRPr="00E50074">
        <w:rPr>
          <w:lang w:val="pt-PT"/>
        </w:rPr>
        <w:t>enação não é um poder privado que posso exercer à vontade como e onde quero, e que posso investir, como se fosse património meu, ora numa congregação religiosa ora numa diocese, segundo as conveniências. É antes quanto a Igreja me confia segundo o seu desígnio, que no nosso caso está expresso nas Constituições que a Igreja mesma aprovou.</w:t>
      </w:r>
    </w:p>
  </w:footnote>
  <w:footnote w:id="7">
    <w:p w14:paraId="21C94861" w14:textId="6AF89D8D" w:rsidR="004B16F8" w:rsidRPr="00E50074" w:rsidRDefault="004B16F8" w:rsidP="001A32E3">
      <w:pPr>
        <w:pStyle w:val="Textodenotaderodap"/>
        <w:spacing w:after="80"/>
        <w:jc w:val="both"/>
        <w:rPr>
          <w:lang w:val="pt-PT"/>
        </w:rPr>
      </w:pPr>
      <w:r w:rsidRPr="00E50074">
        <w:rPr>
          <w:rStyle w:val="Refdenotaderodap"/>
          <w:lang w:val="pt-PT"/>
        </w:rPr>
        <w:footnoteRef/>
      </w:r>
      <w:r w:rsidRPr="00E50074">
        <w:rPr>
          <w:lang w:val="pt-PT"/>
        </w:rPr>
        <w:t xml:space="preserve"> M</w:t>
      </w:r>
      <w:r w:rsidR="00240901" w:rsidRPr="00E50074">
        <w:rPr>
          <w:lang w:val="pt-PT"/>
        </w:rPr>
        <w:t xml:space="preserve">uitos destes pontos podem </w:t>
      </w:r>
      <w:r w:rsidR="001E0211" w:rsidRPr="00E50074">
        <w:rPr>
          <w:lang w:val="pt-PT"/>
        </w:rPr>
        <w:t xml:space="preserve">encontrar-se em ACG 335. Depois de ter realçado que o Sínodo sobre a formação sacerdotal não havia tratado o tema do sacerdócio dos religiosos, o padre </w:t>
      </w:r>
      <w:proofErr w:type="spellStart"/>
      <w:r w:rsidR="001E0211" w:rsidRPr="00E50074">
        <w:rPr>
          <w:lang w:val="pt-PT"/>
        </w:rPr>
        <w:t>Viganò</w:t>
      </w:r>
      <w:proofErr w:type="spellEnd"/>
      <w:r w:rsidR="001E0211" w:rsidRPr="00E50074">
        <w:rPr>
          <w:lang w:val="pt-PT"/>
        </w:rPr>
        <w:t xml:space="preserve"> prosseguiu dizendo que na Congregação Salesiana, ao invés, havíamos já elaborado algumas reflexões, sobretudo quando se refletiu sobre a qualidade pastoral da nossa missão, referindo-se provavelmente ao CG23 sobre a educação à fé </w:t>
      </w:r>
      <w:r w:rsidRPr="00E50074">
        <w:rPr>
          <w:lang w:val="pt-PT"/>
        </w:rPr>
        <w:t>(ve</w:t>
      </w:r>
      <w:r w:rsidR="001E0211" w:rsidRPr="00E50074">
        <w:rPr>
          <w:lang w:val="pt-PT"/>
        </w:rPr>
        <w:t>r</w:t>
      </w:r>
      <w:r w:rsidRPr="00E50074">
        <w:rPr>
          <w:lang w:val="pt-PT"/>
        </w:rPr>
        <w:t xml:space="preserve"> ACG 335 20-29 = </w:t>
      </w:r>
      <w:proofErr w:type="spellStart"/>
      <w:r w:rsidRPr="00E50074">
        <w:rPr>
          <w:i/>
          <w:lang w:val="pt-PT"/>
        </w:rPr>
        <w:t>Lettere</w:t>
      </w:r>
      <w:proofErr w:type="spellEnd"/>
      <w:r w:rsidRPr="00E50074">
        <w:rPr>
          <w:lang w:val="pt-PT"/>
        </w:rPr>
        <w:t xml:space="preserve"> 1091-98).</w:t>
      </w:r>
    </w:p>
  </w:footnote>
  <w:footnote w:id="8">
    <w:p w14:paraId="1FBB297F" w14:textId="50574E16" w:rsidR="004B16F8" w:rsidRPr="00E50074" w:rsidRDefault="004B16F8" w:rsidP="00806749">
      <w:pPr>
        <w:pStyle w:val="Textodenotaderodap"/>
        <w:spacing w:after="80"/>
        <w:jc w:val="both"/>
        <w:rPr>
          <w:lang w:val="pt-PT"/>
        </w:rPr>
      </w:pPr>
      <w:r w:rsidRPr="00E50074">
        <w:rPr>
          <w:rStyle w:val="Refdenotaderodap"/>
          <w:lang w:val="pt-PT"/>
        </w:rPr>
        <w:footnoteRef/>
      </w:r>
      <w:r w:rsidRPr="00E50074">
        <w:rPr>
          <w:lang w:val="pt-PT"/>
        </w:rPr>
        <w:t xml:space="preserve"> Congrega</w:t>
      </w:r>
      <w:r w:rsidR="000F145B" w:rsidRPr="00E50074">
        <w:rPr>
          <w:lang w:val="pt-PT"/>
        </w:rPr>
        <w:t>ção do Clero</w:t>
      </w:r>
      <w:r w:rsidRPr="00E50074">
        <w:rPr>
          <w:lang w:val="pt-PT"/>
        </w:rPr>
        <w:t xml:space="preserve">, </w:t>
      </w:r>
      <w:r w:rsidR="000F145B" w:rsidRPr="00E50074">
        <w:rPr>
          <w:i/>
          <w:lang w:val="pt-PT"/>
        </w:rPr>
        <w:t>O</w:t>
      </w:r>
      <w:r w:rsidR="000F145B" w:rsidRPr="00E50074">
        <w:rPr>
          <w:lang w:val="pt-PT"/>
        </w:rPr>
        <w:t xml:space="preserve"> </w:t>
      </w:r>
      <w:r w:rsidRPr="00E50074">
        <w:rPr>
          <w:rFonts w:cstheme="majorHAnsi"/>
          <w:i/>
          <w:iCs/>
          <w:lang w:val="pt-PT"/>
        </w:rPr>
        <w:t>do</w:t>
      </w:r>
      <w:r w:rsidR="000F145B" w:rsidRPr="00E50074">
        <w:rPr>
          <w:rFonts w:cstheme="majorHAnsi"/>
          <w:i/>
          <w:iCs/>
          <w:lang w:val="pt-PT"/>
        </w:rPr>
        <w:t>m da vocação presbiteral</w:t>
      </w:r>
      <w:r w:rsidRPr="00E50074">
        <w:rPr>
          <w:rFonts w:cstheme="majorHAnsi"/>
          <w:i/>
          <w:iCs/>
          <w:lang w:val="pt-PT"/>
        </w:rPr>
        <w:t xml:space="preserve"> </w:t>
      </w:r>
      <w:r w:rsidRPr="00E50074">
        <w:rPr>
          <w:rFonts w:cstheme="majorHAnsi"/>
          <w:lang w:val="pt-PT"/>
        </w:rPr>
        <w:t>(2016) 51.</w:t>
      </w:r>
    </w:p>
  </w:footnote>
  <w:footnote w:id="9">
    <w:p w14:paraId="58924629" w14:textId="77777777" w:rsidR="004B16F8" w:rsidRPr="00E50074" w:rsidRDefault="004B16F8" w:rsidP="006C1D72">
      <w:pPr>
        <w:pStyle w:val="Textodenotaderodap"/>
        <w:spacing w:after="80"/>
        <w:rPr>
          <w:lang w:val="pt-PT"/>
        </w:rPr>
      </w:pPr>
      <w:r w:rsidRPr="00E50074">
        <w:rPr>
          <w:rStyle w:val="Refdenotaderodap"/>
          <w:lang w:val="pt-PT"/>
        </w:rPr>
        <w:footnoteRef/>
      </w:r>
      <w:r w:rsidRPr="00E50074">
        <w:rPr>
          <w:lang w:val="pt-PT"/>
        </w:rPr>
        <w:t xml:space="preserve"> ACG 335 23 = </w:t>
      </w:r>
      <w:proofErr w:type="spellStart"/>
      <w:r w:rsidRPr="00E50074">
        <w:rPr>
          <w:i/>
          <w:iCs/>
          <w:lang w:val="pt-PT"/>
        </w:rPr>
        <w:t>Lettere</w:t>
      </w:r>
      <w:proofErr w:type="spellEnd"/>
      <w:r w:rsidRPr="00E50074">
        <w:rPr>
          <w:lang w:val="pt-PT"/>
        </w:rPr>
        <w:t xml:space="preserve"> 1093-94.</w:t>
      </w:r>
    </w:p>
  </w:footnote>
  <w:footnote w:id="10">
    <w:p w14:paraId="686CFA61" w14:textId="70B2EF8D" w:rsidR="004B16F8" w:rsidRPr="00E50074" w:rsidRDefault="004B16F8" w:rsidP="00FD1964">
      <w:pPr>
        <w:pStyle w:val="Textodenotaderodap"/>
        <w:spacing w:after="80"/>
        <w:rPr>
          <w:lang w:val="pt-PT"/>
        </w:rPr>
      </w:pPr>
      <w:r w:rsidRPr="00E50074">
        <w:rPr>
          <w:rStyle w:val="Refdenotaderodap"/>
          <w:lang w:val="pt-PT"/>
        </w:rPr>
        <w:footnoteRef/>
      </w:r>
      <w:r w:rsidRPr="00E50074">
        <w:rPr>
          <w:lang w:val="pt-PT"/>
        </w:rPr>
        <w:t xml:space="preserve"> ACG 335 23-24 = </w:t>
      </w:r>
      <w:proofErr w:type="spellStart"/>
      <w:r w:rsidRPr="00E50074">
        <w:rPr>
          <w:i/>
          <w:iCs/>
          <w:lang w:val="pt-PT"/>
        </w:rPr>
        <w:t>Lettere</w:t>
      </w:r>
      <w:proofErr w:type="spellEnd"/>
      <w:r w:rsidRPr="00E50074">
        <w:rPr>
          <w:lang w:val="pt-PT"/>
        </w:rPr>
        <w:t xml:space="preserve"> 1094. </w:t>
      </w:r>
      <w:r w:rsidR="00EE6C85">
        <w:rPr>
          <w:lang w:val="pt-PT"/>
        </w:rPr>
        <w:t>Ver também ACG 424 65-69: “Um</w:t>
      </w:r>
      <w:r w:rsidRPr="00E50074">
        <w:rPr>
          <w:lang w:val="pt-PT"/>
        </w:rPr>
        <w:t xml:space="preserve">a </w:t>
      </w:r>
      <w:r w:rsidR="00EE6C85">
        <w:rPr>
          <w:lang w:val="pt-PT"/>
        </w:rPr>
        <w:t xml:space="preserve">renovada atenção ao </w:t>
      </w:r>
      <w:r w:rsidRPr="00E50074">
        <w:rPr>
          <w:lang w:val="pt-PT"/>
        </w:rPr>
        <w:t xml:space="preserve">salesiano </w:t>
      </w:r>
      <w:r w:rsidR="00EE6C85">
        <w:rPr>
          <w:lang w:val="pt-PT"/>
        </w:rPr>
        <w:t>coadjutor</w:t>
      </w:r>
      <w:r w:rsidRPr="00E50074">
        <w:rPr>
          <w:lang w:val="pt-PT"/>
        </w:rPr>
        <w:t>”.</w:t>
      </w:r>
    </w:p>
  </w:footnote>
  <w:footnote w:id="11">
    <w:p w14:paraId="3123E010" w14:textId="439A66C8" w:rsidR="004B16F8" w:rsidRPr="00E50074" w:rsidRDefault="004B16F8" w:rsidP="000443DD">
      <w:pPr>
        <w:pStyle w:val="Textodenotaderodap"/>
        <w:spacing w:after="80"/>
        <w:rPr>
          <w:lang w:val="pt-PT"/>
        </w:rPr>
      </w:pPr>
      <w:r w:rsidRPr="00E50074">
        <w:rPr>
          <w:rStyle w:val="Refdenotaderodap"/>
          <w:lang w:val="pt-PT"/>
        </w:rPr>
        <w:footnoteRef/>
      </w:r>
      <w:r w:rsidRPr="00E50074">
        <w:rPr>
          <w:lang w:val="pt-PT"/>
        </w:rPr>
        <w:t xml:space="preserve"> ACG 335 25 = </w:t>
      </w:r>
      <w:proofErr w:type="spellStart"/>
      <w:r w:rsidRPr="00E50074">
        <w:rPr>
          <w:i/>
          <w:iCs/>
          <w:lang w:val="pt-PT"/>
        </w:rPr>
        <w:t>Lettere</w:t>
      </w:r>
      <w:proofErr w:type="spellEnd"/>
      <w:r w:rsidRPr="00E50074">
        <w:rPr>
          <w:lang w:val="pt-PT"/>
        </w:rPr>
        <w:t xml:space="preserve"> 1095. </w:t>
      </w:r>
      <w:r w:rsidR="00EE6C85">
        <w:rPr>
          <w:lang w:val="pt-PT"/>
        </w:rPr>
        <w:t xml:space="preserve">Ver também </w:t>
      </w:r>
      <w:r w:rsidRPr="00E50074">
        <w:rPr>
          <w:i/>
          <w:iCs/>
          <w:lang w:val="pt-PT"/>
        </w:rPr>
        <w:t>Catecismo</w:t>
      </w:r>
      <w:r w:rsidR="00EE6C85">
        <w:rPr>
          <w:i/>
          <w:iCs/>
          <w:lang w:val="pt-PT"/>
        </w:rPr>
        <w:t xml:space="preserve"> d</w:t>
      </w:r>
      <w:r w:rsidRPr="00E50074">
        <w:rPr>
          <w:i/>
          <w:iCs/>
          <w:lang w:val="pt-PT"/>
        </w:rPr>
        <w:t xml:space="preserve">a </w:t>
      </w:r>
      <w:r w:rsidR="00EE6C85">
        <w:rPr>
          <w:i/>
          <w:iCs/>
          <w:lang w:val="pt-PT"/>
        </w:rPr>
        <w:t>Igreja Católica</w:t>
      </w:r>
      <w:r w:rsidRPr="00E50074">
        <w:rPr>
          <w:lang w:val="pt-PT"/>
        </w:rPr>
        <w:t xml:space="preserve"> 773.</w:t>
      </w:r>
    </w:p>
  </w:footnote>
  <w:footnote w:id="12">
    <w:p w14:paraId="0B53FAA9" w14:textId="11B6B96F" w:rsidR="004B16F8" w:rsidRPr="00E50074" w:rsidRDefault="004B16F8" w:rsidP="00A02E0C">
      <w:pPr>
        <w:pStyle w:val="Textodenotaderodap"/>
        <w:spacing w:after="80"/>
        <w:rPr>
          <w:lang w:val="pt-PT"/>
        </w:rPr>
      </w:pPr>
      <w:r w:rsidRPr="00E50074">
        <w:rPr>
          <w:rStyle w:val="Refdenotaderodap"/>
          <w:lang w:val="pt-PT"/>
        </w:rPr>
        <w:footnoteRef/>
      </w:r>
      <w:r w:rsidRPr="00E50074">
        <w:rPr>
          <w:lang w:val="pt-PT"/>
        </w:rPr>
        <w:t xml:space="preserve"> Ibid. 21: </w:t>
      </w:r>
    </w:p>
    <w:p w14:paraId="3B44B278" w14:textId="4979BC81" w:rsidR="003B2999" w:rsidRPr="00E50074" w:rsidRDefault="004B16F8" w:rsidP="00EE6C85">
      <w:pPr>
        <w:pStyle w:val="Textodenotaderodap"/>
        <w:spacing w:after="80"/>
        <w:jc w:val="both"/>
        <w:rPr>
          <w:lang w:val="pt-PT"/>
        </w:rPr>
      </w:pPr>
      <w:r w:rsidRPr="00E50074">
        <w:rPr>
          <w:lang w:val="pt-PT"/>
        </w:rPr>
        <w:t>Sa</w:t>
      </w:r>
      <w:r w:rsidR="003B2999" w:rsidRPr="00E50074">
        <w:rPr>
          <w:lang w:val="pt-PT"/>
        </w:rPr>
        <w:t>bemos que a consagração própria d</w:t>
      </w:r>
      <w:r w:rsidR="00367916" w:rsidRPr="00E50074">
        <w:rPr>
          <w:lang w:val="pt-PT"/>
        </w:rPr>
        <w:t>a</w:t>
      </w:r>
      <w:r w:rsidR="003B2999" w:rsidRPr="00E50074">
        <w:rPr>
          <w:lang w:val="pt-PT"/>
        </w:rPr>
        <w:t xml:space="preserve"> nossa profissão religiosa radica na dignidade batismal e faz-nos crescer na fé e no discipulado de Cristo com um particular «Espírito salesiano» para ser sinais e portadores do amor de Deus aos jovens. Justamente </w:t>
      </w:r>
      <w:proofErr w:type="gramStart"/>
      <w:r w:rsidR="003B2999" w:rsidRPr="00E50074">
        <w:rPr>
          <w:lang w:val="pt-PT"/>
        </w:rPr>
        <w:t>expressámos</w:t>
      </w:r>
      <w:proofErr w:type="gramEnd"/>
      <w:r w:rsidR="003B2999" w:rsidRPr="00E50074">
        <w:rPr>
          <w:lang w:val="pt-PT"/>
        </w:rPr>
        <w:t xml:space="preserve"> esta caraterização espiritual utilizando o termo «salesiano» como substantivo de base; cada irmão é assim «salesiano-padre» ou «salesiano-leigo».</w:t>
      </w:r>
    </w:p>
    <w:p w14:paraId="71DDFF91" w14:textId="72893F8B" w:rsidR="004B16F8" w:rsidRPr="00E50074" w:rsidRDefault="003B2999" w:rsidP="00A02E0C">
      <w:pPr>
        <w:pStyle w:val="Textodenotaderodap"/>
        <w:spacing w:after="80"/>
        <w:jc w:val="both"/>
        <w:rPr>
          <w:lang w:val="pt-PT"/>
        </w:rPr>
      </w:pPr>
      <w:r w:rsidRPr="00E50074">
        <w:rPr>
          <w:lang w:val="pt-PT"/>
        </w:rPr>
        <w:t>Nesta carta são usados os termos presbítero, padre, sacerdote, como também leigo e coadjutor, referidos aos irmãos salesianos, do modo como já se encontram presentes nos documentos da Congregação, sem querer dar especiais acentuações ou diferenciações de significado a cada um deles.</w:t>
      </w:r>
    </w:p>
  </w:footnote>
  <w:footnote w:id="13">
    <w:p w14:paraId="24495512" w14:textId="0CF41CB0" w:rsidR="004B16F8" w:rsidRPr="00E50074" w:rsidRDefault="004B16F8" w:rsidP="007975AB">
      <w:pPr>
        <w:pStyle w:val="Textodenotaderodap"/>
        <w:spacing w:after="80"/>
        <w:jc w:val="both"/>
        <w:rPr>
          <w:lang w:val="pt-PT"/>
        </w:rPr>
      </w:pPr>
      <w:r w:rsidRPr="00E50074">
        <w:rPr>
          <w:rStyle w:val="Refdenotaderodap"/>
          <w:lang w:val="pt-PT"/>
        </w:rPr>
        <w:footnoteRef/>
      </w:r>
      <w:r w:rsidRPr="00E50074">
        <w:rPr>
          <w:lang w:val="pt-PT"/>
        </w:rPr>
        <w:t xml:space="preserve"> Ve</w:t>
      </w:r>
      <w:r w:rsidR="00B34D51" w:rsidRPr="00E50074">
        <w:rPr>
          <w:lang w:val="pt-PT"/>
        </w:rPr>
        <w:t>r</w:t>
      </w:r>
      <w:r w:rsidRPr="00E50074">
        <w:rPr>
          <w:lang w:val="pt-PT"/>
        </w:rPr>
        <w:t xml:space="preserve"> A. </w:t>
      </w:r>
      <w:proofErr w:type="spellStart"/>
      <w:r w:rsidRPr="00E50074">
        <w:rPr>
          <w:lang w:val="pt-PT"/>
        </w:rPr>
        <w:t>Bozzolo</w:t>
      </w:r>
      <w:proofErr w:type="spellEnd"/>
      <w:r w:rsidRPr="00E50074">
        <w:rPr>
          <w:lang w:val="pt-PT"/>
        </w:rPr>
        <w:t xml:space="preserve">, </w:t>
      </w:r>
      <w:r w:rsidRPr="00E50074">
        <w:rPr>
          <w:i/>
          <w:lang w:val="pt-PT"/>
        </w:rPr>
        <w:t xml:space="preserve">Salesiano </w:t>
      </w:r>
      <w:proofErr w:type="spellStart"/>
      <w:r w:rsidRPr="00E50074">
        <w:rPr>
          <w:i/>
          <w:lang w:val="pt-PT"/>
        </w:rPr>
        <w:t>prete</w:t>
      </w:r>
      <w:proofErr w:type="spellEnd"/>
      <w:r w:rsidRPr="00E50074">
        <w:rPr>
          <w:i/>
          <w:lang w:val="pt-PT"/>
        </w:rPr>
        <w:t xml:space="preserve"> e salesiano </w:t>
      </w:r>
      <w:proofErr w:type="spellStart"/>
      <w:r w:rsidRPr="00E50074">
        <w:rPr>
          <w:i/>
          <w:lang w:val="pt-PT"/>
        </w:rPr>
        <w:t>coadiutore</w:t>
      </w:r>
      <w:proofErr w:type="spellEnd"/>
      <w:r w:rsidRPr="00E50074">
        <w:rPr>
          <w:i/>
          <w:lang w:val="pt-PT"/>
        </w:rPr>
        <w:t xml:space="preserve">: </w:t>
      </w:r>
      <w:proofErr w:type="spellStart"/>
      <w:r w:rsidRPr="00E50074">
        <w:rPr>
          <w:i/>
          <w:lang w:val="pt-PT"/>
        </w:rPr>
        <w:t>spunti</w:t>
      </w:r>
      <w:proofErr w:type="spellEnd"/>
      <w:r w:rsidRPr="00E50074">
        <w:rPr>
          <w:i/>
          <w:lang w:val="pt-PT"/>
        </w:rPr>
        <w:t xml:space="preserve"> per </w:t>
      </w:r>
      <w:proofErr w:type="spellStart"/>
      <w:r w:rsidRPr="00E50074">
        <w:rPr>
          <w:i/>
          <w:lang w:val="pt-PT"/>
        </w:rPr>
        <w:t>un’interpretazione</w:t>
      </w:r>
      <w:proofErr w:type="spellEnd"/>
      <w:r w:rsidRPr="00E50074">
        <w:rPr>
          <w:i/>
          <w:lang w:val="pt-PT"/>
        </w:rPr>
        <w:t xml:space="preserve"> </w:t>
      </w:r>
      <w:proofErr w:type="spellStart"/>
      <w:r w:rsidRPr="00E50074">
        <w:rPr>
          <w:i/>
          <w:lang w:val="pt-PT"/>
        </w:rPr>
        <w:t>teologica</w:t>
      </w:r>
      <w:proofErr w:type="spellEnd"/>
      <w:r w:rsidRPr="00E50074">
        <w:rPr>
          <w:lang w:val="pt-PT"/>
        </w:rPr>
        <w:t xml:space="preserve">, in </w:t>
      </w:r>
      <w:proofErr w:type="spellStart"/>
      <w:r w:rsidRPr="00E50074">
        <w:rPr>
          <w:i/>
          <w:lang w:val="pt-PT"/>
        </w:rPr>
        <w:t>Sapientiam</w:t>
      </w:r>
      <w:proofErr w:type="spellEnd"/>
      <w:r w:rsidRPr="00E50074">
        <w:rPr>
          <w:i/>
          <w:lang w:val="pt-PT"/>
        </w:rPr>
        <w:t xml:space="preserve"> </w:t>
      </w:r>
      <w:proofErr w:type="spellStart"/>
      <w:r w:rsidRPr="00E50074">
        <w:rPr>
          <w:i/>
          <w:lang w:val="pt-PT"/>
        </w:rPr>
        <w:t>dedit</w:t>
      </w:r>
      <w:proofErr w:type="spellEnd"/>
      <w:r w:rsidRPr="00E50074">
        <w:rPr>
          <w:i/>
          <w:lang w:val="pt-PT"/>
        </w:rPr>
        <w:t xml:space="preserve"> </w:t>
      </w:r>
      <w:proofErr w:type="spellStart"/>
      <w:r w:rsidRPr="00E50074">
        <w:rPr>
          <w:i/>
          <w:lang w:val="pt-PT"/>
        </w:rPr>
        <w:t>illi</w:t>
      </w:r>
      <w:proofErr w:type="spellEnd"/>
      <w:r w:rsidRPr="00E50074">
        <w:rPr>
          <w:i/>
          <w:lang w:val="pt-PT"/>
        </w:rPr>
        <w:t xml:space="preserve">. </w:t>
      </w:r>
      <w:proofErr w:type="spellStart"/>
      <w:r w:rsidRPr="00E50074">
        <w:rPr>
          <w:i/>
          <w:lang w:val="pt-PT"/>
        </w:rPr>
        <w:t>Studi</w:t>
      </w:r>
      <w:proofErr w:type="spellEnd"/>
      <w:r w:rsidRPr="00E50074">
        <w:rPr>
          <w:i/>
          <w:lang w:val="pt-PT"/>
        </w:rPr>
        <w:t xml:space="preserve"> </w:t>
      </w:r>
      <w:proofErr w:type="spellStart"/>
      <w:r w:rsidRPr="00E50074">
        <w:rPr>
          <w:i/>
          <w:lang w:val="pt-PT"/>
        </w:rPr>
        <w:t>su</w:t>
      </w:r>
      <w:proofErr w:type="spellEnd"/>
      <w:r w:rsidRPr="00E50074">
        <w:rPr>
          <w:i/>
          <w:lang w:val="pt-PT"/>
        </w:rPr>
        <w:t xml:space="preserve"> don Bosco e sul carisma salesiano</w:t>
      </w:r>
      <w:r w:rsidRPr="00E50074">
        <w:rPr>
          <w:lang w:val="pt-PT"/>
        </w:rPr>
        <w:t xml:space="preserve">, ed. A. </w:t>
      </w:r>
      <w:proofErr w:type="spellStart"/>
      <w:r w:rsidRPr="00E50074">
        <w:rPr>
          <w:lang w:val="pt-PT"/>
        </w:rPr>
        <w:t>Bozzolo</w:t>
      </w:r>
      <w:proofErr w:type="spellEnd"/>
      <w:r w:rsidRPr="00E50074">
        <w:rPr>
          <w:lang w:val="pt-PT"/>
        </w:rPr>
        <w:t>, LAS, Roma 2015, 340.</w:t>
      </w:r>
    </w:p>
  </w:footnote>
  <w:footnote w:id="14">
    <w:p w14:paraId="1969CA4C" w14:textId="77777777" w:rsidR="004B16F8" w:rsidRPr="00E50074" w:rsidRDefault="004B16F8" w:rsidP="00374301">
      <w:pPr>
        <w:pStyle w:val="Textodenotaderodap"/>
        <w:spacing w:after="80"/>
        <w:rPr>
          <w:lang w:val="pt-PT"/>
        </w:rPr>
      </w:pPr>
      <w:r w:rsidRPr="00E50074">
        <w:rPr>
          <w:rStyle w:val="Refdenotaderodap"/>
          <w:lang w:val="pt-PT"/>
        </w:rPr>
        <w:footnoteRef/>
      </w:r>
      <w:r w:rsidRPr="00E50074">
        <w:rPr>
          <w:lang w:val="pt-PT"/>
        </w:rPr>
        <w:t xml:space="preserve"> Ibid. 347:</w:t>
      </w:r>
      <w:bookmarkStart w:id="8" w:name="_GoBack"/>
      <w:bookmarkEnd w:id="8"/>
    </w:p>
    <w:p w14:paraId="0A829184" w14:textId="1F4971C3" w:rsidR="004B16F8" w:rsidRPr="00E50074" w:rsidRDefault="00B34D51" w:rsidP="00534D12">
      <w:pPr>
        <w:pStyle w:val="Textodenotaderodap"/>
        <w:spacing w:after="80"/>
        <w:jc w:val="both"/>
        <w:rPr>
          <w:lang w:val="pt-PT"/>
        </w:rPr>
      </w:pPr>
      <w:r w:rsidRPr="00E50074">
        <w:rPr>
          <w:lang w:val="pt-PT"/>
        </w:rPr>
        <w:t xml:space="preserve">Neste sentido, </w:t>
      </w:r>
      <w:proofErr w:type="spellStart"/>
      <w:r w:rsidRPr="00E50074">
        <w:rPr>
          <w:lang w:val="pt-PT"/>
        </w:rPr>
        <w:t>Balthasar</w:t>
      </w:r>
      <w:proofErr w:type="spellEnd"/>
      <w:r w:rsidRPr="00E50074">
        <w:rPr>
          <w:lang w:val="pt-PT"/>
        </w:rPr>
        <w:t xml:space="preserve"> reconhece em Pedro a </w:t>
      </w:r>
      <w:r w:rsidR="00534D12" w:rsidRPr="00E50074">
        <w:rPr>
          <w:lang w:val="pt-PT"/>
        </w:rPr>
        <w:t>fisionomia</w:t>
      </w:r>
      <w:r w:rsidRPr="00E50074">
        <w:rPr>
          <w:lang w:val="pt-PT"/>
        </w:rPr>
        <w:t xml:space="preserve"> típica do clero diocesano, enquanto identifica em João o emblema do clero religioso. Nestes dois discípulos, com efeito,</w:t>
      </w:r>
      <w:r w:rsidR="00C76EDB" w:rsidRPr="00E50074">
        <w:rPr>
          <w:lang w:val="pt-PT"/>
        </w:rPr>
        <w:t xml:space="preserve"> a </w:t>
      </w:r>
      <w:proofErr w:type="spellStart"/>
      <w:r w:rsidR="00C76EDB" w:rsidRPr="00E50074">
        <w:rPr>
          <w:lang w:val="pt-PT"/>
        </w:rPr>
        <w:t>co-presença</w:t>
      </w:r>
      <w:proofErr w:type="spellEnd"/>
      <w:r w:rsidR="00C76EDB" w:rsidRPr="00E50074">
        <w:rPr>
          <w:lang w:val="pt-PT"/>
        </w:rPr>
        <w:t xml:space="preserve"> de ofício e amor segue “um movimento</w:t>
      </w:r>
      <w:r w:rsidRPr="00E50074">
        <w:rPr>
          <w:lang w:val="pt-PT"/>
        </w:rPr>
        <w:t xml:space="preserve"> </w:t>
      </w:r>
      <w:r w:rsidR="00C76EDB" w:rsidRPr="00E50074">
        <w:rPr>
          <w:lang w:val="pt-PT"/>
        </w:rPr>
        <w:t>que vai em direções opostas. Pedro t</w:t>
      </w:r>
      <w:r w:rsidR="00367916" w:rsidRPr="00E50074">
        <w:rPr>
          <w:lang w:val="pt-PT"/>
        </w:rPr>
        <w:t>e</w:t>
      </w:r>
      <w:r w:rsidR="00C76EDB" w:rsidRPr="00E50074">
        <w:rPr>
          <w:lang w:val="pt-PT"/>
        </w:rPr>
        <w:t xml:space="preserve">m um ofício, e para o ofício, para </w:t>
      </w:r>
      <w:r w:rsidR="00367916" w:rsidRPr="00E50074">
        <w:rPr>
          <w:lang w:val="pt-PT"/>
        </w:rPr>
        <w:t xml:space="preserve">o </w:t>
      </w:r>
      <w:r w:rsidR="00C76EDB" w:rsidRPr="00E50074">
        <w:rPr>
          <w:lang w:val="pt-PT"/>
        </w:rPr>
        <w:t xml:space="preserve">exercer melhor, é-lhe dado por acréscimo o amor. João personifica originariamente o amor, [… e] a partir do aspeto pessoal </w:t>
      </w:r>
      <w:r w:rsidR="00367916" w:rsidRPr="00E50074">
        <w:rPr>
          <w:lang w:val="pt-PT"/>
        </w:rPr>
        <w:t xml:space="preserve">tem </w:t>
      </w:r>
      <w:r w:rsidR="00C76EDB" w:rsidRPr="00E50074">
        <w:rPr>
          <w:lang w:val="pt-PT"/>
        </w:rPr>
        <w:t xml:space="preserve">o ofício de sacerdote” </w:t>
      </w:r>
      <w:r w:rsidR="004B16F8" w:rsidRPr="00E50074">
        <w:rPr>
          <w:lang w:val="pt-PT"/>
        </w:rPr>
        <w:t xml:space="preserve">(H.U. </w:t>
      </w:r>
      <w:proofErr w:type="spellStart"/>
      <w:r w:rsidR="004B16F8" w:rsidRPr="00E50074">
        <w:rPr>
          <w:lang w:val="pt-PT"/>
        </w:rPr>
        <w:t>von</w:t>
      </w:r>
      <w:proofErr w:type="spellEnd"/>
      <w:r w:rsidR="004B16F8" w:rsidRPr="00E50074">
        <w:rPr>
          <w:lang w:val="pt-PT"/>
        </w:rPr>
        <w:t xml:space="preserve"> </w:t>
      </w:r>
      <w:proofErr w:type="spellStart"/>
      <w:r w:rsidR="004B16F8" w:rsidRPr="00E50074">
        <w:rPr>
          <w:lang w:val="pt-PT"/>
        </w:rPr>
        <w:t>Balthasar</w:t>
      </w:r>
      <w:proofErr w:type="spellEnd"/>
      <w:r w:rsidR="004B16F8" w:rsidRPr="00E50074">
        <w:rPr>
          <w:lang w:val="pt-PT"/>
        </w:rPr>
        <w:t xml:space="preserve">, </w:t>
      </w:r>
      <w:proofErr w:type="spellStart"/>
      <w:r w:rsidR="004B16F8" w:rsidRPr="00E50074">
        <w:rPr>
          <w:i/>
          <w:lang w:val="pt-PT"/>
        </w:rPr>
        <w:t>Gli</w:t>
      </w:r>
      <w:proofErr w:type="spellEnd"/>
      <w:r w:rsidR="004B16F8" w:rsidRPr="00E50074">
        <w:rPr>
          <w:i/>
          <w:lang w:val="pt-PT"/>
        </w:rPr>
        <w:t xml:space="preserve"> </w:t>
      </w:r>
      <w:proofErr w:type="spellStart"/>
      <w:r w:rsidR="004B16F8" w:rsidRPr="00E50074">
        <w:rPr>
          <w:i/>
          <w:lang w:val="pt-PT"/>
        </w:rPr>
        <w:t>stati</w:t>
      </w:r>
      <w:proofErr w:type="spellEnd"/>
      <w:r w:rsidR="004B16F8" w:rsidRPr="00E50074">
        <w:rPr>
          <w:i/>
          <w:lang w:val="pt-PT"/>
        </w:rPr>
        <w:t xml:space="preserve"> </w:t>
      </w:r>
      <w:proofErr w:type="spellStart"/>
      <w:r w:rsidR="004B16F8" w:rsidRPr="00E50074">
        <w:rPr>
          <w:i/>
          <w:lang w:val="pt-PT"/>
        </w:rPr>
        <w:t>di</w:t>
      </w:r>
      <w:proofErr w:type="spellEnd"/>
      <w:r w:rsidR="004B16F8" w:rsidRPr="00E50074">
        <w:rPr>
          <w:i/>
          <w:lang w:val="pt-PT"/>
        </w:rPr>
        <w:t xml:space="preserve"> </w:t>
      </w:r>
      <w:proofErr w:type="spellStart"/>
      <w:r w:rsidR="004B16F8" w:rsidRPr="00E50074">
        <w:rPr>
          <w:i/>
          <w:lang w:val="pt-PT"/>
        </w:rPr>
        <w:t>vita</w:t>
      </w:r>
      <w:proofErr w:type="spellEnd"/>
      <w:r w:rsidR="004B16F8" w:rsidRPr="00E50074">
        <w:rPr>
          <w:i/>
          <w:lang w:val="pt-PT"/>
        </w:rPr>
        <w:t xml:space="preserve"> </w:t>
      </w:r>
      <w:proofErr w:type="spellStart"/>
      <w:r w:rsidR="004B16F8" w:rsidRPr="00E50074">
        <w:rPr>
          <w:i/>
          <w:lang w:val="pt-PT"/>
        </w:rPr>
        <w:t>del</w:t>
      </w:r>
      <w:proofErr w:type="spellEnd"/>
      <w:r w:rsidR="004B16F8" w:rsidRPr="00E50074">
        <w:rPr>
          <w:i/>
          <w:lang w:val="pt-PT"/>
        </w:rPr>
        <w:t xml:space="preserve"> cristiano</w:t>
      </w:r>
      <w:r w:rsidR="004B16F8" w:rsidRPr="00E50074">
        <w:rPr>
          <w:lang w:val="pt-PT"/>
        </w:rPr>
        <w:t xml:space="preserve">, Jaca </w:t>
      </w:r>
      <w:proofErr w:type="spellStart"/>
      <w:r w:rsidR="004B16F8" w:rsidRPr="00E50074">
        <w:rPr>
          <w:lang w:val="pt-PT"/>
        </w:rPr>
        <w:t>Book</w:t>
      </w:r>
      <w:proofErr w:type="spellEnd"/>
      <w:r w:rsidR="004B16F8" w:rsidRPr="00E50074">
        <w:rPr>
          <w:lang w:val="pt-PT"/>
        </w:rPr>
        <w:t>, Milano 1984, 247).</w:t>
      </w:r>
    </w:p>
    <w:p w14:paraId="2AD585CC" w14:textId="77E2B9CC" w:rsidR="00C76EDB" w:rsidRPr="00E50074" w:rsidRDefault="004B16F8" w:rsidP="00534D12">
      <w:pPr>
        <w:pStyle w:val="Textodenotaderodap"/>
        <w:spacing w:after="80"/>
        <w:jc w:val="both"/>
        <w:rPr>
          <w:lang w:val="pt-PT"/>
        </w:rPr>
      </w:pPr>
      <w:r w:rsidRPr="00E50074">
        <w:rPr>
          <w:lang w:val="pt-PT"/>
        </w:rPr>
        <w:t>N</w:t>
      </w:r>
      <w:r w:rsidR="00C76EDB" w:rsidRPr="00E50074">
        <w:rPr>
          <w:lang w:val="pt-PT"/>
        </w:rPr>
        <w:t>ão é sem significado, nesta perspetiva, que enquanto Pedro certamente era casado, João tenha permanecido virgem: “Enquanto virgem é representante dos ‘padres regulares’ no referente ao casado ‘padre secular’ Pedro”. A presença de João aos pés da cruz com Maria ilumina, depois, a especial ligação mariana da vida consagrada e dos presbíteros que a assumem</w:t>
      </w:r>
      <w:r w:rsidR="00312302" w:rsidRPr="00E50074">
        <w:rPr>
          <w:lang w:val="pt-PT"/>
        </w:rPr>
        <w:t>. Nestes, com efeito, o sacerdócio ministerial e objetivo pare</w:t>
      </w:r>
      <w:r w:rsidR="00965496" w:rsidRPr="00E50074">
        <w:rPr>
          <w:lang w:val="pt-PT"/>
        </w:rPr>
        <w:t>ce</w:t>
      </w:r>
      <w:r w:rsidR="00312302" w:rsidRPr="00E50074">
        <w:rPr>
          <w:lang w:val="pt-PT"/>
        </w:rPr>
        <w:t xml:space="preserve"> de modo especial associado ao sacerdócio subjetivo e existencial da entrega de si, assim como os votos de castidade, pobreza e obediência exigem. Nos religiosos presbíteros, portanto, a graça da ordenação coloca-se dentro do espaço mariano da obediência a Deus própria da sua Ordem, dentro de uma forma caraterística de atuação do amor joanino que Maria sempre mostra aos grandes fundadores e aos seus filhos espirituais.</w:t>
      </w:r>
    </w:p>
    <w:p w14:paraId="4E152881" w14:textId="57E4D14D" w:rsidR="004B16F8" w:rsidRPr="00E50074" w:rsidRDefault="004B16F8" w:rsidP="00374301">
      <w:pPr>
        <w:pStyle w:val="Textodenotaderodap"/>
        <w:spacing w:after="80"/>
        <w:ind w:left="720"/>
        <w:jc w:val="both"/>
        <w:rPr>
          <w:lang w:val="pt-PT"/>
        </w:rPr>
      </w:pPr>
    </w:p>
  </w:footnote>
  <w:footnote w:id="15">
    <w:p w14:paraId="083A39BF" w14:textId="77777777" w:rsidR="004B16F8" w:rsidRPr="00E50074" w:rsidRDefault="004B16F8" w:rsidP="008248F1">
      <w:pPr>
        <w:pStyle w:val="Textodenotaderodap"/>
        <w:rPr>
          <w:lang w:val="pt-PT"/>
        </w:rPr>
      </w:pPr>
      <w:r w:rsidRPr="00E50074">
        <w:rPr>
          <w:rStyle w:val="Refdenotaderodap"/>
          <w:lang w:val="pt-PT"/>
        </w:rPr>
        <w:footnoteRef/>
      </w:r>
      <w:r w:rsidRPr="00E50074">
        <w:rPr>
          <w:lang w:val="pt-PT"/>
        </w:rPr>
        <w:t xml:space="preserve"> Ibid. </w:t>
      </w:r>
      <w:r w:rsidRPr="00E50074">
        <w:rPr>
          <w:rFonts w:ascii="Cambria" w:hAnsi="Cambria"/>
          <w:szCs w:val="20"/>
          <w:lang w:val="pt-PT"/>
        </w:rPr>
        <w:t>352.</w:t>
      </w:r>
    </w:p>
  </w:footnote>
  <w:footnote w:id="16">
    <w:p w14:paraId="5C1907C7" w14:textId="1FA4BB71" w:rsidR="004B16F8" w:rsidRPr="00E50074" w:rsidRDefault="004B16F8" w:rsidP="008A1052">
      <w:pPr>
        <w:pStyle w:val="Textodenotaderodap"/>
        <w:spacing w:after="80"/>
        <w:rPr>
          <w:lang w:val="pt-PT"/>
        </w:rPr>
      </w:pPr>
      <w:r w:rsidRPr="00E50074">
        <w:rPr>
          <w:rStyle w:val="Refdenotaderodap"/>
          <w:lang w:val="pt-PT"/>
        </w:rPr>
        <w:footnoteRef/>
      </w:r>
      <w:r w:rsidRPr="00E50074">
        <w:rPr>
          <w:lang w:val="pt-PT"/>
        </w:rPr>
        <w:t xml:space="preserve"> </w:t>
      </w:r>
      <w:r w:rsidRPr="00E50074">
        <w:rPr>
          <w:iCs/>
          <w:lang w:val="pt-PT"/>
        </w:rPr>
        <w:t>CV</w:t>
      </w:r>
      <w:r w:rsidRPr="00E50074">
        <w:rPr>
          <w:lang w:val="pt-PT"/>
        </w:rPr>
        <w:t xml:space="preserve"> 214, co</w:t>
      </w:r>
      <w:r w:rsidR="00312302" w:rsidRPr="00E50074">
        <w:rPr>
          <w:lang w:val="pt-PT"/>
        </w:rPr>
        <w:t>m referência a</w:t>
      </w:r>
      <w:r w:rsidRPr="00E50074">
        <w:rPr>
          <w:lang w:val="pt-PT"/>
        </w:rPr>
        <w:t xml:space="preserve"> EG 165.</w:t>
      </w:r>
    </w:p>
  </w:footnote>
  <w:footnote w:id="17">
    <w:p w14:paraId="0D2E405C" w14:textId="3B165411" w:rsidR="004B16F8" w:rsidRPr="00E50074" w:rsidRDefault="004B16F8" w:rsidP="0078004D">
      <w:pPr>
        <w:pStyle w:val="Textodenotaderodap"/>
        <w:spacing w:after="80"/>
        <w:jc w:val="both"/>
        <w:rPr>
          <w:lang w:val="pt-PT"/>
        </w:rPr>
      </w:pPr>
      <w:r w:rsidRPr="00E50074">
        <w:rPr>
          <w:rStyle w:val="Refdenotaderodap"/>
          <w:lang w:val="pt-PT"/>
        </w:rPr>
        <w:footnoteRef/>
      </w:r>
      <w:r w:rsidRPr="00E50074">
        <w:rPr>
          <w:lang w:val="pt-PT"/>
        </w:rPr>
        <w:t xml:space="preserve"> </w:t>
      </w:r>
      <w:r w:rsidR="00312302" w:rsidRPr="00E50074">
        <w:rPr>
          <w:lang w:val="pt-PT"/>
        </w:rPr>
        <w:t xml:space="preserve">As </w:t>
      </w:r>
      <w:r w:rsidRPr="00E50074">
        <w:rPr>
          <w:lang w:val="pt-PT"/>
        </w:rPr>
        <w:t>Mem</w:t>
      </w:r>
      <w:r w:rsidR="00312302" w:rsidRPr="00E50074">
        <w:rPr>
          <w:lang w:val="pt-PT"/>
        </w:rPr>
        <w:t>órias Biográficas</w:t>
      </w:r>
      <w:r w:rsidRPr="00E50074">
        <w:rPr>
          <w:lang w:val="pt-PT"/>
        </w:rPr>
        <w:t>, d</w:t>
      </w:r>
      <w:r w:rsidR="00312302" w:rsidRPr="00E50074">
        <w:rPr>
          <w:lang w:val="pt-PT"/>
        </w:rPr>
        <w:t xml:space="preserve">epois de haver narrado o modo de viver este sacramento no oratório de </w:t>
      </w:r>
      <w:proofErr w:type="spellStart"/>
      <w:r w:rsidR="00312302" w:rsidRPr="00E50074">
        <w:rPr>
          <w:lang w:val="pt-PT"/>
        </w:rPr>
        <w:t>Valdocco</w:t>
      </w:r>
      <w:proofErr w:type="spellEnd"/>
      <w:r w:rsidR="00312302" w:rsidRPr="00E50074">
        <w:rPr>
          <w:lang w:val="pt-PT"/>
        </w:rPr>
        <w:t xml:space="preserve">, oferecem um breve sumário de como Dom Bosco “costumava raciocinar”: </w:t>
      </w:r>
      <w:r w:rsidRPr="00E50074">
        <w:rPr>
          <w:lang w:val="pt-PT"/>
        </w:rPr>
        <w:t>“</w:t>
      </w:r>
      <w:r w:rsidR="00FC7F55" w:rsidRPr="00E50074">
        <w:rPr>
          <w:lang w:val="pt-PT"/>
        </w:rPr>
        <w:t xml:space="preserve">Tal como não há terreno ingrato e estéril que por meio de longa paciência não possa finalmente produzir fruto, assim acontece com </w:t>
      </w:r>
      <w:r w:rsidR="00F5441C" w:rsidRPr="00E50074">
        <w:rPr>
          <w:lang w:val="pt-PT"/>
        </w:rPr>
        <w:t>o homem; verdadeira terra moral</w:t>
      </w:r>
      <w:r w:rsidR="00FC7F55" w:rsidRPr="00E50074">
        <w:rPr>
          <w:lang w:val="pt-PT"/>
        </w:rPr>
        <w:t xml:space="preserve"> que</w:t>
      </w:r>
      <w:r w:rsidR="00F5441C" w:rsidRPr="00E50074">
        <w:rPr>
          <w:lang w:val="pt-PT"/>
        </w:rPr>
        <w:t>,</w:t>
      </w:r>
      <w:r w:rsidR="00FC7F55" w:rsidRPr="00E50074">
        <w:rPr>
          <w:lang w:val="pt-PT"/>
        </w:rPr>
        <w:t xml:space="preserve"> por mais estéril e agreste</w:t>
      </w:r>
      <w:r w:rsidR="00F5441C" w:rsidRPr="00E50074">
        <w:rPr>
          <w:lang w:val="pt-PT"/>
        </w:rPr>
        <w:t xml:space="preserve"> que seja</w:t>
      </w:r>
      <w:r w:rsidR="00FC7F55" w:rsidRPr="00E50074">
        <w:rPr>
          <w:lang w:val="pt-PT"/>
        </w:rPr>
        <w:t>, produz todavia</w:t>
      </w:r>
      <w:r w:rsidR="00F5441C" w:rsidRPr="00E50074">
        <w:rPr>
          <w:lang w:val="pt-PT"/>
        </w:rPr>
        <w:t>,</w:t>
      </w:r>
      <w:r w:rsidR="00FC7F55" w:rsidRPr="00E50074">
        <w:rPr>
          <w:lang w:val="pt-PT"/>
        </w:rPr>
        <w:t xml:space="preserve"> </w:t>
      </w:r>
      <w:r w:rsidR="00BD2B22">
        <w:rPr>
          <w:lang w:val="pt-PT"/>
        </w:rPr>
        <w:t xml:space="preserve">mais </w:t>
      </w:r>
      <w:r w:rsidR="00FC7F55" w:rsidRPr="00E50074">
        <w:rPr>
          <w:lang w:val="pt-PT"/>
        </w:rPr>
        <w:t xml:space="preserve">cedo ou </w:t>
      </w:r>
      <w:r w:rsidR="00BD2B22">
        <w:rPr>
          <w:lang w:val="pt-PT"/>
        </w:rPr>
        <w:t xml:space="preserve">mais </w:t>
      </w:r>
      <w:r w:rsidR="00FC7F55" w:rsidRPr="00E50074">
        <w:rPr>
          <w:lang w:val="pt-PT"/>
        </w:rPr>
        <w:t>tarde</w:t>
      </w:r>
      <w:r w:rsidR="00F5441C" w:rsidRPr="00E50074">
        <w:rPr>
          <w:lang w:val="pt-PT"/>
        </w:rPr>
        <w:t>,</w:t>
      </w:r>
      <w:r w:rsidR="00FC7F55" w:rsidRPr="00E50074">
        <w:rPr>
          <w:lang w:val="pt-PT"/>
        </w:rPr>
        <w:t xml:space="preserve"> pensamentos honestos e depois atos virtuosos, quando um diretor com ardentes orações une os seus esforços à mão de Deus em cultivá-la e torná-la fecunda e bela. Em todo o jovem</w:t>
      </w:r>
      <w:r w:rsidR="00F5441C" w:rsidRPr="00E50074">
        <w:rPr>
          <w:lang w:val="pt-PT"/>
        </w:rPr>
        <w:t>,</w:t>
      </w:r>
      <w:r w:rsidR="00FC7F55" w:rsidRPr="00E50074">
        <w:rPr>
          <w:lang w:val="pt-PT"/>
        </w:rPr>
        <w:t xml:space="preserve"> mesmo no mais infeliz</w:t>
      </w:r>
      <w:r w:rsidR="00F5441C" w:rsidRPr="00E50074">
        <w:rPr>
          <w:lang w:val="pt-PT"/>
        </w:rPr>
        <w:t>,</w:t>
      </w:r>
      <w:r w:rsidR="00FC7F55" w:rsidRPr="00E50074">
        <w:rPr>
          <w:lang w:val="pt-PT"/>
        </w:rPr>
        <w:t xml:space="preserve"> há um ponto acessível ao bem e dever primeiro do educador é procurar este ponto, esta corda sensível do coração e dela tirar proveito” </w:t>
      </w:r>
      <w:r w:rsidRPr="00E50074">
        <w:rPr>
          <w:lang w:val="pt-PT"/>
        </w:rPr>
        <w:t>(MB V 367).</w:t>
      </w:r>
    </w:p>
    <w:p w14:paraId="58090AC3" w14:textId="4EEC375B" w:rsidR="004B16F8" w:rsidRPr="00E50074" w:rsidRDefault="004B16F8" w:rsidP="00A029EF">
      <w:pPr>
        <w:pStyle w:val="Textodenotaderodap"/>
        <w:jc w:val="both"/>
        <w:rPr>
          <w:lang w:val="pt-PT"/>
        </w:rPr>
      </w:pPr>
    </w:p>
  </w:footnote>
  <w:footnote w:id="18">
    <w:p w14:paraId="28A17161" w14:textId="050446DA" w:rsidR="004B16F8" w:rsidRPr="00E50074" w:rsidRDefault="004B16F8">
      <w:pPr>
        <w:pStyle w:val="Textodenotaderodap"/>
        <w:rPr>
          <w:lang w:val="pt-PT"/>
        </w:rPr>
      </w:pPr>
      <w:r w:rsidRPr="00E50074">
        <w:rPr>
          <w:rStyle w:val="Refdenotaderodap"/>
          <w:lang w:val="pt-PT"/>
        </w:rPr>
        <w:footnoteRef/>
      </w:r>
      <w:r w:rsidRPr="00E50074">
        <w:rPr>
          <w:lang w:val="pt-PT"/>
        </w:rPr>
        <w:t xml:space="preserve"> </w:t>
      </w:r>
      <w:r w:rsidR="005E6781" w:rsidRPr="00E50074">
        <w:rPr>
          <w:i/>
          <w:lang w:val="pt-PT"/>
        </w:rPr>
        <w:t>O diret</w:t>
      </w:r>
      <w:r w:rsidRPr="00E50074">
        <w:rPr>
          <w:i/>
          <w:lang w:val="pt-PT"/>
        </w:rPr>
        <w:t>or</w:t>
      </w:r>
      <w:r w:rsidR="005E6781" w:rsidRPr="00E50074">
        <w:rPr>
          <w:i/>
          <w:lang w:val="pt-PT"/>
        </w:rPr>
        <w:t xml:space="preserve"> salesiano: um ministério para a animação e o governo da comunidade local </w:t>
      </w:r>
      <w:r w:rsidRPr="00E50074">
        <w:rPr>
          <w:lang w:val="pt-PT"/>
        </w:rPr>
        <w:t>(2019) n° 40.</w:t>
      </w:r>
    </w:p>
  </w:footnote>
  <w:footnote w:id="19">
    <w:p w14:paraId="6EBD670F" w14:textId="6A55A25F" w:rsidR="005E6781" w:rsidRPr="00E50074" w:rsidRDefault="004B16F8" w:rsidP="001558CB">
      <w:pPr>
        <w:pStyle w:val="Textodenotaderodap"/>
        <w:spacing w:after="80"/>
        <w:jc w:val="both"/>
        <w:rPr>
          <w:rFonts w:ascii="Cambria" w:hAnsi="Cambria"/>
          <w:szCs w:val="20"/>
          <w:lang w:val="pt-PT"/>
        </w:rPr>
      </w:pPr>
      <w:r w:rsidRPr="00E50074">
        <w:rPr>
          <w:rStyle w:val="Refdenotaderodap"/>
          <w:lang w:val="pt-PT"/>
        </w:rPr>
        <w:footnoteRef/>
      </w:r>
      <w:r w:rsidRPr="00E50074">
        <w:rPr>
          <w:lang w:val="pt-PT"/>
        </w:rPr>
        <w:t xml:space="preserve">   </w:t>
      </w:r>
      <w:r w:rsidRPr="00E50074">
        <w:rPr>
          <w:rFonts w:ascii="Cambria" w:hAnsi="Cambria"/>
          <w:szCs w:val="20"/>
          <w:lang w:val="pt-PT"/>
        </w:rPr>
        <w:t xml:space="preserve">ACG 342 23 = </w:t>
      </w:r>
      <w:r w:rsidR="005E6781" w:rsidRPr="00E50074">
        <w:rPr>
          <w:rFonts w:ascii="Cambria" w:hAnsi="Cambria"/>
          <w:i/>
          <w:iCs/>
          <w:szCs w:val="20"/>
          <w:lang w:val="pt-PT"/>
        </w:rPr>
        <w:t xml:space="preserve">Cartas </w:t>
      </w:r>
      <w:r w:rsidRPr="00E50074">
        <w:rPr>
          <w:rFonts w:ascii="Cambria" w:hAnsi="Cambria"/>
          <w:szCs w:val="20"/>
          <w:lang w:val="pt-PT"/>
        </w:rPr>
        <w:t xml:space="preserve">1293: </w:t>
      </w:r>
      <w:r w:rsidR="005E6781" w:rsidRPr="00E50074">
        <w:rPr>
          <w:rFonts w:ascii="Cambria" w:hAnsi="Cambria"/>
          <w:szCs w:val="20"/>
          <w:lang w:val="pt-PT"/>
        </w:rPr>
        <w:t>A vida consagrada exprime de modo eminente a natureza sacramental da Igreja. “Em particular</w:t>
      </w:r>
      <w:r w:rsidR="00FF5C58" w:rsidRPr="00E50074">
        <w:rPr>
          <w:rFonts w:ascii="Cambria" w:hAnsi="Cambria"/>
          <w:szCs w:val="20"/>
          <w:lang w:val="pt-PT"/>
        </w:rPr>
        <w:t>,</w:t>
      </w:r>
      <w:r w:rsidR="005E6781" w:rsidRPr="00E50074">
        <w:rPr>
          <w:rFonts w:ascii="Cambria" w:hAnsi="Cambria"/>
          <w:szCs w:val="20"/>
          <w:lang w:val="pt-PT"/>
        </w:rPr>
        <w:t xml:space="preserve"> proclama abertamente a índole escatológica do Povo de Deus. Os consagrados, com a sua doação total através da prática dos conselhos evangélicos, tornam-se um sinal visível de Cristo ressuscitado na história e testemunham os compromissos e a alegria da esperança na preparação do regresso do Senhor com a expetativa de «</w:t>
      </w:r>
      <w:r w:rsidR="00FF5C58" w:rsidRPr="00E50074">
        <w:rPr>
          <w:rFonts w:ascii="Cambria" w:hAnsi="Cambria"/>
          <w:szCs w:val="20"/>
          <w:lang w:val="pt-PT"/>
        </w:rPr>
        <w:t>n</w:t>
      </w:r>
      <w:r w:rsidR="005E6781" w:rsidRPr="00E50074">
        <w:rPr>
          <w:rFonts w:ascii="Cambria" w:hAnsi="Cambria"/>
          <w:szCs w:val="20"/>
          <w:lang w:val="pt-PT"/>
        </w:rPr>
        <w:t>ovos céus e nova terra».</w:t>
      </w:r>
    </w:p>
    <w:p w14:paraId="0573B02B" w14:textId="702EB1B5" w:rsidR="004B16F8" w:rsidRPr="00E50074" w:rsidRDefault="004B16F8" w:rsidP="001558CB">
      <w:pPr>
        <w:pStyle w:val="Textodenotaderodap"/>
        <w:spacing w:after="80"/>
        <w:jc w:val="both"/>
        <w:rPr>
          <w:lang w:val="pt-PT"/>
        </w:rPr>
      </w:pPr>
      <w:r w:rsidRPr="00E50074">
        <w:rPr>
          <w:rFonts w:ascii="Cambria" w:hAnsi="Cambria"/>
          <w:szCs w:val="20"/>
          <w:lang w:val="pt-PT"/>
        </w:rPr>
        <w:t xml:space="preserve">ACG 347 20 = </w:t>
      </w:r>
      <w:r w:rsidR="005E6781" w:rsidRPr="00E50074">
        <w:rPr>
          <w:rFonts w:ascii="Cambria" w:hAnsi="Cambria"/>
          <w:i/>
          <w:iCs/>
          <w:szCs w:val="20"/>
          <w:lang w:val="pt-PT"/>
        </w:rPr>
        <w:t xml:space="preserve">Cartas </w:t>
      </w:r>
      <w:r w:rsidRPr="00E50074">
        <w:rPr>
          <w:rFonts w:ascii="Cambria" w:hAnsi="Cambria"/>
          <w:szCs w:val="20"/>
          <w:lang w:val="pt-PT"/>
        </w:rPr>
        <w:t xml:space="preserve">1437: “Pensando </w:t>
      </w:r>
      <w:r w:rsidR="005E6781" w:rsidRPr="00E50074">
        <w:rPr>
          <w:rFonts w:ascii="Cambria" w:hAnsi="Cambria"/>
          <w:szCs w:val="20"/>
          <w:lang w:val="pt-PT"/>
        </w:rPr>
        <w:t>na «</w:t>
      </w:r>
      <w:proofErr w:type="spellStart"/>
      <w:r w:rsidR="005E6781" w:rsidRPr="00E50074">
        <w:rPr>
          <w:rFonts w:ascii="Cambria" w:hAnsi="Cambria"/>
          <w:szCs w:val="20"/>
          <w:lang w:val="pt-PT"/>
        </w:rPr>
        <w:t>Sacramentalidade</w:t>
      </w:r>
      <w:proofErr w:type="spellEnd"/>
      <w:r w:rsidR="005E6781" w:rsidRPr="00E50074">
        <w:rPr>
          <w:rFonts w:ascii="Cambria" w:hAnsi="Cambria"/>
          <w:szCs w:val="20"/>
          <w:lang w:val="pt-PT"/>
        </w:rPr>
        <w:t>» de toda a Igreja</w:t>
      </w:r>
      <w:r w:rsidR="00BA5378" w:rsidRPr="00E50074">
        <w:rPr>
          <w:rFonts w:ascii="Cambria" w:hAnsi="Cambria"/>
          <w:szCs w:val="20"/>
          <w:lang w:val="pt-PT"/>
        </w:rPr>
        <w:t>, muito sublinhada pelo Concílio, falou-se da função simbólico-transformadora da Vida Consagrada, nas suas variadas formas carismáticas, como se fosse uma «parábola</w:t>
      </w:r>
      <w:r w:rsidR="005E6781" w:rsidRPr="00E50074">
        <w:rPr>
          <w:rFonts w:ascii="Cambria" w:hAnsi="Cambria"/>
          <w:szCs w:val="20"/>
          <w:lang w:val="pt-PT"/>
        </w:rPr>
        <w:t xml:space="preserve"> </w:t>
      </w:r>
      <w:r w:rsidR="00BA5378" w:rsidRPr="00E50074">
        <w:rPr>
          <w:rFonts w:ascii="Cambria" w:hAnsi="Cambria"/>
          <w:szCs w:val="20"/>
          <w:lang w:val="pt-PT"/>
        </w:rPr>
        <w:t>escatológica» para a fé de todo o Povo de Deus. A sua «</w:t>
      </w:r>
      <w:proofErr w:type="spellStart"/>
      <w:r w:rsidR="00BA5378" w:rsidRPr="00E50074">
        <w:rPr>
          <w:rFonts w:ascii="Cambria" w:hAnsi="Cambria"/>
          <w:szCs w:val="20"/>
          <w:lang w:val="pt-PT"/>
        </w:rPr>
        <w:t>significatividade</w:t>
      </w:r>
      <w:proofErr w:type="spellEnd"/>
      <w:r w:rsidR="00BA5378" w:rsidRPr="00E50074">
        <w:rPr>
          <w:rFonts w:ascii="Cambria" w:hAnsi="Cambria"/>
          <w:szCs w:val="20"/>
          <w:lang w:val="pt-PT"/>
        </w:rPr>
        <w:t>», segundo este papel simbólico-profético, não a enaltece acima dos outros membros da Igreja como se possuísse uma maior dignidade, mas</w:t>
      </w:r>
      <w:r w:rsidR="00FF5C58" w:rsidRPr="00E50074">
        <w:rPr>
          <w:rFonts w:ascii="Cambria" w:hAnsi="Cambria"/>
          <w:szCs w:val="20"/>
          <w:lang w:val="pt-PT"/>
        </w:rPr>
        <w:t xml:space="preserve"> </w:t>
      </w:r>
      <w:r w:rsidR="00BA5378" w:rsidRPr="00E50074">
        <w:rPr>
          <w:rFonts w:ascii="Cambria" w:hAnsi="Cambria"/>
          <w:szCs w:val="20"/>
          <w:lang w:val="pt-PT"/>
        </w:rPr>
        <w:t>distingue-a e torna-a subsidiária porque destinada a um peculi</w:t>
      </w:r>
      <w:r w:rsidR="00FF5C58" w:rsidRPr="00E50074">
        <w:rPr>
          <w:rFonts w:ascii="Cambria" w:hAnsi="Cambria"/>
          <w:szCs w:val="20"/>
          <w:lang w:val="pt-PT"/>
        </w:rPr>
        <w:t>a</w:t>
      </w:r>
      <w:r w:rsidR="00BA5378" w:rsidRPr="00E50074">
        <w:rPr>
          <w:rFonts w:ascii="Cambria" w:hAnsi="Cambria"/>
          <w:szCs w:val="20"/>
          <w:lang w:val="pt-PT"/>
        </w:rPr>
        <w:t>r serviço. Ela proclama alguns aspetos do multiforme mistério de Cristo, tornando percetíveis aos contemporâneos</w:t>
      </w:r>
      <w:r w:rsidR="00FF5C58" w:rsidRPr="00E50074">
        <w:rPr>
          <w:rFonts w:ascii="Cambria" w:hAnsi="Cambria"/>
          <w:szCs w:val="20"/>
          <w:lang w:val="pt-PT"/>
        </w:rPr>
        <w:t xml:space="preserve"> </w:t>
      </w:r>
      <w:r w:rsidR="00BA5378" w:rsidRPr="00E50074">
        <w:rPr>
          <w:rFonts w:ascii="Cambria" w:hAnsi="Cambria"/>
          <w:szCs w:val="20"/>
          <w:lang w:val="pt-PT"/>
        </w:rPr>
        <w:t>os seus ricos conteúdos de salvação”.</w:t>
      </w:r>
    </w:p>
  </w:footnote>
  <w:footnote w:id="20">
    <w:p w14:paraId="08560AE2" w14:textId="3DDF67E2" w:rsidR="004B16F8" w:rsidRPr="00E50074" w:rsidRDefault="004B16F8" w:rsidP="008904F0">
      <w:pPr>
        <w:pStyle w:val="Textodenotaderodap"/>
        <w:spacing w:after="80"/>
        <w:jc w:val="both"/>
        <w:rPr>
          <w:lang w:val="pt-PT"/>
        </w:rPr>
      </w:pPr>
      <w:r w:rsidRPr="00E50074">
        <w:rPr>
          <w:rStyle w:val="Refdenotaderodap"/>
          <w:lang w:val="pt-PT"/>
        </w:rPr>
        <w:footnoteRef/>
      </w:r>
      <w:r w:rsidRPr="00E50074">
        <w:rPr>
          <w:lang w:val="pt-PT"/>
        </w:rPr>
        <w:t xml:space="preserve"> “</w:t>
      </w:r>
      <w:r w:rsidR="00BA5378" w:rsidRPr="00E50074">
        <w:rPr>
          <w:lang w:val="pt-PT"/>
        </w:rPr>
        <w:t>Espero que ‘desperteis o mundo’ porque a nota que carateriza a vida consagrada é a profecia. Como eu disse aos Superiores Gerais</w:t>
      </w:r>
      <w:r w:rsidR="00FF5C58" w:rsidRPr="00E50074">
        <w:rPr>
          <w:lang w:val="pt-PT"/>
        </w:rPr>
        <w:t>,</w:t>
      </w:r>
      <w:r w:rsidR="00BA5378" w:rsidRPr="00E50074">
        <w:rPr>
          <w:lang w:val="pt-PT"/>
        </w:rPr>
        <w:t xml:space="preserve"> «a radicalidade evangélica não é somente dos religiosos: é pedida a todos. Mas os religiosos seguem o Senhor de maneira especial, de modo </w:t>
      </w:r>
      <w:proofErr w:type="gramStart"/>
      <w:r w:rsidR="00BA5378" w:rsidRPr="00E50074">
        <w:rPr>
          <w:lang w:val="pt-PT"/>
        </w:rPr>
        <w:t>profético»</w:t>
      </w:r>
      <w:proofErr w:type="gramEnd"/>
      <w:r w:rsidR="00BA5378" w:rsidRPr="00E50074">
        <w:rPr>
          <w:lang w:val="pt-PT"/>
        </w:rPr>
        <w:t>”</w:t>
      </w:r>
      <w:r w:rsidR="00C03769" w:rsidRPr="00E50074">
        <w:rPr>
          <w:lang w:val="pt-PT"/>
        </w:rPr>
        <w:t>.</w:t>
      </w:r>
      <w:r w:rsidR="00BA5378" w:rsidRPr="00E50074">
        <w:rPr>
          <w:lang w:val="pt-PT"/>
        </w:rPr>
        <w:t xml:space="preserve"> </w:t>
      </w:r>
      <w:r w:rsidR="00BA5378" w:rsidRPr="00E50074">
        <w:rPr>
          <w:i/>
          <w:lang w:val="pt-PT"/>
        </w:rPr>
        <w:t>Carta Apostólica do Santo Padre Francisco a todos os consagrados por ocasião do Ano da Vida Consagrada</w:t>
      </w:r>
      <w:r w:rsidR="00C03769" w:rsidRPr="00E50074">
        <w:rPr>
          <w:lang w:val="pt-PT"/>
        </w:rPr>
        <w:t xml:space="preserve">, </w:t>
      </w:r>
      <w:r w:rsidRPr="00E50074">
        <w:rPr>
          <w:lang w:val="pt-PT"/>
        </w:rPr>
        <w:t>28.11.2014. Ve</w:t>
      </w:r>
      <w:r w:rsidR="00C03769" w:rsidRPr="00E50074">
        <w:rPr>
          <w:lang w:val="pt-PT"/>
        </w:rPr>
        <w:t xml:space="preserve">r também </w:t>
      </w:r>
      <w:proofErr w:type="spellStart"/>
      <w:r w:rsidRPr="00E50074">
        <w:rPr>
          <w:lang w:val="pt-PT"/>
        </w:rPr>
        <w:t>Bozzolo</w:t>
      </w:r>
      <w:proofErr w:type="spellEnd"/>
      <w:r w:rsidRPr="00E50074">
        <w:rPr>
          <w:lang w:val="pt-PT"/>
        </w:rPr>
        <w:t xml:space="preserve">, </w:t>
      </w:r>
      <w:r w:rsidRPr="00E50074">
        <w:rPr>
          <w:i/>
          <w:lang w:val="pt-PT"/>
        </w:rPr>
        <w:t>op. cit.,</w:t>
      </w:r>
      <w:r w:rsidRPr="00E50074">
        <w:rPr>
          <w:lang w:val="pt-PT"/>
        </w:rPr>
        <w:t xml:space="preserve"> 335: “</w:t>
      </w:r>
      <w:r w:rsidR="00FF5C58" w:rsidRPr="00E50074">
        <w:rPr>
          <w:lang w:val="pt-PT"/>
        </w:rPr>
        <w:t xml:space="preserve">Diferentemente </w:t>
      </w:r>
      <w:r w:rsidR="00C03769" w:rsidRPr="00E50074">
        <w:rPr>
          <w:lang w:val="pt-PT"/>
        </w:rPr>
        <w:t xml:space="preserve">do ministério ordenado que tem uma consistência institucional </w:t>
      </w:r>
      <w:proofErr w:type="spellStart"/>
      <w:r w:rsidR="00C03769" w:rsidRPr="00E50074">
        <w:rPr>
          <w:lang w:val="pt-PT"/>
        </w:rPr>
        <w:t>superpessoal</w:t>
      </w:r>
      <w:proofErr w:type="spellEnd"/>
      <w:r w:rsidR="00C03769" w:rsidRPr="00E50074">
        <w:rPr>
          <w:lang w:val="pt-PT"/>
        </w:rPr>
        <w:t>, graças à qual é válido também o ministério de um padre indig</w:t>
      </w:r>
      <w:r w:rsidR="00455608">
        <w:rPr>
          <w:lang w:val="pt-PT"/>
        </w:rPr>
        <w:t xml:space="preserve">no, a vida consagrada consiste </w:t>
      </w:r>
      <w:r w:rsidR="00C03769" w:rsidRPr="00E50074">
        <w:rPr>
          <w:lang w:val="pt-PT"/>
        </w:rPr>
        <w:t xml:space="preserve">toda na qualidade da resposta </w:t>
      </w:r>
      <w:r w:rsidR="00FF5C58" w:rsidRPr="00E50074">
        <w:rPr>
          <w:lang w:val="pt-PT"/>
        </w:rPr>
        <w:t xml:space="preserve">por amor </w:t>
      </w:r>
      <w:r w:rsidR="00C03769" w:rsidRPr="00E50074">
        <w:rPr>
          <w:lang w:val="pt-PT"/>
        </w:rPr>
        <w:t>daqueles que a vivem. Não há nela a castidade de quem não é casto, a pobreza de quem não é pobre, a obediência de quem não obedece”.</w:t>
      </w:r>
    </w:p>
  </w:footnote>
  <w:footnote w:id="21">
    <w:p w14:paraId="7351A5C3" w14:textId="77777777" w:rsidR="004B16F8" w:rsidRPr="00E50074" w:rsidRDefault="004B16F8" w:rsidP="00D00B0E">
      <w:pPr>
        <w:pStyle w:val="Textodenotaderodap"/>
        <w:spacing w:after="80"/>
        <w:rPr>
          <w:lang w:val="pt-PT"/>
        </w:rPr>
      </w:pPr>
      <w:r w:rsidRPr="00E50074">
        <w:rPr>
          <w:rStyle w:val="Refdenotaderodap"/>
          <w:lang w:val="pt-PT"/>
        </w:rPr>
        <w:footnoteRef/>
      </w:r>
      <w:r w:rsidRPr="00E50074">
        <w:rPr>
          <w:lang w:val="pt-PT"/>
        </w:rPr>
        <w:t xml:space="preserve"> </w:t>
      </w:r>
      <w:proofErr w:type="spellStart"/>
      <w:r w:rsidRPr="00E50074">
        <w:rPr>
          <w:lang w:val="pt-PT"/>
        </w:rPr>
        <w:t>Bozzolo</w:t>
      </w:r>
      <w:proofErr w:type="spellEnd"/>
      <w:r w:rsidRPr="00E50074">
        <w:rPr>
          <w:lang w:val="pt-PT"/>
        </w:rPr>
        <w:t xml:space="preserve">, </w:t>
      </w:r>
      <w:r w:rsidRPr="00E50074">
        <w:rPr>
          <w:i/>
          <w:lang w:val="pt-PT"/>
        </w:rPr>
        <w:t>op. cit</w:t>
      </w:r>
      <w:r w:rsidRPr="00E50074">
        <w:rPr>
          <w:lang w:val="pt-PT"/>
        </w:rPr>
        <w:t>., 347-349.</w:t>
      </w:r>
    </w:p>
  </w:footnote>
  <w:footnote w:id="22">
    <w:p w14:paraId="21303C45" w14:textId="77777777" w:rsidR="004B16F8" w:rsidRPr="00E50074" w:rsidRDefault="004B16F8" w:rsidP="00B65021">
      <w:pPr>
        <w:pStyle w:val="Textodenotaderodap"/>
        <w:spacing w:after="80"/>
        <w:jc w:val="both"/>
        <w:rPr>
          <w:lang w:val="pt-PT"/>
        </w:rPr>
      </w:pPr>
      <w:r w:rsidRPr="00E50074">
        <w:rPr>
          <w:rStyle w:val="Refdenotaderodap"/>
          <w:lang w:val="pt-PT"/>
        </w:rPr>
        <w:footnoteRef/>
      </w:r>
      <w:r w:rsidRPr="00E50074">
        <w:rPr>
          <w:lang w:val="pt-PT"/>
        </w:rPr>
        <w:t xml:space="preserve"> F. Rossi de </w:t>
      </w:r>
      <w:proofErr w:type="spellStart"/>
      <w:r w:rsidRPr="00E50074">
        <w:rPr>
          <w:lang w:val="pt-PT"/>
        </w:rPr>
        <w:t>Gasperis</w:t>
      </w:r>
      <w:proofErr w:type="spellEnd"/>
      <w:r w:rsidRPr="00E50074">
        <w:rPr>
          <w:lang w:val="pt-PT"/>
        </w:rPr>
        <w:t xml:space="preserve">, </w:t>
      </w:r>
      <w:proofErr w:type="spellStart"/>
      <w:r w:rsidRPr="00E50074">
        <w:rPr>
          <w:i/>
          <w:lang w:val="pt-PT"/>
        </w:rPr>
        <w:t>Sentieri</w:t>
      </w:r>
      <w:proofErr w:type="spellEnd"/>
      <w:r w:rsidRPr="00E50074">
        <w:rPr>
          <w:i/>
          <w:lang w:val="pt-PT"/>
        </w:rPr>
        <w:t xml:space="preserve"> </w:t>
      </w:r>
      <w:proofErr w:type="spellStart"/>
      <w:r w:rsidRPr="00E50074">
        <w:rPr>
          <w:i/>
          <w:lang w:val="pt-PT"/>
        </w:rPr>
        <w:t>di</w:t>
      </w:r>
      <w:proofErr w:type="spellEnd"/>
      <w:r w:rsidRPr="00E50074">
        <w:rPr>
          <w:i/>
          <w:lang w:val="pt-PT"/>
        </w:rPr>
        <w:t xml:space="preserve"> </w:t>
      </w:r>
      <w:proofErr w:type="spellStart"/>
      <w:r w:rsidRPr="00E50074">
        <w:rPr>
          <w:i/>
          <w:lang w:val="pt-PT"/>
        </w:rPr>
        <w:t>vita</w:t>
      </w:r>
      <w:proofErr w:type="spellEnd"/>
      <w:r w:rsidRPr="00E50074">
        <w:rPr>
          <w:i/>
          <w:lang w:val="pt-PT"/>
        </w:rPr>
        <w:t xml:space="preserve">, </w:t>
      </w:r>
      <w:proofErr w:type="spellStart"/>
      <w:r w:rsidRPr="00E50074">
        <w:rPr>
          <w:lang w:val="pt-PT"/>
        </w:rPr>
        <w:t>Paoline</w:t>
      </w:r>
      <w:proofErr w:type="spellEnd"/>
      <w:r w:rsidRPr="00E50074">
        <w:rPr>
          <w:lang w:val="pt-PT"/>
        </w:rPr>
        <w:t>,</w:t>
      </w:r>
      <w:r w:rsidRPr="00E50074">
        <w:rPr>
          <w:i/>
          <w:lang w:val="pt-PT"/>
        </w:rPr>
        <w:t xml:space="preserve"> </w:t>
      </w:r>
      <w:r w:rsidRPr="00E50074">
        <w:rPr>
          <w:lang w:val="pt-PT"/>
        </w:rPr>
        <w:t>Milano 2007, vol. 2.2:242.</w:t>
      </w:r>
    </w:p>
  </w:footnote>
  <w:footnote w:id="23">
    <w:p w14:paraId="3356B980" w14:textId="77777777" w:rsidR="004B16F8" w:rsidRPr="00E50074" w:rsidRDefault="004B16F8" w:rsidP="00D965FF">
      <w:pPr>
        <w:pStyle w:val="Textodenotaderodap"/>
        <w:rPr>
          <w:szCs w:val="20"/>
          <w:lang w:val="pt-PT"/>
        </w:rPr>
      </w:pPr>
      <w:r w:rsidRPr="00E50074">
        <w:rPr>
          <w:rStyle w:val="Refdenotaderodap"/>
          <w:szCs w:val="20"/>
          <w:lang w:val="pt-PT"/>
        </w:rPr>
        <w:footnoteRef/>
      </w:r>
      <w:r w:rsidRPr="00E50074">
        <w:rPr>
          <w:szCs w:val="20"/>
          <w:lang w:val="pt-PT"/>
        </w:rPr>
        <w:t xml:space="preserve"> </w:t>
      </w:r>
      <w:r w:rsidRPr="00E50074">
        <w:rPr>
          <w:rFonts w:cs="Calibri"/>
          <w:szCs w:val="20"/>
          <w:lang w:val="pt-PT"/>
        </w:rPr>
        <w:t xml:space="preserve">J.E. </w:t>
      </w:r>
      <w:proofErr w:type="spellStart"/>
      <w:r w:rsidRPr="00E50074">
        <w:rPr>
          <w:rFonts w:cs="Calibri"/>
          <w:szCs w:val="20"/>
          <w:lang w:val="pt-PT"/>
        </w:rPr>
        <w:t>Vecchi</w:t>
      </w:r>
      <w:proofErr w:type="spellEnd"/>
      <w:r w:rsidRPr="00E50074">
        <w:rPr>
          <w:rFonts w:cs="Calibri"/>
          <w:szCs w:val="20"/>
          <w:lang w:val="pt-PT"/>
        </w:rPr>
        <w:t>, ACG 365 43.</w:t>
      </w:r>
    </w:p>
  </w:footnote>
  <w:footnote w:id="24">
    <w:p w14:paraId="1D35A71D" w14:textId="78336DFA" w:rsidR="004B16F8" w:rsidRPr="00E50074" w:rsidRDefault="004B16F8" w:rsidP="008758A4">
      <w:pPr>
        <w:pStyle w:val="Textodenotaderodap"/>
        <w:spacing w:after="80"/>
        <w:rPr>
          <w:lang w:val="pt-PT"/>
        </w:rPr>
      </w:pPr>
      <w:r w:rsidRPr="00E50074">
        <w:rPr>
          <w:rStyle w:val="Refdenotaderodap"/>
          <w:lang w:val="pt-PT"/>
        </w:rPr>
        <w:footnoteRef/>
      </w:r>
      <w:r w:rsidRPr="00E50074">
        <w:rPr>
          <w:lang w:val="pt-PT"/>
        </w:rPr>
        <w:t xml:space="preserve"> Ben</w:t>
      </w:r>
      <w:r w:rsidR="00C03769" w:rsidRPr="00E50074">
        <w:rPr>
          <w:lang w:val="pt-PT"/>
        </w:rPr>
        <w:t xml:space="preserve">to </w:t>
      </w:r>
      <w:r w:rsidRPr="00E50074">
        <w:rPr>
          <w:lang w:val="pt-PT"/>
        </w:rPr>
        <w:t xml:space="preserve">XVI, </w:t>
      </w:r>
      <w:r w:rsidR="00C03769" w:rsidRPr="00E50074">
        <w:rPr>
          <w:lang w:val="pt-PT"/>
        </w:rPr>
        <w:t>Audiência Geral</w:t>
      </w:r>
      <w:r w:rsidRPr="00E50074">
        <w:rPr>
          <w:lang w:val="pt-PT"/>
        </w:rPr>
        <w:t xml:space="preserve">, 2 </w:t>
      </w:r>
      <w:r w:rsidR="00C03769" w:rsidRPr="00E50074">
        <w:rPr>
          <w:lang w:val="pt-PT"/>
        </w:rPr>
        <w:t xml:space="preserve">de </w:t>
      </w:r>
      <w:r w:rsidRPr="00E50074">
        <w:rPr>
          <w:lang w:val="pt-PT"/>
        </w:rPr>
        <w:t>novembr</w:t>
      </w:r>
      <w:r w:rsidR="00C03769" w:rsidRPr="00E50074">
        <w:rPr>
          <w:lang w:val="pt-PT"/>
        </w:rPr>
        <w:t>o</w:t>
      </w:r>
      <w:r w:rsidRPr="00E50074">
        <w:rPr>
          <w:lang w:val="pt-PT"/>
        </w:rPr>
        <w:t xml:space="preserve"> 2011.</w:t>
      </w:r>
    </w:p>
  </w:footnote>
  <w:footnote w:id="25">
    <w:p w14:paraId="53A090F1" w14:textId="7DFE3789" w:rsidR="004B16F8" w:rsidRPr="00E50074" w:rsidRDefault="004B16F8" w:rsidP="00604A66">
      <w:pPr>
        <w:pStyle w:val="Textodenotaderodap"/>
        <w:spacing w:after="80"/>
        <w:jc w:val="both"/>
        <w:rPr>
          <w:lang w:val="pt-PT"/>
        </w:rPr>
      </w:pPr>
      <w:r w:rsidRPr="00E50074">
        <w:rPr>
          <w:rStyle w:val="Refdenotaderodap"/>
          <w:lang w:val="pt-PT"/>
        </w:rPr>
        <w:footnoteRef/>
      </w:r>
      <w:r w:rsidRPr="00E50074">
        <w:rPr>
          <w:lang w:val="pt-PT"/>
        </w:rPr>
        <w:t xml:space="preserve"> CIVCSVA</w:t>
      </w:r>
      <w:proofErr w:type="gramStart"/>
      <w:r w:rsidRPr="00E50074">
        <w:rPr>
          <w:lang w:val="pt-PT"/>
        </w:rPr>
        <w:t>,</w:t>
      </w:r>
      <w:proofErr w:type="gramEnd"/>
      <w:r w:rsidR="00604A66">
        <w:rPr>
          <w:lang w:val="pt-PT"/>
        </w:rPr>
        <w:t xml:space="preserve"> </w:t>
      </w:r>
      <w:r w:rsidR="00F44E25" w:rsidRPr="00F44E25">
        <w:rPr>
          <w:i/>
          <w:lang w:val="pt-PT"/>
        </w:rPr>
        <w:t>Alegrai-</w:t>
      </w:r>
      <w:r w:rsidR="00F44E25" w:rsidRPr="00604A66">
        <w:rPr>
          <w:i/>
          <w:lang w:val="pt-PT"/>
        </w:rPr>
        <w:t>vos</w:t>
      </w:r>
      <w:r w:rsidR="00604A66" w:rsidRPr="00604A66">
        <w:rPr>
          <w:i/>
          <w:lang w:val="pt-PT"/>
        </w:rPr>
        <w:t>. Carta Circular aos Consagrados e Consagradas do Magistério do Papa Francisco</w:t>
      </w:r>
      <w:r w:rsidR="00604A66">
        <w:rPr>
          <w:lang w:val="pt-PT"/>
        </w:rPr>
        <w:t xml:space="preserve"> </w:t>
      </w:r>
      <w:r w:rsidRPr="00E50074">
        <w:rPr>
          <w:lang w:val="pt-PT"/>
        </w:rPr>
        <w:t>(f</w:t>
      </w:r>
      <w:r w:rsidR="00F44E25">
        <w:rPr>
          <w:lang w:val="pt-PT"/>
        </w:rPr>
        <w:t xml:space="preserve">evereiro </w:t>
      </w:r>
      <w:r w:rsidRPr="00E50074">
        <w:rPr>
          <w:lang w:val="pt-PT"/>
        </w:rPr>
        <w:t>2014);</w:t>
      </w:r>
      <w:r w:rsidR="00F44E25" w:rsidRPr="00F44E25">
        <w:t xml:space="preserve"> </w:t>
      </w:r>
      <w:r w:rsidR="00F44E25" w:rsidRPr="00F44E25">
        <w:rPr>
          <w:i/>
          <w:lang w:val="pt-PT"/>
        </w:rPr>
        <w:t>Perscrutai. Aos consagrados e consagradas no caminho dos sinais de Deus</w:t>
      </w:r>
      <w:r w:rsidR="00F44E25" w:rsidRPr="00F44E25">
        <w:rPr>
          <w:lang w:val="pt-PT"/>
        </w:rPr>
        <w:t xml:space="preserve"> (</w:t>
      </w:r>
      <w:r w:rsidR="00F44E25">
        <w:rPr>
          <w:lang w:val="pt-PT"/>
        </w:rPr>
        <w:t xml:space="preserve">setembro 2014); </w:t>
      </w:r>
      <w:r w:rsidR="00F44E25" w:rsidRPr="00F44E25">
        <w:rPr>
          <w:i/>
          <w:lang w:val="pt-PT"/>
        </w:rPr>
        <w:t>Contemplai. Aos consagrados e consagradas sobre os sinais da Beleza</w:t>
      </w:r>
      <w:r w:rsidR="00F44E25">
        <w:rPr>
          <w:lang w:val="pt-PT"/>
        </w:rPr>
        <w:t xml:space="preserve"> (novembro 2015); </w:t>
      </w:r>
      <w:r w:rsidR="00F44E25" w:rsidRPr="00F44E25">
        <w:rPr>
          <w:i/>
          <w:lang w:val="pt-PT"/>
        </w:rPr>
        <w:t xml:space="preserve">Anunciai. Aos consagrados e às consagradas testemunhas do Evangelho entre os povos </w:t>
      </w:r>
      <w:r w:rsidR="00F44E25" w:rsidRPr="00F44E25">
        <w:rPr>
          <w:lang w:val="pt-PT"/>
        </w:rPr>
        <w:t>(</w:t>
      </w:r>
      <w:r w:rsidR="00F44E25">
        <w:rPr>
          <w:lang w:val="pt-PT"/>
        </w:rPr>
        <w:t>agosto 2016).</w:t>
      </w:r>
    </w:p>
  </w:footnote>
  <w:footnote w:id="26">
    <w:p w14:paraId="1E9C70EB" w14:textId="3B157220" w:rsidR="004B16F8" w:rsidRPr="00E50074" w:rsidRDefault="004B16F8">
      <w:pPr>
        <w:pStyle w:val="Textodenotaderodap"/>
        <w:rPr>
          <w:lang w:val="pt-PT"/>
        </w:rPr>
      </w:pPr>
      <w:r w:rsidRPr="00E50074">
        <w:rPr>
          <w:rStyle w:val="Refdenotaderodap"/>
          <w:lang w:val="pt-PT"/>
        </w:rPr>
        <w:footnoteRef/>
      </w:r>
      <w:r w:rsidRPr="00E50074">
        <w:rPr>
          <w:lang w:val="pt-PT"/>
        </w:rPr>
        <w:t xml:space="preserve"> </w:t>
      </w:r>
      <w:r w:rsidRPr="00E50074">
        <w:rPr>
          <w:rFonts w:ascii="Cambria" w:eastAsia="Times New Roman" w:hAnsi="Cambria" w:cstheme="majorHAnsi"/>
          <w:szCs w:val="20"/>
          <w:lang w:val="pt-PT" w:eastAsia="en-GB"/>
        </w:rPr>
        <w:t>ACG 335 6 =</w:t>
      </w:r>
      <w:r w:rsidRPr="00E50074">
        <w:rPr>
          <w:rFonts w:ascii="Cambria" w:hAnsi="Cambria"/>
          <w:szCs w:val="20"/>
          <w:lang w:val="pt-PT"/>
        </w:rPr>
        <w:t xml:space="preserve"> </w:t>
      </w:r>
      <w:proofErr w:type="spellStart"/>
      <w:r w:rsidRPr="00E50074">
        <w:rPr>
          <w:rFonts w:ascii="Cambria" w:hAnsi="Cambria"/>
          <w:i/>
          <w:iCs/>
          <w:szCs w:val="20"/>
          <w:lang w:val="pt-PT"/>
        </w:rPr>
        <w:t>Lettere</w:t>
      </w:r>
      <w:proofErr w:type="spellEnd"/>
      <w:r w:rsidRPr="00E50074">
        <w:rPr>
          <w:rFonts w:ascii="Cambria" w:hAnsi="Cambria"/>
          <w:szCs w:val="20"/>
          <w:lang w:val="pt-PT"/>
        </w:rPr>
        <w:t xml:space="preserve"> 1080.</w:t>
      </w:r>
    </w:p>
  </w:footnote>
  <w:footnote w:id="27">
    <w:p w14:paraId="46F830E2" w14:textId="6D758601" w:rsidR="004B16F8" w:rsidRPr="00E50074" w:rsidRDefault="004B16F8" w:rsidP="009972F8">
      <w:pPr>
        <w:pStyle w:val="Textodenotaderodap"/>
        <w:spacing w:after="80"/>
        <w:rPr>
          <w:lang w:val="pt-PT"/>
        </w:rPr>
      </w:pPr>
      <w:r w:rsidRPr="00E50074">
        <w:rPr>
          <w:rStyle w:val="Refdenotaderodap"/>
          <w:lang w:val="pt-PT"/>
        </w:rPr>
        <w:footnoteRef/>
      </w:r>
      <w:r w:rsidRPr="00E50074">
        <w:rPr>
          <w:lang w:val="pt-PT"/>
        </w:rPr>
        <w:t xml:space="preserve"> </w:t>
      </w:r>
      <w:proofErr w:type="spellStart"/>
      <w:r w:rsidRPr="00E50074">
        <w:rPr>
          <w:i/>
          <w:lang w:val="pt-PT"/>
        </w:rPr>
        <w:t>Criteri</w:t>
      </w:r>
      <w:proofErr w:type="spellEnd"/>
      <w:r w:rsidRPr="00E50074">
        <w:rPr>
          <w:i/>
          <w:lang w:val="pt-PT"/>
        </w:rPr>
        <w:t xml:space="preserve"> e </w:t>
      </w:r>
      <w:proofErr w:type="spellStart"/>
      <w:r w:rsidRPr="00E50074">
        <w:rPr>
          <w:i/>
          <w:lang w:val="pt-PT"/>
        </w:rPr>
        <w:t>norme</w:t>
      </w:r>
      <w:proofErr w:type="spellEnd"/>
      <w:r w:rsidRPr="00E50074">
        <w:rPr>
          <w:i/>
          <w:lang w:val="pt-PT"/>
        </w:rPr>
        <w:t xml:space="preserve"> </w:t>
      </w:r>
      <w:proofErr w:type="spellStart"/>
      <w:proofErr w:type="gramStart"/>
      <w:r w:rsidRPr="00E50074">
        <w:rPr>
          <w:i/>
          <w:lang w:val="pt-PT"/>
        </w:rPr>
        <w:t>di</w:t>
      </w:r>
      <w:proofErr w:type="spellEnd"/>
      <w:r w:rsidRPr="00E50074">
        <w:rPr>
          <w:i/>
          <w:lang w:val="pt-PT"/>
        </w:rPr>
        <w:t xml:space="preserve"> discernimento</w:t>
      </w:r>
      <w:proofErr w:type="gramEnd"/>
      <w:r w:rsidRPr="00E50074">
        <w:rPr>
          <w:i/>
          <w:lang w:val="pt-PT"/>
        </w:rPr>
        <w:t xml:space="preserve"> </w:t>
      </w:r>
      <w:proofErr w:type="spellStart"/>
      <w:r w:rsidRPr="00E50074">
        <w:rPr>
          <w:i/>
          <w:lang w:val="pt-PT"/>
        </w:rPr>
        <w:t>vocazionale</w:t>
      </w:r>
      <w:proofErr w:type="spellEnd"/>
      <w:r w:rsidRPr="00E50074">
        <w:rPr>
          <w:i/>
          <w:lang w:val="pt-PT"/>
        </w:rPr>
        <w:t xml:space="preserve"> salesiano</w:t>
      </w:r>
      <w:r w:rsidRPr="00E50074">
        <w:rPr>
          <w:lang w:val="pt-PT"/>
        </w:rPr>
        <w:t>, 3</w:t>
      </w:r>
      <w:r w:rsidRPr="00E50074">
        <w:rPr>
          <w:vertAlign w:val="superscript"/>
          <w:lang w:val="pt-PT"/>
        </w:rPr>
        <w:t>a</w:t>
      </w:r>
      <w:r w:rsidRPr="00E50074">
        <w:rPr>
          <w:lang w:val="pt-PT"/>
        </w:rPr>
        <w:t xml:space="preserve"> </w:t>
      </w:r>
      <w:proofErr w:type="spellStart"/>
      <w:r w:rsidRPr="00E50074">
        <w:rPr>
          <w:lang w:val="pt-PT"/>
        </w:rPr>
        <w:t>edizione</w:t>
      </w:r>
      <w:proofErr w:type="spellEnd"/>
      <w:r w:rsidRPr="00E50074">
        <w:rPr>
          <w:lang w:val="pt-PT"/>
        </w:rPr>
        <w:t>, Roma 2000, 39.</w:t>
      </w:r>
    </w:p>
  </w:footnote>
  <w:footnote w:id="28">
    <w:p w14:paraId="1964FB57" w14:textId="2AB4975A" w:rsidR="004B16F8" w:rsidRPr="00E50074" w:rsidRDefault="004B16F8" w:rsidP="009972F8">
      <w:pPr>
        <w:pStyle w:val="Textodenotaderodap"/>
        <w:spacing w:after="80"/>
        <w:rPr>
          <w:lang w:val="pt-PT"/>
        </w:rPr>
      </w:pPr>
      <w:r w:rsidRPr="00E50074">
        <w:rPr>
          <w:rStyle w:val="Refdenotaderodap"/>
          <w:lang w:val="pt-PT"/>
        </w:rPr>
        <w:footnoteRef/>
      </w:r>
      <w:r w:rsidRPr="00E50074">
        <w:rPr>
          <w:lang w:val="pt-PT"/>
        </w:rPr>
        <w:t xml:space="preserve"> CG27 75,1.</w:t>
      </w:r>
    </w:p>
  </w:footnote>
  <w:footnote w:id="29">
    <w:p w14:paraId="1E1B99CD" w14:textId="426BBF29" w:rsidR="004B16F8" w:rsidRPr="00E50074" w:rsidRDefault="004B16F8" w:rsidP="009F6A45">
      <w:pPr>
        <w:pStyle w:val="Textodenotaderodap"/>
        <w:spacing w:after="80"/>
        <w:jc w:val="both"/>
        <w:rPr>
          <w:lang w:val="pt-PT"/>
        </w:rPr>
      </w:pPr>
      <w:r w:rsidRPr="00E50074">
        <w:rPr>
          <w:rStyle w:val="Refdenotaderodap"/>
          <w:lang w:val="pt-PT"/>
        </w:rPr>
        <w:footnoteRef/>
      </w:r>
      <w:r w:rsidRPr="00E50074">
        <w:rPr>
          <w:lang w:val="pt-PT"/>
        </w:rPr>
        <w:t xml:space="preserve"> M. </w:t>
      </w:r>
      <w:proofErr w:type="spellStart"/>
      <w:r w:rsidRPr="00E50074">
        <w:rPr>
          <w:lang w:val="pt-PT"/>
        </w:rPr>
        <w:t>Bay</w:t>
      </w:r>
      <w:proofErr w:type="spellEnd"/>
      <w:r w:rsidRPr="00E50074">
        <w:rPr>
          <w:lang w:val="pt-PT"/>
        </w:rPr>
        <w:t xml:space="preserve">, </w:t>
      </w:r>
      <w:r w:rsidRPr="00E50074">
        <w:rPr>
          <w:i/>
          <w:lang w:val="pt-PT"/>
        </w:rPr>
        <w:t xml:space="preserve">Giovani </w:t>
      </w:r>
      <w:proofErr w:type="spellStart"/>
      <w:r w:rsidRPr="00E50074">
        <w:rPr>
          <w:i/>
          <w:lang w:val="pt-PT"/>
        </w:rPr>
        <w:t>salesiani</w:t>
      </w:r>
      <w:proofErr w:type="spellEnd"/>
      <w:r w:rsidRPr="00E50074">
        <w:rPr>
          <w:i/>
          <w:lang w:val="pt-PT"/>
        </w:rPr>
        <w:t xml:space="preserve"> e </w:t>
      </w:r>
      <w:proofErr w:type="spellStart"/>
      <w:r w:rsidRPr="00E50074">
        <w:rPr>
          <w:i/>
          <w:lang w:val="pt-PT"/>
        </w:rPr>
        <w:t>accompagnamento</w:t>
      </w:r>
      <w:proofErr w:type="spellEnd"/>
      <w:r w:rsidRPr="00E50074">
        <w:rPr>
          <w:i/>
          <w:lang w:val="pt-PT"/>
        </w:rPr>
        <w:t xml:space="preserve">. </w:t>
      </w:r>
      <w:proofErr w:type="spellStart"/>
      <w:r w:rsidRPr="00E50074">
        <w:rPr>
          <w:i/>
          <w:lang w:val="pt-PT"/>
        </w:rPr>
        <w:t>Risultati</w:t>
      </w:r>
      <w:proofErr w:type="spellEnd"/>
      <w:r w:rsidRPr="00E50074">
        <w:rPr>
          <w:i/>
          <w:lang w:val="pt-PT"/>
        </w:rPr>
        <w:t xml:space="preserve"> </w:t>
      </w:r>
      <w:proofErr w:type="spellStart"/>
      <w:proofErr w:type="gramStart"/>
      <w:r w:rsidRPr="00E50074">
        <w:rPr>
          <w:i/>
          <w:lang w:val="pt-PT"/>
        </w:rPr>
        <w:t>di</w:t>
      </w:r>
      <w:proofErr w:type="spellEnd"/>
      <w:r w:rsidRPr="00E50074">
        <w:rPr>
          <w:i/>
          <w:lang w:val="pt-PT"/>
        </w:rPr>
        <w:t xml:space="preserve"> una</w:t>
      </w:r>
      <w:proofErr w:type="gramEnd"/>
      <w:r w:rsidRPr="00E50074">
        <w:rPr>
          <w:i/>
          <w:lang w:val="pt-PT"/>
        </w:rPr>
        <w:t xml:space="preserve"> </w:t>
      </w:r>
      <w:proofErr w:type="spellStart"/>
      <w:r w:rsidRPr="00E50074">
        <w:rPr>
          <w:i/>
          <w:lang w:val="pt-PT"/>
        </w:rPr>
        <w:t>ricerca</w:t>
      </w:r>
      <w:proofErr w:type="spellEnd"/>
      <w:r w:rsidRPr="00E50074">
        <w:rPr>
          <w:lang w:val="pt-PT"/>
        </w:rPr>
        <w:t xml:space="preserve"> </w:t>
      </w:r>
      <w:proofErr w:type="spellStart"/>
      <w:r w:rsidRPr="00E50074">
        <w:rPr>
          <w:i/>
          <w:lang w:val="pt-PT"/>
        </w:rPr>
        <w:t>internazionale</w:t>
      </w:r>
      <w:proofErr w:type="spellEnd"/>
      <w:r w:rsidRPr="00E50074">
        <w:rPr>
          <w:lang w:val="pt-PT"/>
        </w:rPr>
        <w:t xml:space="preserve">, LAS, Roma 2018, 472-473. </w:t>
      </w:r>
      <w:r w:rsidR="00633587">
        <w:rPr>
          <w:lang w:val="pt-PT"/>
        </w:rPr>
        <w:t>Ver também</w:t>
      </w:r>
      <w:r w:rsidRPr="00E50074">
        <w:rPr>
          <w:lang w:val="pt-PT"/>
        </w:rPr>
        <w:t xml:space="preserve"> </w:t>
      </w:r>
      <w:r w:rsidRPr="00E50074">
        <w:rPr>
          <w:i/>
          <w:lang w:val="pt-PT"/>
        </w:rPr>
        <w:t xml:space="preserve">Giovani </w:t>
      </w:r>
      <w:proofErr w:type="spellStart"/>
      <w:r w:rsidRPr="00E50074">
        <w:rPr>
          <w:i/>
          <w:lang w:val="pt-PT"/>
        </w:rPr>
        <w:t>salesiani</w:t>
      </w:r>
      <w:proofErr w:type="spellEnd"/>
      <w:r w:rsidRPr="00E50074">
        <w:rPr>
          <w:i/>
          <w:lang w:val="pt-PT"/>
        </w:rPr>
        <w:t xml:space="preserve"> e </w:t>
      </w:r>
      <w:proofErr w:type="spellStart"/>
      <w:r w:rsidRPr="00E50074">
        <w:rPr>
          <w:i/>
          <w:lang w:val="pt-PT"/>
        </w:rPr>
        <w:t>accompagnamento</w:t>
      </w:r>
      <w:proofErr w:type="spellEnd"/>
      <w:r w:rsidRPr="00E50074">
        <w:rPr>
          <w:i/>
          <w:lang w:val="pt-PT"/>
        </w:rPr>
        <w:t xml:space="preserve">. </w:t>
      </w:r>
      <w:proofErr w:type="spellStart"/>
      <w:r w:rsidRPr="00E50074">
        <w:rPr>
          <w:i/>
          <w:lang w:val="pt-PT"/>
        </w:rPr>
        <w:t>Orientamenti</w:t>
      </w:r>
      <w:proofErr w:type="spellEnd"/>
      <w:r w:rsidRPr="00E50074">
        <w:rPr>
          <w:i/>
          <w:lang w:val="pt-PT"/>
        </w:rPr>
        <w:t xml:space="preserve"> e </w:t>
      </w:r>
      <w:proofErr w:type="spellStart"/>
      <w:r w:rsidRPr="00E50074">
        <w:rPr>
          <w:i/>
          <w:lang w:val="pt-PT"/>
        </w:rPr>
        <w:t>direttive</w:t>
      </w:r>
      <w:proofErr w:type="spellEnd"/>
      <w:r w:rsidRPr="00E50074">
        <w:rPr>
          <w:lang w:val="pt-PT"/>
        </w:rPr>
        <w:t xml:space="preserve">, Roma 2019, n° 46. </w:t>
      </w:r>
      <w:r w:rsidR="00633587">
        <w:rPr>
          <w:lang w:val="pt-PT"/>
        </w:rPr>
        <w:t xml:space="preserve">Deve-se ter em conta que </w:t>
      </w:r>
      <w:r w:rsidRPr="00E50074">
        <w:rPr>
          <w:lang w:val="pt-PT"/>
        </w:rPr>
        <w:t xml:space="preserve">54,42% </w:t>
      </w:r>
      <w:r w:rsidR="00633587">
        <w:rPr>
          <w:lang w:val="pt-PT"/>
        </w:rPr>
        <w:t xml:space="preserve">disse também ter sido seguido de qualquer forma por “um amigo da alma” nos anos anteriores ao pré-noviciado. </w:t>
      </w:r>
    </w:p>
  </w:footnote>
  <w:footnote w:id="30">
    <w:p w14:paraId="6A60C596" w14:textId="0F0D1C75" w:rsidR="004B16F8" w:rsidRPr="00E50074" w:rsidRDefault="004B16F8" w:rsidP="00C43797">
      <w:pPr>
        <w:pStyle w:val="Textodenotaderodap"/>
        <w:jc w:val="both"/>
        <w:rPr>
          <w:lang w:val="pt-PT"/>
        </w:rPr>
      </w:pPr>
      <w:r w:rsidRPr="00E50074">
        <w:rPr>
          <w:rStyle w:val="Refdenotaderodap"/>
          <w:lang w:val="pt-PT"/>
        </w:rPr>
        <w:footnoteRef/>
      </w:r>
      <w:r w:rsidRPr="00E50074">
        <w:rPr>
          <w:lang w:val="pt-PT"/>
        </w:rPr>
        <w:t xml:space="preserve"> M. </w:t>
      </w:r>
      <w:proofErr w:type="spellStart"/>
      <w:r w:rsidRPr="00E50074">
        <w:rPr>
          <w:lang w:val="pt-PT"/>
        </w:rPr>
        <w:t>Bay</w:t>
      </w:r>
      <w:proofErr w:type="spellEnd"/>
      <w:r w:rsidRPr="00E50074">
        <w:rPr>
          <w:lang w:val="pt-PT"/>
        </w:rPr>
        <w:t xml:space="preserve">, </w:t>
      </w:r>
      <w:r w:rsidRPr="00E50074">
        <w:rPr>
          <w:i/>
          <w:lang w:val="pt-PT"/>
        </w:rPr>
        <w:t>op. cit</w:t>
      </w:r>
      <w:r w:rsidRPr="00E50074">
        <w:rPr>
          <w:lang w:val="pt-PT"/>
        </w:rPr>
        <w:t xml:space="preserve">., 482-483: </w:t>
      </w:r>
      <w:r w:rsidRPr="00E50074">
        <w:rPr>
          <w:i/>
          <w:lang w:val="pt-PT"/>
        </w:rPr>
        <w:t xml:space="preserve">8. </w:t>
      </w:r>
      <w:proofErr w:type="spellStart"/>
      <w:r w:rsidRPr="00E50074">
        <w:rPr>
          <w:i/>
          <w:lang w:val="pt-PT"/>
        </w:rPr>
        <w:t>Elementi</w:t>
      </w:r>
      <w:proofErr w:type="spellEnd"/>
      <w:r w:rsidRPr="00E50074">
        <w:rPr>
          <w:i/>
          <w:lang w:val="pt-PT"/>
        </w:rPr>
        <w:t xml:space="preserve"> </w:t>
      </w:r>
      <w:proofErr w:type="spellStart"/>
      <w:r w:rsidRPr="00E50074">
        <w:rPr>
          <w:i/>
          <w:lang w:val="pt-PT"/>
        </w:rPr>
        <w:t>di</w:t>
      </w:r>
      <w:proofErr w:type="spellEnd"/>
      <w:r w:rsidRPr="00E50074">
        <w:rPr>
          <w:i/>
          <w:lang w:val="pt-PT"/>
        </w:rPr>
        <w:t xml:space="preserve"> </w:t>
      </w:r>
      <w:proofErr w:type="spellStart"/>
      <w:r w:rsidRPr="00E50074">
        <w:rPr>
          <w:i/>
          <w:lang w:val="pt-PT"/>
        </w:rPr>
        <w:t>disagio</w:t>
      </w:r>
      <w:proofErr w:type="spellEnd"/>
      <w:r w:rsidRPr="00E50074">
        <w:rPr>
          <w:i/>
          <w:lang w:val="pt-PT"/>
        </w:rPr>
        <w:t xml:space="preserve"> o </w:t>
      </w:r>
      <w:proofErr w:type="spellStart"/>
      <w:r w:rsidRPr="00E50074">
        <w:rPr>
          <w:i/>
          <w:lang w:val="pt-PT"/>
        </w:rPr>
        <w:t>difficoltà</w:t>
      </w:r>
      <w:proofErr w:type="spellEnd"/>
      <w:r w:rsidRPr="00E50074">
        <w:rPr>
          <w:i/>
          <w:lang w:val="pt-PT"/>
        </w:rPr>
        <w:t xml:space="preserve"> </w:t>
      </w:r>
      <w:proofErr w:type="spellStart"/>
      <w:r w:rsidRPr="00E50074">
        <w:rPr>
          <w:i/>
          <w:lang w:val="pt-PT"/>
        </w:rPr>
        <w:t>nell’esperienza</w:t>
      </w:r>
      <w:proofErr w:type="spellEnd"/>
      <w:r w:rsidRPr="00E50074">
        <w:rPr>
          <w:i/>
          <w:lang w:val="pt-PT"/>
        </w:rPr>
        <w:t xml:space="preserve"> </w:t>
      </w:r>
      <w:proofErr w:type="spellStart"/>
      <w:r w:rsidRPr="00E50074">
        <w:rPr>
          <w:i/>
          <w:lang w:val="pt-PT"/>
        </w:rPr>
        <w:t>di</w:t>
      </w:r>
      <w:proofErr w:type="spellEnd"/>
      <w:r w:rsidRPr="00E50074">
        <w:rPr>
          <w:i/>
          <w:lang w:val="pt-PT"/>
        </w:rPr>
        <w:t xml:space="preserve"> </w:t>
      </w:r>
      <w:proofErr w:type="spellStart"/>
      <w:r w:rsidRPr="00E50074">
        <w:rPr>
          <w:i/>
          <w:lang w:val="pt-PT"/>
        </w:rPr>
        <w:t>accompagnamento</w:t>
      </w:r>
      <w:proofErr w:type="spellEnd"/>
      <w:r w:rsidRPr="00E50074">
        <w:rPr>
          <w:i/>
          <w:lang w:val="pt-PT"/>
        </w:rPr>
        <w:t xml:space="preserve"> </w:t>
      </w:r>
      <w:proofErr w:type="spellStart"/>
      <w:r w:rsidRPr="00E50074">
        <w:rPr>
          <w:i/>
          <w:lang w:val="pt-PT"/>
        </w:rPr>
        <w:t>spirituale</w:t>
      </w:r>
      <w:proofErr w:type="spellEnd"/>
      <w:r w:rsidRPr="00E50074">
        <w:rPr>
          <w:i/>
          <w:lang w:val="pt-PT"/>
        </w:rPr>
        <w:t xml:space="preserve"> </w:t>
      </w:r>
      <w:proofErr w:type="spellStart"/>
      <w:r w:rsidRPr="00E50074">
        <w:rPr>
          <w:i/>
          <w:lang w:val="pt-PT"/>
        </w:rPr>
        <w:t>personalizzato</w:t>
      </w:r>
      <w:proofErr w:type="spellEnd"/>
      <w:r w:rsidRPr="00E50074">
        <w:rPr>
          <w:i/>
          <w:lang w:val="pt-PT"/>
        </w:rPr>
        <w:t>.</w:t>
      </w:r>
      <w:r w:rsidRPr="00E50074">
        <w:rPr>
          <w:lang w:val="pt-PT"/>
        </w:rPr>
        <w:t xml:space="preserve"> </w:t>
      </w:r>
      <w:r w:rsidR="00633587">
        <w:rPr>
          <w:lang w:val="pt-PT"/>
        </w:rPr>
        <w:t>Ver também</w:t>
      </w:r>
      <w:r w:rsidRPr="00E50074">
        <w:rPr>
          <w:lang w:val="pt-PT"/>
        </w:rPr>
        <w:t xml:space="preserve"> </w:t>
      </w:r>
      <w:r w:rsidRPr="00E50074">
        <w:rPr>
          <w:i/>
          <w:lang w:val="pt-PT"/>
        </w:rPr>
        <w:t xml:space="preserve">Giovani </w:t>
      </w:r>
      <w:proofErr w:type="spellStart"/>
      <w:r w:rsidRPr="00E50074">
        <w:rPr>
          <w:i/>
          <w:lang w:val="pt-PT"/>
        </w:rPr>
        <w:t>salesiani</w:t>
      </w:r>
      <w:proofErr w:type="spellEnd"/>
      <w:r w:rsidRPr="00E50074">
        <w:rPr>
          <w:i/>
          <w:lang w:val="pt-PT"/>
        </w:rPr>
        <w:t xml:space="preserve"> e </w:t>
      </w:r>
      <w:proofErr w:type="spellStart"/>
      <w:r w:rsidRPr="00E50074">
        <w:rPr>
          <w:i/>
          <w:lang w:val="pt-PT"/>
        </w:rPr>
        <w:t>accompagnamento</w:t>
      </w:r>
      <w:proofErr w:type="spellEnd"/>
      <w:r w:rsidRPr="00E50074">
        <w:rPr>
          <w:i/>
          <w:lang w:val="pt-PT"/>
        </w:rPr>
        <w:t xml:space="preserve">. </w:t>
      </w:r>
      <w:proofErr w:type="spellStart"/>
      <w:r w:rsidRPr="00E50074">
        <w:rPr>
          <w:i/>
          <w:lang w:val="pt-PT"/>
        </w:rPr>
        <w:t>Orientamenti</w:t>
      </w:r>
      <w:proofErr w:type="spellEnd"/>
      <w:r w:rsidRPr="00E50074">
        <w:rPr>
          <w:i/>
          <w:lang w:val="pt-PT"/>
        </w:rPr>
        <w:t xml:space="preserve"> e </w:t>
      </w:r>
      <w:proofErr w:type="spellStart"/>
      <w:r w:rsidRPr="00E50074">
        <w:rPr>
          <w:i/>
          <w:lang w:val="pt-PT"/>
        </w:rPr>
        <w:t>direttive</w:t>
      </w:r>
      <w:proofErr w:type="spellEnd"/>
      <w:r w:rsidRPr="00E50074">
        <w:rPr>
          <w:lang w:val="pt-PT"/>
        </w:rPr>
        <w:t>, Roma 2019, n° 53-59.</w:t>
      </w:r>
    </w:p>
  </w:footnote>
  <w:footnote w:id="31">
    <w:p w14:paraId="4839CE2A" w14:textId="368B2BFA" w:rsidR="004B16F8" w:rsidRPr="00E50074" w:rsidRDefault="004B16F8" w:rsidP="00633587">
      <w:pPr>
        <w:pStyle w:val="Textodenotaderodap"/>
        <w:spacing w:after="80"/>
        <w:rPr>
          <w:lang w:val="pt-PT"/>
        </w:rPr>
      </w:pPr>
      <w:r w:rsidRPr="00E50074">
        <w:rPr>
          <w:rStyle w:val="Refdenotaderodap"/>
          <w:lang w:val="pt-PT"/>
        </w:rPr>
        <w:footnoteRef/>
      </w:r>
      <w:r w:rsidRPr="00E50074">
        <w:rPr>
          <w:lang w:val="pt-PT"/>
        </w:rPr>
        <w:t xml:space="preserve"> C 115: “</w:t>
      </w:r>
      <w:r w:rsidR="00633587" w:rsidRPr="00633587">
        <w:rPr>
          <w:lang w:val="pt-PT"/>
        </w:rPr>
        <w:t>confronto vital e intenso</w:t>
      </w:r>
      <w:r w:rsidR="00633587">
        <w:rPr>
          <w:lang w:val="pt-PT"/>
        </w:rPr>
        <w:t xml:space="preserve"> </w:t>
      </w:r>
      <w:r w:rsidR="00633587" w:rsidRPr="00633587">
        <w:rPr>
          <w:lang w:val="pt-PT"/>
        </w:rPr>
        <w:t>com a ação salesiana numa experiência educativo-pastoral</w:t>
      </w:r>
      <w:r w:rsidR="00633587">
        <w:rPr>
          <w:lang w:val="pt-PT"/>
        </w:rPr>
        <w:t>”</w:t>
      </w:r>
      <w:r w:rsidR="00633587" w:rsidRPr="00633587">
        <w:rPr>
          <w:lang w:val="pt-PT"/>
        </w:rPr>
        <w:t xml:space="preserve">. </w:t>
      </w:r>
    </w:p>
  </w:footnote>
  <w:footnote w:id="32">
    <w:p w14:paraId="70637F44" w14:textId="198F12F1" w:rsidR="004B16F8" w:rsidRPr="00E50074" w:rsidRDefault="004B16F8" w:rsidP="00C01E66">
      <w:pPr>
        <w:pStyle w:val="Textodenotaderodap"/>
        <w:rPr>
          <w:lang w:val="pt-PT"/>
        </w:rPr>
      </w:pPr>
      <w:r w:rsidRPr="00E50074">
        <w:rPr>
          <w:rStyle w:val="Refdenotaderodap"/>
          <w:lang w:val="pt-PT"/>
        </w:rPr>
        <w:footnoteRef/>
      </w:r>
      <w:r w:rsidRPr="00E50074">
        <w:rPr>
          <w:lang w:val="pt-PT"/>
        </w:rPr>
        <w:t xml:space="preserve"> </w:t>
      </w:r>
      <w:r w:rsidR="00CD50C4">
        <w:rPr>
          <w:lang w:val="pt-PT"/>
        </w:rPr>
        <w:t>Ver</w:t>
      </w:r>
      <w:r w:rsidRPr="00E50074">
        <w:rPr>
          <w:lang w:val="pt-PT"/>
        </w:rPr>
        <w:t xml:space="preserve"> </w:t>
      </w:r>
      <w:proofErr w:type="spellStart"/>
      <w:r w:rsidRPr="00E50074">
        <w:rPr>
          <w:i/>
          <w:iCs/>
          <w:lang w:val="pt-PT"/>
        </w:rPr>
        <w:t>Criteri</w:t>
      </w:r>
      <w:proofErr w:type="spellEnd"/>
      <w:r w:rsidRPr="00E50074">
        <w:rPr>
          <w:i/>
          <w:iCs/>
          <w:lang w:val="pt-PT"/>
        </w:rPr>
        <w:t xml:space="preserve"> e </w:t>
      </w:r>
      <w:proofErr w:type="spellStart"/>
      <w:r w:rsidRPr="00E50074">
        <w:rPr>
          <w:i/>
          <w:iCs/>
          <w:lang w:val="pt-PT"/>
        </w:rPr>
        <w:t>norme</w:t>
      </w:r>
      <w:proofErr w:type="spellEnd"/>
      <w:r w:rsidRPr="00E50074">
        <w:rPr>
          <w:lang w:val="pt-PT"/>
        </w:rPr>
        <w:t xml:space="preserve"> 39; 42-43.</w:t>
      </w:r>
    </w:p>
  </w:footnote>
  <w:footnote w:id="33">
    <w:p w14:paraId="147312AC" w14:textId="6E46797B" w:rsidR="004B16F8" w:rsidRPr="00E50074" w:rsidRDefault="004B16F8" w:rsidP="009B6272">
      <w:pPr>
        <w:pStyle w:val="Textodenotaderodap"/>
        <w:jc w:val="both"/>
        <w:rPr>
          <w:lang w:val="pt-PT"/>
        </w:rPr>
      </w:pPr>
      <w:r w:rsidRPr="00E50074">
        <w:rPr>
          <w:rStyle w:val="Refdenotaderodap"/>
          <w:lang w:val="pt-PT"/>
        </w:rPr>
        <w:footnoteRef/>
      </w:r>
      <w:r w:rsidRPr="00E50074">
        <w:rPr>
          <w:lang w:val="pt-PT"/>
        </w:rPr>
        <w:t xml:space="preserve"> </w:t>
      </w:r>
      <w:r w:rsidR="00CD50C4">
        <w:rPr>
          <w:lang w:val="pt-PT"/>
        </w:rPr>
        <w:t>Citado</w:t>
      </w:r>
      <w:r w:rsidRPr="00E50074">
        <w:rPr>
          <w:lang w:val="pt-PT"/>
        </w:rPr>
        <w:t xml:space="preserve"> in ACG 335 11 = </w:t>
      </w:r>
      <w:proofErr w:type="spellStart"/>
      <w:r w:rsidRPr="00E50074">
        <w:rPr>
          <w:i/>
          <w:iCs/>
          <w:lang w:val="pt-PT"/>
        </w:rPr>
        <w:t>Lettere</w:t>
      </w:r>
      <w:proofErr w:type="spellEnd"/>
      <w:r w:rsidRPr="00E50074">
        <w:rPr>
          <w:lang w:val="pt-PT"/>
        </w:rPr>
        <w:t xml:space="preserve"> 1084. Jean </w:t>
      </w:r>
      <w:proofErr w:type="spellStart"/>
      <w:r w:rsidRPr="00E50074">
        <w:rPr>
          <w:lang w:val="pt-PT"/>
        </w:rPr>
        <w:t>Jérôme</w:t>
      </w:r>
      <w:proofErr w:type="spellEnd"/>
      <w:r w:rsidRPr="00E50074">
        <w:rPr>
          <w:lang w:val="pt-PT"/>
        </w:rPr>
        <w:t xml:space="preserve"> </w:t>
      </w:r>
      <w:proofErr w:type="spellStart"/>
      <w:r w:rsidRPr="00E50074">
        <w:rPr>
          <w:lang w:val="pt-PT"/>
        </w:rPr>
        <w:t>H</w:t>
      </w:r>
      <w:r w:rsidR="00AB5461">
        <w:rPr>
          <w:lang w:val="pt-PT"/>
        </w:rPr>
        <w:t>amer</w:t>
      </w:r>
      <w:proofErr w:type="spellEnd"/>
      <w:r w:rsidR="00AB5461">
        <w:rPr>
          <w:lang w:val="pt-PT"/>
        </w:rPr>
        <w:t>, OP, STD (1916-1996) era um</w:t>
      </w:r>
      <w:r w:rsidRPr="00E50074">
        <w:rPr>
          <w:lang w:val="pt-PT"/>
        </w:rPr>
        <w:t xml:space="preserve"> </w:t>
      </w:r>
      <w:r w:rsidR="00AB5461">
        <w:rPr>
          <w:lang w:val="pt-PT"/>
        </w:rPr>
        <w:t xml:space="preserve">cardeal </w:t>
      </w:r>
      <w:r w:rsidRPr="00E50074">
        <w:rPr>
          <w:lang w:val="pt-PT"/>
        </w:rPr>
        <w:t>belga, P</w:t>
      </w:r>
      <w:r w:rsidR="00AB5461">
        <w:rPr>
          <w:lang w:val="pt-PT"/>
        </w:rPr>
        <w:t xml:space="preserve">erfeito da Congregação para os </w:t>
      </w:r>
      <w:r w:rsidRPr="00E50074">
        <w:rPr>
          <w:lang w:val="pt-PT"/>
        </w:rPr>
        <w:t>I</w:t>
      </w:r>
      <w:r w:rsidR="00AB5461">
        <w:rPr>
          <w:lang w:val="pt-PT"/>
        </w:rPr>
        <w:t>n</w:t>
      </w:r>
      <w:r w:rsidRPr="00E50074">
        <w:rPr>
          <w:lang w:val="pt-PT"/>
        </w:rPr>
        <w:t>stitu</w:t>
      </w:r>
      <w:r w:rsidR="00AB5461">
        <w:rPr>
          <w:lang w:val="pt-PT"/>
        </w:rPr>
        <w:t>tos de Vida Consagrada e Sociedades de Vida Apostólica</w:t>
      </w:r>
      <w:r w:rsidRPr="00E50074">
        <w:rPr>
          <w:lang w:val="pt-PT"/>
        </w:rPr>
        <w:t xml:space="preserve"> (1985-1992).</w:t>
      </w:r>
    </w:p>
  </w:footnote>
  <w:footnote w:id="34">
    <w:p w14:paraId="22C90625" w14:textId="3332560F" w:rsidR="004B16F8" w:rsidRPr="00AB5461" w:rsidRDefault="004B16F8" w:rsidP="00AB5461">
      <w:pPr>
        <w:pStyle w:val="Textodenotaderodap"/>
        <w:jc w:val="both"/>
        <w:rPr>
          <w:u w:val="single"/>
          <w:lang w:val="pt-PT"/>
        </w:rPr>
      </w:pPr>
      <w:r w:rsidRPr="00E50074">
        <w:rPr>
          <w:rStyle w:val="Refdenotaderodap"/>
          <w:rFonts w:cstheme="majorHAnsi"/>
          <w:lang w:val="pt-PT"/>
        </w:rPr>
        <w:footnoteRef/>
      </w:r>
      <w:r w:rsidRPr="00E50074">
        <w:rPr>
          <w:rFonts w:cstheme="majorHAnsi"/>
          <w:lang w:val="pt-PT"/>
        </w:rPr>
        <w:t xml:space="preserve"> Ve</w:t>
      </w:r>
      <w:r w:rsidR="00AB5461">
        <w:rPr>
          <w:rFonts w:cstheme="majorHAnsi"/>
          <w:lang w:val="pt-PT"/>
        </w:rPr>
        <w:t>r</w:t>
      </w:r>
      <w:r w:rsidRPr="00E50074">
        <w:rPr>
          <w:rFonts w:cstheme="majorHAnsi"/>
          <w:lang w:val="pt-PT"/>
        </w:rPr>
        <w:t xml:space="preserve"> G. </w:t>
      </w:r>
      <w:proofErr w:type="spellStart"/>
      <w:r w:rsidRPr="00E50074">
        <w:rPr>
          <w:rFonts w:cstheme="majorHAnsi"/>
          <w:lang w:val="pt-PT"/>
        </w:rPr>
        <w:t>Buccellato</w:t>
      </w:r>
      <w:proofErr w:type="spellEnd"/>
      <w:r w:rsidRPr="00E50074">
        <w:rPr>
          <w:rFonts w:cstheme="majorHAnsi"/>
          <w:lang w:val="pt-PT"/>
        </w:rPr>
        <w:t xml:space="preserve">, </w:t>
      </w:r>
      <w:proofErr w:type="spellStart"/>
      <w:r w:rsidRPr="00E50074">
        <w:rPr>
          <w:rFonts w:cstheme="majorHAnsi"/>
          <w:i/>
          <w:iCs/>
          <w:lang w:val="pt-PT"/>
        </w:rPr>
        <w:t>Appunti</w:t>
      </w:r>
      <w:proofErr w:type="spellEnd"/>
      <w:r w:rsidRPr="00E50074">
        <w:rPr>
          <w:rFonts w:cstheme="majorHAnsi"/>
          <w:i/>
          <w:iCs/>
          <w:lang w:val="pt-PT"/>
        </w:rPr>
        <w:t xml:space="preserve"> per una “</w:t>
      </w:r>
      <w:proofErr w:type="spellStart"/>
      <w:r w:rsidRPr="00E50074">
        <w:rPr>
          <w:rFonts w:cstheme="majorHAnsi"/>
          <w:i/>
          <w:iCs/>
          <w:lang w:val="pt-PT"/>
        </w:rPr>
        <w:t>Storia</w:t>
      </w:r>
      <w:proofErr w:type="spellEnd"/>
      <w:r w:rsidRPr="00E50074">
        <w:rPr>
          <w:rFonts w:cstheme="majorHAnsi"/>
          <w:i/>
          <w:iCs/>
          <w:lang w:val="pt-PT"/>
        </w:rPr>
        <w:t xml:space="preserve"> </w:t>
      </w:r>
      <w:proofErr w:type="spellStart"/>
      <w:r w:rsidRPr="00E50074">
        <w:rPr>
          <w:rFonts w:cstheme="majorHAnsi"/>
          <w:i/>
          <w:iCs/>
          <w:lang w:val="pt-PT"/>
        </w:rPr>
        <w:t>Spirituale</w:t>
      </w:r>
      <w:proofErr w:type="spellEnd"/>
      <w:r w:rsidRPr="00E50074">
        <w:rPr>
          <w:rFonts w:cstheme="majorHAnsi"/>
          <w:i/>
          <w:iCs/>
          <w:lang w:val="pt-PT"/>
        </w:rPr>
        <w:t xml:space="preserve">” </w:t>
      </w:r>
      <w:proofErr w:type="spellStart"/>
      <w:r w:rsidRPr="00E50074">
        <w:rPr>
          <w:rFonts w:cstheme="majorHAnsi"/>
          <w:i/>
          <w:iCs/>
          <w:lang w:val="pt-PT"/>
        </w:rPr>
        <w:t>del</w:t>
      </w:r>
      <w:proofErr w:type="spellEnd"/>
      <w:r w:rsidRPr="00E50074">
        <w:rPr>
          <w:rFonts w:cstheme="majorHAnsi"/>
          <w:i/>
          <w:iCs/>
          <w:lang w:val="pt-PT"/>
        </w:rPr>
        <w:t xml:space="preserve"> sacerdote Gio’ Bosco, </w:t>
      </w:r>
      <w:r w:rsidRPr="00E50074">
        <w:rPr>
          <w:rFonts w:cstheme="majorHAnsi"/>
          <w:lang w:val="pt-PT"/>
        </w:rPr>
        <w:t xml:space="preserve">LDC, Torino 2008, 67. </w:t>
      </w:r>
      <w:r w:rsidR="00AB5461">
        <w:rPr>
          <w:rFonts w:cstheme="majorHAnsi"/>
          <w:lang w:val="pt-PT"/>
        </w:rPr>
        <w:t xml:space="preserve">Ver também a vastíssima serie de publicações do próprio </w:t>
      </w:r>
      <w:r w:rsidRPr="00E50074">
        <w:rPr>
          <w:rFonts w:cstheme="majorHAnsi"/>
          <w:lang w:val="pt-PT"/>
        </w:rPr>
        <w:t>Do</w:t>
      </w:r>
      <w:r w:rsidR="00AB5461">
        <w:rPr>
          <w:rFonts w:cstheme="majorHAnsi"/>
          <w:lang w:val="pt-PT"/>
        </w:rPr>
        <w:t>m Bosco</w:t>
      </w:r>
      <w:r w:rsidRPr="00E50074">
        <w:rPr>
          <w:rFonts w:cstheme="majorHAnsi"/>
          <w:lang w:val="pt-PT"/>
        </w:rPr>
        <w:t xml:space="preserve">, </w:t>
      </w:r>
      <w:r w:rsidR="00AB5461">
        <w:rPr>
          <w:rFonts w:cstheme="majorHAnsi"/>
          <w:lang w:val="pt-PT"/>
        </w:rPr>
        <w:t>agora facilmente acessíveis</w:t>
      </w:r>
      <w:r w:rsidRPr="00E50074">
        <w:rPr>
          <w:rFonts w:cstheme="majorHAnsi"/>
          <w:lang w:val="pt-PT"/>
        </w:rPr>
        <w:t>:</w:t>
      </w:r>
      <w:r w:rsidRPr="00E50074">
        <w:rPr>
          <w:lang w:val="pt-PT"/>
        </w:rPr>
        <w:t xml:space="preserve"> </w:t>
      </w:r>
      <w:hyperlink r:id="rId2" w:history="1">
        <w:r w:rsidRPr="00E50074">
          <w:rPr>
            <w:rStyle w:val="Hiperligao"/>
            <w:color w:val="auto"/>
            <w:lang w:val="pt-PT"/>
          </w:rPr>
          <w:t>http://www.donboscosanto.eu/</w:t>
        </w:r>
      </w:hyperlink>
      <w:r w:rsidRPr="00E50074">
        <w:rPr>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516B" w14:textId="77777777" w:rsidR="004B16F8" w:rsidRDefault="004B16F8" w:rsidP="007E431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876BC3D" w14:textId="770CE3AE" w:rsidR="004B16F8" w:rsidRPr="007E431A" w:rsidRDefault="004B16F8" w:rsidP="007E431A">
    <w:pPr>
      <w:pStyle w:val="Cabealho"/>
      <w:ind w:right="360"/>
      <w:rPr>
        <w:i/>
        <w:sz w:val="20"/>
      </w:rPr>
    </w:pPr>
    <w:r>
      <w:rPr>
        <w:i/>
        <w:sz w:val="20"/>
      </w:rPr>
      <w:t>03</w:t>
    </w:r>
    <w:r w:rsidRPr="007E431A">
      <w:rPr>
        <w:i/>
        <w:sz w:val="20"/>
      </w:rPr>
      <w:t xml:space="preserve"> ACG 428 The </w:t>
    </w:r>
    <w:proofErr w:type="spellStart"/>
    <w:r w:rsidRPr="007E431A">
      <w:rPr>
        <w:i/>
        <w:sz w:val="20"/>
      </w:rPr>
      <w:t>Salesian</w:t>
    </w:r>
    <w:proofErr w:type="spellEnd"/>
    <w:r w:rsidRPr="007E431A">
      <w:rPr>
        <w:i/>
        <w:sz w:val="20"/>
      </w:rPr>
      <w:t xml:space="preserve"> </w:t>
    </w:r>
    <w:proofErr w:type="spellStart"/>
    <w:r w:rsidRPr="007E431A">
      <w:rPr>
        <w:i/>
        <w:sz w:val="20"/>
      </w:rPr>
      <w:t>Priest</w:t>
    </w:r>
    <w:proofErr w:type="spellEnd"/>
    <w:r w:rsidRPr="007E431A">
      <w:rPr>
        <w: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9A0D" w14:textId="3908AA7A" w:rsidR="004B16F8" w:rsidRDefault="004B16F8" w:rsidP="007E431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004D">
      <w:rPr>
        <w:rStyle w:val="Nmerodepgina"/>
        <w:noProof/>
      </w:rPr>
      <w:t>18</w:t>
    </w:r>
    <w:r>
      <w:rPr>
        <w:rStyle w:val="Nmerodepgina"/>
      </w:rPr>
      <w:fldChar w:fldCharType="end"/>
    </w:r>
  </w:p>
  <w:p w14:paraId="6059F74D" w14:textId="207724EE" w:rsidR="004B16F8" w:rsidRPr="005F60C9" w:rsidRDefault="004B16F8" w:rsidP="00D237AB">
    <w:pPr>
      <w:pStyle w:val="Cabealho"/>
      <w:ind w:right="360" w:firstLine="0"/>
      <w:rPr>
        <w:rFonts w:asciiTheme="minorHAnsi" w:hAnsiTheme="minorHAnsi"/>
        <w:i/>
        <w:sz w:val="20"/>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E2F"/>
    <w:multiLevelType w:val="hybridMultilevel"/>
    <w:tmpl w:val="125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67A10"/>
    <w:multiLevelType w:val="hybridMultilevel"/>
    <w:tmpl w:val="1F3C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E52A7"/>
    <w:multiLevelType w:val="hybridMultilevel"/>
    <w:tmpl w:val="223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652"/>
    <w:multiLevelType w:val="hybridMultilevel"/>
    <w:tmpl w:val="471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741B5"/>
    <w:multiLevelType w:val="hybridMultilevel"/>
    <w:tmpl w:val="F5B2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A1507"/>
    <w:multiLevelType w:val="hybridMultilevel"/>
    <w:tmpl w:val="354AA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A3193B"/>
    <w:multiLevelType w:val="hybridMultilevel"/>
    <w:tmpl w:val="61A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50FF4"/>
    <w:multiLevelType w:val="hybridMultilevel"/>
    <w:tmpl w:val="750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5A44DF"/>
    <w:multiLevelType w:val="hybridMultilevel"/>
    <w:tmpl w:val="B59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82024"/>
    <w:multiLevelType w:val="hybridMultilevel"/>
    <w:tmpl w:val="5E8C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C3CB6"/>
    <w:multiLevelType w:val="hybridMultilevel"/>
    <w:tmpl w:val="CAB4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522D5"/>
    <w:multiLevelType w:val="hybridMultilevel"/>
    <w:tmpl w:val="EF56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24A1A"/>
    <w:multiLevelType w:val="hybridMultilevel"/>
    <w:tmpl w:val="FDF6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D237D"/>
    <w:multiLevelType w:val="hybridMultilevel"/>
    <w:tmpl w:val="5A06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E06A87"/>
    <w:multiLevelType w:val="hybridMultilevel"/>
    <w:tmpl w:val="31B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253F1"/>
    <w:multiLevelType w:val="hybridMultilevel"/>
    <w:tmpl w:val="31FAA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94F38"/>
    <w:multiLevelType w:val="hybridMultilevel"/>
    <w:tmpl w:val="10B2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3"/>
  </w:num>
  <w:num w:numId="5">
    <w:abstractNumId w:val="12"/>
  </w:num>
  <w:num w:numId="6">
    <w:abstractNumId w:val="0"/>
  </w:num>
  <w:num w:numId="7">
    <w:abstractNumId w:val="8"/>
  </w:num>
  <w:num w:numId="8">
    <w:abstractNumId w:val="14"/>
  </w:num>
  <w:num w:numId="9">
    <w:abstractNumId w:val="15"/>
  </w:num>
  <w:num w:numId="10">
    <w:abstractNumId w:val="1"/>
  </w:num>
  <w:num w:numId="11">
    <w:abstractNumId w:val="16"/>
  </w:num>
  <w:num w:numId="12">
    <w:abstractNumId w:val="2"/>
  </w:num>
  <w:num w:numId="13">
    <w:abstractNumId w:val="9"/>
  </w:num>
  <w:num w:numId="14">
    <w:abstractNumId w:val="7"/>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63"/>
    <w:rsid w:val="00004448"/>
    <w:rsid w:val="00014179"/>
    <w:rsid w:val="000150AA"/>
    <w:rsid w:val="000158F4"/>
    <w:rsid w:val="0001621F"/>
    <w:rsid w:val="00022CE2"/>
    <w:rsid w:val="00033B0C"/>
    <w:rsid w:val="0003730C"/>
    <w:rsid w:val="000438F2"/>
    <w:rsid w:val="000442B8"/>
    <w:rsid w:val="000443DD"/>
    <w:rsid w:val="00045D63"/>
    <w:rsid w:val="000475BF"/>
    <w:rsid w:val="0004783D"/>
    <w:rsid w:val="00050EE4"/>
    <w:rsid w:val="00051855"/>
    <w:rsid w:val="000559D2"/>
    <w:rsid w:val="000566D1"/>
    <w:rsid w:val="00060059"/>
    <w:rsid w:val="00060473"/>
    <w:rsid w:val="000604DA"/>
    <w:rsid w:val="00064915"/>
    <w:rsid w:val="00065998"/>
    <w:rsid w:val="00072486"/>
    <w:rsid w:val="00076626"/>
    <w:rsid w:val="0007706C"/>
    <w:rsid w:val="00077125"/>
    <w:rsid w:val="000814CA"/>
    <w:rsid w:val="000902BC"/>
    <w:rsid w:val="00095158"/>
    <w:rsid w:val="000A17F8"/>
    <w:rsid w:val="000A3AF5"/>
    <w:rsid w:val="000A4720"/>
    <w:rsid w:val="000A6D74"/>
    <w:rsid w:val="000B1F8D"/>
    <w:rsid w:val="000C0650"/>
    <w:rsid w:val="000C2689"/>
    <w:rsid w:val="000C4125"/>
    <w:rsid w:val="000C6028"/>
    <w:rsid w:val="000D091C"/>
    <w:rsid w:val="000D352A"/>
    <w:rsid w:val="000D3B9A"/>
    <w:rsid w:val="000D3F70"/>
    <w:rsid w:val="000D44F7"/>
    <w:rsid w:val="000D57D4"/>
    <w:rsid w:val="000F0B15"/>
    <w:rsid w:val="000F145B"/>
    <w:rsid w:val="000F37B9"/>
    <w:rsid w:val="000F5243"/>
    <w:rsid w:val="001000DE"/>
    <w:rsid w:val="001053F1"/>
    <w:rsid w:val="00106628"/>
    <w:rsid w:val="0011132E"/>
    <w:rsid w:val="00113BD5"/>
    <w:rsid w:val="00114337"/>
    <w:rsid w:val="00114C8A"/>
    <w:rsid w:val="0011790C"/>
    <w:rsid w:val="001226C2"/>
    <w:rsid w:val="001253F2"/>
    <w:rsid w:val="001337E6"/>
    <w:rsid w:val="00134DC6"/>
    <w:rsid w:val="00136D0F"/>
    <w:rsid w:val="001374FA"/>
    <w:rsid w:val="00137BD2"/>
    <w:rsid w:val="001431F7"/>
    <w:rsid w:val="0014495E"/>
    <w:rsid w:val="00146EA0"/>
    <w:rsid w:val="00151D63"/>
    <w:rsid w:val="0015378E"/>
    <w:rsid w:val="001558CB"/>
    <w:rsid w:val="00156EC1"/>
    <w:rsid w:val="001745EC"/>
    <w:rsid w:val="001778A8"/>
    <w:rsid w:val="00177910"/>
    <w:rsid w:val="001817F9"/>
    <w:rsid w:val="00182C60"/>
    <w:rsid w:val="00187946"/>
    <w:rsid w:val="00190EA6"/>
    <w:rsid w:val="00193988"/>
    <w:rsid w:val="0019589F"/>
    <w:rsid w:val="001A1006"/>
    <w:rsid w:val="001A1770"/>
    <w:rsid w:val="001A2D63"/>
    <w:rsid w:val="001A32E3"/>
    <w:rsid w:val="001A43DB"/>
    <w:rsid w:val="001B055B"/>
    <w:rsid w:val="001B2959"/>
    <w:rsid w:val="001B29BB"/>
    <w:rsid w:val="001B37A9"/>
    <w:rsid w:val="001B469E"/>
    <w:rsid w:val="001B4C19"/>
    <w:rsid w:val="001C6F6D"/>
    <w:rsid w:val="001D0352"/>
    <w:rsid w:val="001D4459"/>
    <w:rsid w:val="001D5788"/>
    <w:rsid w:val="001D6EDA"/>
    <w:rsid w:val="001E0211"/>
    <w:rsid w:val="001E1BB7"/>
    <w:rsid w:val="001E31C4"/>
    <w:rsid w:val="002001F1"/>
    <w:rsid w:val="00200EED"/>
    <w:rsid w:val="00202E9B"/>
    <w:rsid w:val="00205797"/>
    <w:rsid w:val="00205908"/>
    <w:rsid w:val="002059C9"/>
    <w:rsid w:val="00210A9D"/>
    <w:rsid w:val="00211C7D"/>
    <w:rsid w:val="00225B89"/>
    <w:rsid w:val="00230E36"/>
    <w:rsid w:val="002378B3"/>
    <w:rsid w:val="00240901"/>
    <w:rsid w:val="00242BF0"/>
    <w:rsid w:val="00247AEB"/>
    <w:rsid w:val="00250CD6"/>
    <w:rsid w:val="002574D6"/>
    <w:rsid w:val="00260AAC"/>
    <w:rsid w:val="00260CFD"/>
    <w:rsid w:val="00261BD3"/>
    <w:rsid w:val="00262C42"/>
    <w:rsid w:val="00262D38"/>
    <w:rsid w:val="00265440"/>
    <w:rsid w:val="00267170"/>
    <w:rsid w:val="002712E8"/>
    <w:rsid w:val="0027471E"/>
    <w:rsid w:val="002776F8"/>
    <w:rsid w:val="00281B58"/>
    <w:rsid w:val="00285869"/>
    <w:rsid w:val="0028696C"/>
    <w:rsid w:val="00296DC9"/>
    <w:rsid w:val="002A076B"/>
    <w:rsid w:val="002B103C"/>
    <w:rsid w:val="002B2C22"/>
    <w:rsid w:val="002B2F38"/>
    <w:rsid w:val="002B3CFC"/>
    <w:rsid w:val="002C1A53"/>
    <w:rsid w:val="002C2948"/>
    <w:rsid w:val="002C584B"/>
    <w:rsid w:val="002C59A5"/>
    <w:rsid w:val="002C771D"/>
    <w:rsid w:val="002D0B91"/>
    <w:rsid w:val="002D0F76"/>
    <w:rsid w:val="002D3F1A"/>
    <w:rsid w:val="002D6F54"/>
    <w:rsid w:val="002E3616"/>
    <w:rsid w:val="002F1F30"/>
    <w:rsid w:val="002F1F5F"/>
    <w:rsid w:val="002F4A38"/>
    <w:rsid w:val="002F4F91"/>
    <w:rsid w:val="002F587B"/>
    <w:rsid w:val="00301D75"/>
    <w:rsid w:val="00307432"/>
    <w:rsid w:val="00307ED2"/>
    <w:rsid w:val="00310227"/>
    <w:rsid w:val="00312302"/>
    <w:rsid w:val="003155DE"/>
    <w:rsid w:val="003204FB"/>
    <w:rsid w:val="00324F3A"/>
    <w:rsid w:val="0033174F"/>
    <w:rsid w:val="003372CD"/>
    <w:rsid w:val="00340529"/>
    <w:rsid w:val="00340604"/>
    <w:rsid w:val="00340BB9"/>
    <w:rsid w:val="00342AEC"/>
    <w:rsid w:val="00344757"/>
    <w:rsid w:val="0034659C"/>
    <w:rsid w:val="00347591"/>
    <w:rsid w:val="00347A7A"/>
    <w:rsid w:val="00350971"/>
    <w:rsid w:val="00353BE2"/>
    <w:rsid w:val="003555AC"/>
    <w:rsid w:val="003603E0"/>
    <w:rsid w:val="00361526"/>
    <w:rsid w:val="00364F13"/>
    <w:rsid w:val="00365E6F"/>
    <w:rsid w:val="00367916"/>
    <w:rsid w:val="003718F5"/>
    <w:rsid w:val="00371B55"/>
    <w:rsid w:val="00371F44"/>
    <w:rsid w:val="00371FF3"/>
    <w:rsid w:val="00374301"/>
    <w:rsid w:val="00375364"/>
    <w:rsid w:val="00377545"/>
    <w:rsid w:val="00383E84"/>
    <w:rsid w:val="00384B8A"/>
    <w:rsid w:val="003927FD"/>
    <w:rsid w:val="003950A2"/>
    <w:rsid w:val="003A0E40"/>
    <w:rsid w:val="003A1CD8"/>
    <w:rsid w:val="003B1660"/>
    <w:rsid w:val="003B2999"/>
    <w:rsid w:val="003B2BC9"/>
    <w:rsid w:val="003B386E"/>
    <w:rsid w:val="003B4D29"/>
    <w:rsid w:val="003B7177"/>
    <w:rsid w:val="003C0B03"/>
    <w:rsid w:val="003C2425"/>
    <w:rsid w:val="003C2917"/>
    <w:rsid w:val="003C49A2"/>
    <w:rsid w:val="003D2658"/>
    <w:rsid w:val="003D7780"/>
    <w:rsid w:val="003E04D0"/>
    <w:rsid w:val="003E063F"/>
    <w:rsid w:val="003E07B8"/>
    <w:rsid w:val="003E601E"/>
    <w:rsid w:val="003F14FC"/>
    <w:rsid w:val="003F1D4A"/>
    <w:rsid w:val="003F1DD9"/>
    <w:rsid w:val="003F6FBF"/>
    <w:rsid w:val="00402437"/>
    <w:rsid w:val="004042F6"/>
    <w:rsid w:val="004048DD"/>
    <w:rsid w:val="0040548E"/>
    <w:rsid w:val="0041386A"/>
    <w:rsid w:val="00413ED2"/>
    <w:rsid w:val="00416167"/>
    <w:rsid w:val="0041646C"/>
    <w:rsid w:val="00421A64"/>
    <w:rsid w:val="00422EE9"/>
    <w:rsid w:val="00422F21"/>
    <w:rsid w:val="004320E7"/>
    <w:rsid w:val="00433F08"/>
    <w:rsid w:val="0043479A"/>
    <w:rsid w:val="00436C1F"/>
    <w:rsid w:val="00436E47"/>
    <w:rsid w:val="00437079"/>
    <w:rsid w:val="00440595"/>
    <w:rsid w:val="00443E63"/>
    <w:rsid w:val="00443F0A"/>
    <w:rsid w:val="00444277"/>
    <w:rsid w:val="004445E3"/>
    <w:rsid w:val="004463BF"/>
    <w:rsid w:val="00451FB5"/>
    <w:rsid w:val="00453C1D"/>
    <w:rsid w:val="0045416F"/>
    <w:rsid w:val="00455608"/>
    <w:rsid w:val="00460B83"/>
    <w:rsid w:val="00460BD4"/>
    <w:rsid w:val="00464668"/>
    <w:rsid w:val="00466636"/>
    <w:rsid w:val="00467593"/>
    <w:rsid w:val="00470F33"/>
    <w:rsid w:val="00480401"/>
    <w:rsid w:val="00483230"/>
    <w:rsid w:val="00484E66"/>
    <w:rsid w:val="0048600F"/>
    <w:rsid w:val="0049114F"/>
    <w:rsid w:val="004A3B1C"/>
    <w:rsid w:val="004A569C"/>
    <w:rsid w:val="004B16F8"/>
    <w:rsid w:val="004B6102"/>
    <w:rsid w:val="004C0906"/>
    <w:rsid w:val="004C6891"/>
    <w:rsid w:val="004C6D82"/>
    <w:rsid w:val="004D00E3"/>
    <w:rsid w:val="004D0B96"/>
    <w:rsid w:val="004D2840"/>
    <w:rsid w:val="004D3C44"/>
    <w:rsid w:val="004E3500"/>
    <w:rsid w:val="004E4348"/>
    <w:rsid w:val="004E68A0"/>
    <w:rsid w:val="004E72EC"/>
    <w:rsid w:val="004F1467"/>
    <w:rsid w:val="004F3DF0"/>
    <w:rsid w:val="004F75EC"/>
    <w:rsid w:val="0050205A"/>
    <w:rsid w:val="0050272A"/>
    <w:rsid w:val="00502FF2"/>
    <w:rsid w:val="00506D1A"/>
    <w:rsid w:val="005075CA"/>
    <w:rsid w:val="005148C0"/>
    <w:rsid w:val="00516871"/>
    <w:rsid w:val="00516ED8"/>
    <w:rsid w:val="00520269"/>
    <w:rsid w:val="005230E7"/>
    <w:rsid w:val="005246BB"/>
    <w:rsid w:val="00524DBE"/>
    <w:rsid w:val="005305CB"/>
    <w:rsid w:val="005324B9"/>
    <w:rsid w:val="005335B2"/>
    <w:rsid w:val="00534D12"/>
    <w:rsid w:val="005352B9"/>
    <w:rsid w:val="005409C2"/>
    <w:rsid w:val="005468B8"/>
    <w:rsid w:val="00546E0C"/>
    <w:rsid w:val="005506DF"/>
    <w:rsid w:val="00551A40"/>
    <w:rsid w:val="005544A7"/>
    <w:rsid w:val="00554C54"/>
    <w:rsid w:val="00563962"/>
    <w:rsid w:val="00567730"/>
    <w:rsid w:val="00572F21"/>
    <w:rsid w:val="00576501"/>
    <w:rsid w:val="00576552"/>
    <w:rsid w:val="0057719F"/>
    <w:rsid w:val="005804B0"/>
    <w:rsid w:val="005853CF"/>
    <w:rsid w:val="00586818"/>
    <w:rsid w:val="0059070B"/>
    <w:rsid w:val="005A502D"/>
    <w:rsid w:val="005A7A91"/>
    <w:rsid w:val="005B4DF8"/>
    <w:rsid w:val="005C3233"/>
    <w:rsid w:val="005C495F"/>
    <w:rsid w:val="005D4A12"/>
    <w:rsid w:val="005D5844"/>
    <w:rsid w:val="005E4343"/>
    <w:rsid w:val="005E6781"/>
    <w:rsid w:val="005E7692"/>
    <w:rsid w:val="005F3C43"/>
    <w:rsid w:val="005F458B"/>
    <w:rsid w:val="005F5DB7"/>
    <w:rsid w:val="005F60C9"/>
    <w:rsid w:val="006005E4"/>
    <w:rsid w:val="006012DB"/>
    <w:rsid w:val="00602428"/>
    <w:rsid w:val="00604A66"/>
    <w:rsid w:val="006114D4"/>
    <w:rsid w:val="00611DED"/>
    <w:rsid w:val="00613D88"/>
    <w:rsid w:val="0061687C"/>
    <w:rsid w:val="00617834"/>
    <w:rsid w:val="006224B8"/>
    <w:rsid w:val="00622699"/>
    <w:rsid w:val="00624255"/>
    <w:rsid w:val="006269FD"/>
    <w:rsid w:val="0063197F"/>
    <w:rsid w:val="00633587"/>
    <w:rsid w:val="00633D7E"/>
    <w:rsid w:val="006362DF"/>
    <w:rsid w:val="00637694"/>
    <w:rsid w:val="00642E77"/>
    <w:rsid w:val="00643B13"/>
    <w:rsid w:val="0064406F"/>
    <w:rsid w:val="006456C4"/>
    <w:rsid w:val="00645FA5"/>
    <w:rsid w:val="00654621"/>
    <w:rsid w:val="006551F7"/>
    <w:rsid w:val="006663C8"/>
    <w:rsid w:val="0066761D"/>
    <w:rsid w:val="006709E2"/>
    <w:rsid w:val="006718F8"/>
    <w:rsid w:val="00672C5C"/>
    <w:rsid w:val="00676403"/>
    <w:rsid w:val="00686218"/>
    <w:rsid w:val="0069491F"/>
    <w:rsid w:val="0069625C"/>
    <w:rsid w:val="0069631C"/>
    <w:rsid w:val="00696DB4"/>
    <w:rsid w:val="006A18A8"/>
    <w:rsid w:val="006B074D"/>
    <w:rsid w:val="006B0F5E"/>
    <w:rsid w:val="006B42FB"/>
    <w:rsid w:val="006B43C0"/>
    <w:rsid w:val="006B761C"/>
    <w:rsid w:val="006C1D72"/>
    <w:rsid w:val="006D0D18"/>
    <w:rsid w:val="006D2B79"/>
    <w:rsid w:val="006D2FC3"/>
    <w:rsid w:val="006D4D64"/>
    <w:rsid w:val="006D6AF2"/>
    <w:rsid w:val="006E7B4D"/>
    <w:rsid w:val="006F235A"/>
    <w:rsid w:val="006F3CF1"/>
    <w:rsid w:val="006F76E3"/>
    <w:rsid w:val="006F76FB"/>
    <w:rsid w:val="00702DE1"/>
    <w:rsid w:val="00707057"/>
    <w:rsid w:val="00707E14"/>
    <w:rsid w:val="007110D5"/>
    <w:rsid w:val="007120E3"/>
    <w:rsid w:val="007138AF"/>
    <w:rsid w:val="007149F0"/>
    <w:rsid w:val="0071547F"/>
    <w:rsid w:val="00717857"/>
    <w:rsid w:val="007226BA"/>
    <w:rsid w:val="007315A8"/>
    <w:rsid w:val="007325BB"/>
    <w:rsid w:val="00733A95"/>
    <w:rsid w:val="007342CB"/>
    <w:rsid w:val="00736C7A"/>
    <w:rsid w:val="007403E5"/>
    <w:rsid w:val="00743C42"/>
    <w:rsid w:val="0074435B"/>
    <w:rsid w:val="00751D5E"/>
    <w:rsid w:val="0075293F"/>
    <w:rsid w:val="00753D82"/>
    <w:rsid w:val="00753DF7"/>
    <w:rsid w:val="00754CB4"/>
    <w:rsid w:val="00754FD8"/>
    <w:rsid w:val="00760F36"/>
    <w:rsid w:val="0076220F"/>
    <w:rsid w:val="00766163"/>
    <w:rsid w:val="00766E7B"/>
    <w:rsid w:val="00767373"/>
    <w:rsid w:val="00770064"/>
    <w:rsid w:val="007723C5"/>
    <w:rsid w:val="0078004D"/>
    <w:rsid w:val="0078444F"/>
    <w:rsid w:val="00784C6B"/>
    <w:rsid w:val="007851B9"/>
    <w:rsid w:val="007909F0"/>
    <w:rsid w:val="00791C8C"/>
    <w:rsid w:val="00791F73"/>
    <w:rsid w:val="007975AB"/>
    <w:rsid w:val="007A70AD"/>
    <w:rsid w:val="007A71EB"/>
    <w:rsid w:val="007B1B66"/>
    <w:rsid w:val="007B6903"/>
    <w:rsid w:val="007C2B92"/>
    <w:rsid w:val="007C6521"/>
    <w:rsid w:val="007D3F06"/>
    <w:rsid w:val="007E431A"/>
    <w:rsid w:val="007F0D33"/>
    <w:rsid w:val="007F20B4"/>
    <w:rsid w:val="007F2B0C"/>
    <w:rsid w:val="007F37F2"/>
    <w:rsid w:val="007F52EB"/>
    <w:rsid w:val="008000BB"/>
    <w:rsid w:val="008018F3"/>
    <w:rsid w:val="00801A72"/>
    <w:rsid w:val="00806749"/>
    <w:rsid w:val="00811667"/>
    <w:rsid w:val="00811C5A"/>
    <w:rsid w:val="00814DCB"/>
    <w:rsid w:val="00815032"/>
    <w:rsid w:val="008248F1"/>
    <w:rsid w:val="0082522F"/>
    <w:rsid w:val="00825593"/>
    <w:rsid w:val="00830042"/>
    <w:rsid w:val="00830103"/>
    <w:rsid w:val="008445B5"/>
    <w:rsid w:val="00845F7B"/>
    <w:rsid w:val="00846CB8"/>
    <w:rsid w:val="00846E7B"/>
    <w:rsid w:val="008556B0"/>
    <w:rsid w:val="00856CB8"/>
    <w:rsid w:val="0086051E"/>
    <w:rsid w:val="00871098"/>
    <w:rsid w:val="00871C2C"/>
    <w:rsid w:val="008758A4"/>
    <w:rsid w:val="008864AA"/>
    <w:rsid w:val="00887F44"/>
    <w:rsid w:val="008904F0"/>
    <w:rsid w:val="00896D9E"/>
    <w:rsid w:val="00897EBC"/>
    <w:rsid w:val="008A1052"/>
    <w:rsid w:val="008A1989"/>
    <w:rsid w:val="008A1D27"/>
    <w:rsid w:val="008A49A1"/>
    <w:rsid w:val="008A5A80"/>
    <w:rsid w:val="008B147D"/>
    <w:rsid w:val="008B2758"/>
    <w:rsid w:val="008B331D"/>
    <w:rsid w:val="008C331F"/>
    <w:rsid w:val="008C750A"/>
    <w:rsid w:val="008D725D"/>
    <w:rsid w:val="008E14B4"/>
    <w:rsid w:val="008E1F95"/>
    <w:rsid w:val="008F00CE"/>
    <w:rsid w:val="008F0630"/>
    <w:rsid w:val="008F3C7E"/>
    <w:rsid w:val="0090047F"/>
    <w:rsid w:val="009020A6"/>
    <w:rsid w:val="009025DB"/>
    <w:rsid w:val="0090308F"/>
    <w:rsid w:val="00906B27"/>
    <w:rsid w:val="00906ECD"/>
    <w:rsid w:val="00910C5B"/>
    <w:rsid w:val="00912EC9"/>
    <w:rsid w:val="0091451C"/>
    <w:rsid w:val="00921271"/>
    <w:rsid w:val="009262D2"/>
    <w:rsid w:val="00926DB4"/>
    <w:rsid w:val="0092784D"/>
    <w:rsid w:val="00930576"/>
    <w:rsid w:val="0093109F"/>
    <w:rsid w:val="0093743E"/>
    <w:rsid w:val="00941079"/>
    <w:rsid w:val="009446B8"/>
    <w:rsid w:val="0094630E"/>
    <w:rsid w:val="0095008A"/>
    <w:rsid w:val="00955B2D"/>
    <w:rsid w:val="00956D8C"/>
    <w:rsid w:val="00957936"/>
    <w:rsid w:val="00965496"/>
    <w:rsid w:val="00966495"/>
    <w:rsid w:val="00972573"/>
    <w:rsid w:val="00972D0F"/>
    <w:rsid w:val="00973BBF"/>
    <w:rsid w:val="009741C0"/>
    <w:rsid w:val="00982D25"/>
    <w:rsid w:val="009830A1"/>
    <w:rsid w:val="0098404F"/>
    <w:rsid w:val="00985E68"/>
    <w:rsid w:val="00987DB3"/>
    <w:rsid w:val="009922E1"/>
    <w:rsid w:val="009953D7"/>
    <w:rsid w:val="009965A4"/>
    <w:rsid w:val="009972F8"/>
    <w:rsid w:val="00997D0D"/>
    <w:rsid w:val="009A0A40"/>
    <w:rsid w:val="009A165E"/>
    <w:rsid w:val="009A28F1"/>
    <w:rsid w:val="009A6FFF"/>
    <w:rsid w:val="009A76BD"/>
    <w:rsid w:val="009B0681"/>
    <w:rsid w:val="009B096B"/>
    <w:rsid w:val="009B0AD2"/>
    <w:rsid w:val="009B1FED"/>
    <w:rsid w:val="009B24C8"/>
    <w:rsid w:val="009B6272"/>
    <w:rsid w:val="009B6565"/>
    <w:rsid w:val="009C0046"/>
    <w:rsid w:val="009C3B7C"/>
    <w:rsid w:val="009D0A85"/>
    <w:rsid w:val="009D1D70"/>
    <w:rsid w:val="009D477C"/>
    <w:rsid w:val="009D7C31"/>
    <w:rsid w:val="009E025C"/>
    <w:rsid w:val="009E0D9D"/>
    <w:rsid w:val="009E3660"/>
    <w:rsid w:val="009E381B"/>
    <w:rsid w:val="009E541B"/>
    <w:rsid w:val="009F0847"/>
    <w:rsid w:val="009F289B"/>
    <w:rsid w:val="009F65D7"/>
    <w:rsid w:val="009F6A45"/>
    <w:rsid w:val="00A025CB"/>
    <w:rsid w:val="00A029EF"/>
    <w:rsid w:val="00A02E0C"/>
    <w:rsid w:val="00A034D4"/>
    <w:rsid w:val="00A04D98"/>
    <w:rsid w:val="00A07590"/>
    <w:rsid w:val="00A14480"/>
    <w:rsid w:val="00A164F5"/>
    <w:rsid w:val="00A209D0"/>
    <w:rsid w:val="00A211D5"/>
    <w:rsid w:val="00A22EFC"/>
    <w:rsid w:val="00A2352F"/>
    <w:rsid w:val="00A26A41"/>
    <w:rsid w:val="00A271E2"/>
    <w:rsid w:val="00A30893"/>
    <w:rsid w:val="00A3760B"/>
    <w:rsid w:val="00A400F7"/>
    <w:rsid w:val="00A41D2B"/>
    <w:rsid w:val="00A43B02"/>
    <w:rsid w:val="00A4632B"/>
    <w:rsid w:val="00A5031B"/>
    <w:rsid w:val="00A518F7"/>
    <w:rsid w:val="00A53FC5"/>
    <w:rsid w:val="00A54524"/>
    <w:rsid w:val="00A57E9F"/>
    <w:rsid w:val="00A60795"/>
    <w:rsid w:val="00A61045"/>
    <w:rsid w:val="00A63952"/>
    <w:rsid w:val="00A65D2D"/>
    <w:rsid w:val="00A73626"/>
    <w:rsid w:val="00A74BF8"/>
    <w:rsid w:val="00A75C03"/>
    <w:rsid w:val="00A77E15"/>
    <w:rsid w:val="00A80B33"/>
    <w:rsid w:val="00A81283"/>
    <w:rsid w:val="00A831D4"/>
    <w:rsid w:val="00A843D7"/>
    <w:rsid w:val="00A87AF2"/>
    <w:rsid w:val="00A87E7D"/>
    <w:rsid w:val="00A90F28"/>
    <w:rsid w:val="00A945FB"/>
    <w:rsid w:val="00A955DB"/>
    <w:rsid w:val="00A95B85"/>
    <w:rsid w:val="00AA259B"/>
    <w:rsid w:val="00AA6D0A"/>
    <w:rsid w:val="00AB30D8"/>
    <w:rsid w:val="00AB5461"/>
    <w:rsid w:val="00AB5564"/>
    <w:rsid w:val="00AB75D3"/>
    <w:rsid w:val="00AC06ED"/>
    <w:rsid w:val="00AC1806"/>
    <w:rsid w:val="00AC35D4"/>
    <w:rsid w:val="00AC6ADF"/>
    <w:rsid w:val="00AD2308"/>
    <w:rsid w:val="00AE18DD"/>
    <w:rsid w:val="00AE1B16"/>
    <w:rsid w:val="00AE1B44"/>
    <w:rsid w:val="00AE44D2"/>
    <w:rsid w:val="00AE4AA7"/>
    <w:rsid w:val="00AE704E"/>
    <w:rsid w:val="00AF2FBB"/>
    <w:rsid w:val="00AF6F82"/>
    <w:rsid w:val="00B024F8"/>
    <w:rsid w:val="00B0267D"/>
    <w:rsid w:val="00B038ED"/>
    <w:rsid w:val="00B04BEA"/>
    <w:rsid w:val="00B05E00"/>
    <w:rsid w:val="00B10017"/>
    <w:rsid w:val="00B2148D"/>
    <w:rsid w:val="00B22603"/>
    <w:rsid w:val="00B2555E"/>
    <w:rsid w:val="00B26343"/>
    <w:rsid w:val="00B26944"/>
    <w:rsid w:val="00B26E57"/>
    <w:rsid w:val="00B274B7"/>
    <w:rsid w:val="00B32044"/>
    <w:rsid w:val="00B33A01"/>
    <w:rsid w:val="00B34D51"/>
    <w:rsid w:val="00B35F54"/>
    <w:rsid w:val="00B400BD"/>
    <w:rsid w:val="00B46AF6"/>
    <w:rsid w:val="00B55E5D"/>
    <w:rsid w:val="00B573DE"/>
    <w:rsid w:val="00B574D6"/>
    <w:rsid w:val="00B60710"/>
    <w:rsid w:val="00B65021"/>
    <w:rsid w:val="00B70849"/>
    <w:rsid w:val="00B71FE9"/>
    <w:rsid w:val="00B72322"/>
    <w:rsid w:val="00B75C07"/>
    <w:rsid w:val="00B80533"/>
    <w:rsid w:val="00B86B06"/>
    <w:rsid w:val="00B86DBA"/>
    <w:rsid w:val="00B87E6F"/>
    <w:rsid w:val="00B9047B"/>
    <w:rsid w:val="00B91C29"/>
    <w:rsid w:val="00B92754"/>
    <w:rsid w:val="00BA0C7E"/>
    <w:rsid w:val="00BA1E90"/>
    <w:rsid w:val="00BA2DCF"/>
    <w:rsid w:val="00BA5378"/>
    <w:rsid w:val="00BA6A64"/>
    <w:rsid w:val="00BA78F4"/>
    <w:rsid w:val="00BB0D37"/>
    <w:rsid w:val="00BB1F38"/>
    <w:rsid w:val="00BB33A0"/>
    <w:rsid w:val="00BB5FB8"/>
    <w:rsid w:val="00BB6B57"/>
    <w:rsid w:val="00BB7151"/>
    <w:rsid w:val="00BC029F"/>
    <w:rsid w:val="00BC244A"/>
    <w:rsid w:val="00BC3100"/>
    <w:rsid w:val="00BC4888"/>
    <w:rsid w:val="00BD031E"/>
    <w:rsid w:val="00BD2B22"/>
    <w:rsid w:val="00BE097C"/>
    <w:rsid w:val="00BE0D3E"/>
    <w:rsid w:val="00BE0F92"/>
    <w:rsid w:val="00BF587B"/>
    <w:rsid w:val="00C01E66"/>
    <w:rsid w:val="00C02C9E"/>
    <w:rsid w:val="00C03769"/>
    <w:rsid w:val="00C079A3"/>
    <w:rsid w:val="00C116B4"/>
    <w:rsid w:val="00C20833"/>
    <w:rsid w:val="00C262B9"/>
    <w:rsid w:val="00C273D6"/>
    <w:rsid w:val="00C31B27"/>
    <w:rsid w:val="00C36B9E"/>
    <w:rsid w:val="00C36DE5"/>
    <w:rsid w:val="00C3738D"/>
    <w:rsid w:val="00C4192D"/>
    <w:rsid w:val="00C41ED7"/>
    <w:rsid w:val="00C42103"/>
    <w:rsid w:val="00C43797"/>
    <w:rsid w:val="00C44A98"/>
    <w:rsid w:val="00C46330"/>
    <w:rsid w:val="00C511C0"/>
    <w:rsid w:val="00C52E14"/>
    <w:rsid w:val="00C578BC"/>
    <w:rsid w:val="00C57F25"/>
    <w:rsid w:val="00C622BE"/>
    <w:rsid w:val="00C63067"/>
    <w:rsid w:val="00C64CEF"/>
    <w:rsid w:val="00C71465"/>
    <w:rsid w:val="00C715C9"/>
    <w:rsid w:val="00C72031"/>
    <w:rsid w:val="00C7452D"/>
    <w:rsid w:val="00C7507D"/>
    <w:rsid w:val="00C76EDB"/>
    <w:rsid w:val="00C85549"/>
    <w:rsid w:val="00C86335"/>
    <w:rsid w:val="00C943D0"/>
    <w:rsid w:val="00C977C2"/>
    <w:rsid w:val="00CA14EB"/>
    <w:rsid w:val="00CA269A"/>
    <w:rsid w:val="00CA3D75"/>
    <w:rsid w:val="00CA3DAB"/>
    <w:rsid w:val="00CA6848"/>
    <w:rsid w:val="00CA6903"/>
    <w:rsid w:val="00CB212A"/>
    <w:rsid w:val="00CB6005"/>
    <w:rsid w:val="00CB74A7"/>
    <w:rsid w:val="00CC16BC"/>
    <w:rsid w:val="00CC29E4"/>
    <w:rsid w:val="00CC5E24"/>
    <w:rsid w:val="00CC6236"/>
    <w:rsid w:val="00CD2AD6"/>
    <w:rsid w:val="00CD36CA"/>
    <w:rsid w:val="00CD3EF1"/>
    <w:rsid w:val="00CD498A"/>
    <w:rsid w:val="00CD50C4"/>
    <w:rsid w:val="00CD5F58"/>
    <w:rsid w:val="00CE0C4B"/>
    <w:rsid w:val="00CE0D7B"/>
    <w:rsid w:val="00CE35A6"/>
    <w:rsid w:val="00CF258B"/>
    <w:rsid w:val="00CF2AC4"/>
    <w:rsid w:val="00CF35F7"/>
    <w:rsid w:val="00D00B0E"/>
    <w:rsid w:val="00D00B33"/>
    <w:rsid w:val="00D01872"/>
    <w:rsid w:val="00D0218B"/>
    <w:rsid w:val="00D02756"/>
    <w:rsid w:val="00D02906"/>
    <w:rsid w:val="00D02DBD"/>
    <w:rsid w:val="00D02F68"/>
    <w:rsid w:val="00D12F32"/>
    <w:rsid w:val="00D16C14"/>
    <w:rsid w:val="00D16F7A"/>
    <w:rsid w:val="00D237AB"/>
    <w:rsid w:val="00D2396E"/>
    <w:rsid w:val="00D2555F"/>
    <w:rsid w:val="00D25A1F"/>
    <w:rsid w:val="00D26F30"/>
    <w:rsid w:val="00D26FF8"/>
    <w:rsid w:val="00D2706E"/>
    <w:rsid w:val="00D27CA3"/>
    <w:rsid w:val="00D32293"/>
    <w:rsid w:val="00D3696A"/>
    <w:rsid w:val="00D36F96"/>
    <w:rsid w:val="00D37FB5"/>
    <w:rsid w:val="00D44D1B"/>
    <w:rsid w:val="00D518E5"/>
    <w:rsid w:val="00D537BE"/>
    <w:rsid w:val="00D5629D"/>
    <w:rsid w:val="00D56337"/>
    <w:rsid w:val="00D6076F"/>
    <w:rsid w:val="00D60A54"/>
    <w:rsid w:val="00D60A5F"/>
    <w:rsid w:val="00D61112"/>
    <w:rsid w:val="00D62E46"/>
    <w:rsid w:val="00D6312E"/>
    <w:rsid w:val="00D64281"/>
    <w:rsid w:val="00D67873"/>
    <w:rsid w:val="00D702C3"/>
    <w:rsid w:val="00D703E7"/>
    <w:rsid w:val="00D75086"/>
    <w:rsid w:val="00D82910"/>
    <w:rsid w:val="00D830EC"/>
    <w:rsid w:val="00D841ED"/>
    <w:rsid w:val="00D8481E"/>
    <w:rsid w:val="00D876DD"/>
    <w:rsid w:val="00D87B2A"/>
    <w:rsid w:val="00D90B3F"/>
    <w:rsid w:val="00D922CD"/>
    <w:rsid w:val="00D93B37"/>
    <w:rsid w:val="00D94483"/>
    <w:rsid w:val="00D95396"/>
    <w:rsid w:val="00D959BD"/>
    <w:rsid w:val="00D965FF"/>
    <w:rsid w:val="00D96E30"/>
    <w:rsid w:val="00D97585"/>
    <w:rsid w:val="00DA1835"/>
    <w:rsid w:val="00DA536A"/>
    <w:rsid w:val="00DB1241"/>
    <w:rsid w:val="00DB1D91"/>
    <w:rsid w:val="00DB4579"/>
    <w:rsid w:val="00DB466C"/>
    <w:rsid w:val="00DC2F55"/>
    <w:rsid w:val="00DC75DB"/>
    <w:rsid w:val="00DC7DCA"/>
    <w:rsid w:val="00DD1846"/>
    <w:rsid w:val="00DD1E0D"/>
    <w:rsid w:val="00DE15CD"/>
    <w:rsid w:val="00DE3A21"/>
    <w:rsid w:val="00DE59DF"/>
    <w:rsid w:val="00DE5DF4"/>
    <w:rsid w:val="00DF0C02"/>
    <w:rsid w:val="00DF12C4"/>
    <w:rsid w:val="00DF15E3"/>
    <w:rsid w:val="00DF5425"/>
    <w:rsid w:val="00E00E69"/>
    <w:rsid w:val="00E017EE"/>
    <w:rsid w:val="00E02F3D"/>
    <w:rsid w:val="00E02FAF"/>
    <w:rsid w:val="00E063FF"/>
    <w:rsid w:val="00E07C44"/>
    <w:rsid w:val="00E1119D"/>
    <w:rsid w:val="00E12376"/>
    <w:rsid w:val="00E1381F"/>
    <w:rsid w:val="00E24787"/>
    <w:rsid w:val="00E26765"/>
    <w:rsid w:val="00E2752F"/>
    <w:rsid w:val="00E40A12"/>
    <w:rsid w:val="00E40EC2"/>
    <w:rsid w:val="00E43840"/>
    <w:rsid w:val="00E44467"/>
    <w:rsid w:val="00E50074"/>
    <w:rsid w:val="00E54257"/>
    <w:rsid w:val="00E543C2"/>
    <w:rsid w:val="00E55F63"/>
    <w:rsid w:val="00E56714"/>
    <w:rsid w:val="00E606DA"/>
    <w:rsid w:val="00E62137"/>
    <w:rsid w:val="00E643D0"/>
    <w:rsid w:val="00E66AD0"/>
    <w:rsid w:val="00E67B62"/>
    <w:rsid w:val="00E73ED5"/>
    <w:rsid w:val="00E748C3"/>
    <w:rsid w:val="00E74ECD"/>
    <w:rsid w:val="00E7565A"/>
    <w:rsid w:val="00E77DD7"/>
    <w:rsid w:val="00E81205"/>
    <w:rsid w:val="00E81473"/>
    <w:rsid w:val="00E85B0E"/>
    <w:rsid w:val="00E85F96"/>
    <w:rsid w:val="00E86FB5"/>
    <w:rsid w:val="00E879D4"/>
    <w:rsid w:val="00E902E2"/>
    <w:rsid w:val="00E91AAC"/>
    <w:rsid w:val="00E94843"/>
    <w:rsid w:val="00EA6651"/>
    <w:rsid w:val="00EB00AB"/>
    <w:rsid w:val="00EB060D"/>
    <w:rsid w:val="00EC1BB6"/>
    <w:rsid w:val="00EC39B5"/>
    <w:rsid w:val="00EC3E1C"/>
    <w:rsid w:val="00ED050E"/>
    <w:rsid w:val="00ED2C3F"/>
    <w:rsid w:val="00ED6C9D"/>
    <w:rsid w:val="00ED7355"/>
    <w:rsid w:val="00EE100D"/>
    <w:rsid w:val="00EE5BD5"/>
    <w:rsid w:val="00EE6080"/>
    <w:rsid w:val="00EE6C85"/>
    <w:rsid w:val="00EF6FC6"/>
    <w:rsid w:val="00F00583"/>
    <w:rsid w:val="00F00585"/>
    <w:rsid w:val="00F02BA4"/>
    <w:rsid w:val="00F03619"/>
    <w:rsid w:val="00F05232"/>
    <w:rsid w:val="00F14D53"/>
    <w:rsid w:val="00F2394F"/>
    <w:rsid w:val="00F3319A"/>
    <w:rsid w:val="00F33C0B"/>
    <w:rsid w:val="00F35313"/>
    <w:rsid w:val="00F3648A"/>
    <w:rsid w:val="00F3721A"/>
    <w:rsid w:val="00F4071A"/>
    <w:rsid w:val="00F42680"/>
    <w:rsid w:val="00F4347D"/>
    <w:rsid w:val="00F44E25"/>
    <w:rsid w:val="00F47791"/>
    <w:rsid w:val="00F509A2"/>
    <w:rsid w:val="00F522DC"/>
    <w:rsid w:val="00F5441C"/>
    <w:rsid w:val="00F569B1"/>
    <w:rsid w:val="00F576C7"/>
    <w:rsid w:val="00F57C60"/>
    <w:rsid w:val="00F641DF"/>
    <w:rsid w:val="00F652E6"/>
    <w:rsid w:val="00F65AB9"/>
    <w:rsid w:val="00F66BF0"/>
    <w:rsid w:val="00F67742"/>
    <w:rsid w:val="00F71511"/>
    <w:rsid w:val="00F80F19"/>
    <w:rsid w:val="00F82A04"/>
    <w:rsid w:val="00F85398"/>
    <w:rsid w:val="00F87228"/>
    <w:rsid w:val="00F87F21"/>
    <w:rsid w:val="00F93E98"/>
    <w:rsid w:val="00F96E29"/>
    <w:rsid w:val="00F97FA7"/>
    <w:rsid w:val="00FA1BFE"/>
    <w:rsid w:val="00FA4EFB"/>
    <w:rsid w:val="00FA690E"/>
    <w:rsid w:val="00FA6AA4"/>
    <w:rsid w:val="00FB05D9"/>
    <w:rsid w:val="00FB0D64"/>
    <w:rsid w:val="00FB42CE"/>
    <w:rsid w:val="00FB5867"/>
    <w:rsid w:val="00FB6451"/>
    <w:rsid w:val="00FB7741"/>
    <w:rsid w:val="00FC5EAC"/>
    <w:rsid w:val="00FC7F55"/>
    <w:rsid w:val="00FD1964"/>
    <w:rsid w:val="00FD60D7"/>
    <w:rsid w:val="00FD656B"/>
    <w:rsid w:val="00FD65A2"/>
    <w:rsid w:val="00FE0175"/>
    <w:rsid w:val="00FE051F"/>
    <w:rsid w:val="00FE4D91"/>
    <w:rsid w:val="00FE5DBE"/>
    <w:rsid w:val="00FE6C8A"/>
    <w:rsid w:val="00FF0573"/>
    <w:rsid w:val="00FF1179"/>
    <w:rsid w:val="00FF187C"/>
    <w:rsid w:val="00FF433A"/>
    <w:rsid w:val="00FF5C58"/>
    <w:rsid w:val="00FF5F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78A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58"/>
    <w:rPr>
      <w:rFonts w:ascii="Times New Roman" w:eastAsia="Times New Roman" w:hAnsi="Times New Roman" w:cs="Times New Roman"/>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Testo nota a piè di pagina Carattere Carattere Carattere Carattere,Testo nota a piè di pagina Carattere Carattere Carattere Carattere Carattere Caratte,TestoBibliografiaFine"/>
    <w:basedOn w:val="Normal"/>
    <w:link w:val="TextodenotaderodapCarcter"/>
    <w:unhideWhenUsed/>
    <w:qFormat/>
    <w:rsid w:val="00C7452D"/>
    <w:rPr>
      <w:rFonts w:asciiTheme="minorHAnsi" w:eastAsiaTheme="minorEastAsia" w:hAnsiTheme="minorHAnsi" w:cstheme="minorBidi"/>
      <w:sz w:val="20"/>
      <w:lang w:val="en-GB" w:eastAsia="en-US"/>
    </w:rPr>
  </w:style>
  <w:style w:type="character" w:customStyle="1" w:styleId="TextodenotaderodapCarcter">
    <w:name w:val="Texto de nota de rodapé Carácter"/>
    <w:aliases w:val="Testo nota a piè di pagina Carattere Carattere Carattere Carattere Carácter,Testo nota a piè di pagina Carattere Carattere Carattere Carattere Carattere Caratte Carácter,TestoBibliografiaFine Carácter"/>
    <w:basedOn w:val="Tipodeletrapredefinidodopargrafo"/>
    <w:link w:val="Textodenotaderodap"/>
    <w:uiPriority w:val="99"/>
    <w:rsid w:val="00C7452D"/>
    <w:rPr>
      <w:sz w:val="20"/>
      <w:lang w:val="en-GB"/>
    </w:rPr>
  </w:style>
  <w:style w:type="paragraph" w:styleId="Rodap">
    <w:name w:val="footer"/>
    <w:basedOn w:val="Normal"/>
    <w:link w:val="RodapCarcter"/>
    <w:rsid w:val="001A2D63"/>
    <w:pPr>
      <w:tabs>
        <w:tab w:val="center" w:pos="4819"/>
        <w:tab w:val="right" w:pos="9071"/>
      </w:tabs>
      <w:ind w:firstLine="284"/>
      <w:jc w:val="both"/>
    </w:pPr>
    <w:rPr>
      <w:szCs w:val="20"/>
      <w:lang w:val="fr-FR" w:eastAsia="fr-FR"/>
    </w:rPr>
  </w:style>
  <w:style w:type="character" w:customStyle="1" w:styleId="RodapCarcter">
    <w:name w:val="Rodapé Carácter"/>
    <w:basedOn w:val="Tipodeletrapredefinidodopargrafo"/>
    <w:link w:val="Rodap"/>
    <w:rsid w:val="001A2D63"/>
    <w:rPr>
      <w:rFonts w:ascii="Times New Roman" w:eastAsia="Times New Roman" w:hAnsi="Times New Roman" w:cs="Times New Roman"/>
      <w:szCs w:val="20"/>
      <w:lang w:val="fr-FR" w:eastAsia="fr-FR"/>
    </w:rPr>
  </w:style>
  <w:style w:type="paragraph" w:styleId="Cabealho">
    <w:name w:val="header"/>
    <w:basedOn w:val="Normal"/>
    <w:link w:val="CabealhoCarcter"/>
    <w:rsid w:val="001A2D63"/>
    <w:pPr>
      <w:tabs>
        <w:tab w:val="center" w:pos="4819"/>
        <w:tab w:val="right" w:pos="9071"/>
      </w:tabs>
      <w:ind w:firstLine="284"/>
      <w:jc w:val="both"/>
    </w:pPr>
    <w:rPr>
      <w:szCs w:val="20"/>
      <w:lang w:val="fr-FR" w:eastAsia="fr-FR"/>
    </w:rPr>
  </w:style>
  <w:style w:type="character" w:customStyle="1" w:styleId="CabealhoCarcter">
    <w:name w:val="Cabeçalho Carácter"/>
    <w:basedOn w:val="Tipodeletrapredefinidodopargrafo"/>
    <w:link w:val="Cabealho"/>
    <w:rsid w:val="001A2D63"/>
    <w:rPr>
      <w:rFonts w:ascii="Times New Roman" w:eastAsia="Times New Roman" w:hAnsi="Times New Roman" w:cs="Times New Roman"/>
      <w:szCs w:val="20"/>
      <w:lang w:val="fr-FR" w:eastAsia="fr-FR"/>
    </w:rPr>
  </w:style>
  <w:style w:type="paragraph" w:customStyle="1" w:styleId="laligne">
    <w:name w:val="à la ligne"/>
    <w:link w:val="laligneCar"/>
    <w:rsid w:val="001A2D63"/>
    <w:pPr>
      <w:jc w:val="both"/>
    </w:pPr>
    <w:rPr>
      <w:rFonts w:ascii="Times New Roman" w:eastAsia="Times New Roman" w:hAnsi="Times New Roman" w:cs="Times New Roman"/>
      <w:szCs w:val="20"/>
      <w:lang w:val="fr-FR" w:eastAsia="fr-FR"/>
    </w:rPr>
  </w:style>
  <w:style w:type="character" w:customStyle="1" w:styleId="laligneCar">
    <w:name w:val="à la ligne Car"/>
    <w:basedOn w:val="Tipodeletrapredefinidodopargrafo"/>
    <w:link w:val="laligne"/>
    <w:rsid w:val="001A2D63"/>
    <w:rPr>
      <w:rFonts w:ascii="Times New Roman" w:eastAsia="Times New Roman" w:hAnsi="Times New Roman" w:cs="Times New Roman"/>
      <w:szCs w:val="20"/>
      <w:lang w:val="fr-FR" w:eastAsia="fr-FR"/>
    </w:rPr>
  </w:style>
  <w:style w:type="character" w:styleId="Nmerodepgina">
    <w:name w:val="page number"/>
    <w:basedOn w:val="Tipodeletrapredefinidodopargrafo"/>
    <w:uiPriority w:val="99"/>
    <w:semiHidden/>
    <w:unhideWhenUsed/>
    <w:rsid w:val="007E431A"/>
  </w:style>
  <w:style w:type="paragraph" w:styleId="PargrafodaLista">
    <w:name w:val="List Paragraph"/>
    <w:basedOn w:val="Normal"/>
    <w:uiPriority w:val="34"/>
    <w:qFormat/>
    <w:rsid w:val="0064406F"/>
    <w:pPr>
      <w:ind w:left="720" w:firstLine="284"/>
      <w:contextualSpacing/>
      <w:jc w:val="both"/>
    </w:pPr>
    <w:rPr>
      <w:szCs w:val="20"/>
      <w:lang w:val="fr-FR" w:eastAsia="fr-FR"/>
    </w:rPr>
  </w:style>
  <w:style w:type="character" w:styleId="Refdenotaderodap">
    <w:name w:val="footnote reference"/>
    <w:basedOn w:val="Tipodeletrapredefinidodopargrafo"/>
    <w:uiPriority w:val="99"/>
    <w:unhideWhenUsed/>
    <w:qFormat/>
    <w:rsid w:val="00830042"/>
    <w:rPr>
      <w:vertAlign w:val="superscript"/>
    </w:rPr>
  </w:style>
  <w:style w:type="paragraph" w:styleId="SemEspaamento">
    <w:name w:val="No Spacing"/>
    <w:uiPriority w:val="1"/>
    <w:qFormat/>
    <w:rsid w:val="002F4A38"/>
    <w:rPr>
      <w:rFonts w:ascii="Cambria" w:eastAsia="MS Mincho" w:hAnsi="Cambria" w:cs="Times New Roman"/>
      <w:lang w:val="en-GB"/>
    </w:rPr>
  </w:style>
  <w:style w:type="paragraph" w:customStyle="1" w:styleId="citmia">
    <w:name w:val="citmia"/>
    <w:basedOn w:val="Citao"/>
    <w:link w:val="citmiaCarattere"/>
    <w:qFormat/>
    <w:rsid w:val="00E55F63"/>
    <w:pPr>
      <w:spacing w:before="200" w:after="200"/>
      <w:ind w:left="709" w:firstLine="0"/>
    </w:pPr>
    <w:rPr>
      <w:i w:val="0"/>
      <w:sz w:val="20"/>
      <w:lang w:val="en-US" w:eastAsia="it-IT"/>
    </w:rPr>
  </w:style>
  <w:style w:type="character" w:customStyle="1" w:styleId="citmiaCarattere">
    <w:name w:val="citmia Carattere"/>
    <w:basedOn w:val="CitaoCarcter"/>
    <w:link w:val="citmia"/>
    <w:rsid w:val="00E55F63"/>
    <w:rPr>
      <w:rFonts w:ascii="Times New Roman" w:eastAsia="Times New Roman" w:hAnsi="Times New Roman" w:cs="Times New Roman"/>
      <w:i w:val="0"/>
      <w:iCs/>
      <w:color w:val="000000" w:themeColor="text1"/>
      <w:sz w:val="20"/>
      <w:szCs w:val="20"/>
      <w:lang w:val="en-US" w:eastAsia="it-IT"/>
    </w:rPr>
  </w:style>
  <w:style w:type="paragraph" w:styleId="Citao">
    <w:name w:val="Quote"/>
    <w:basedOn w:val="Normal"/>
    <w:next w:val="Normal"/>
    <w:link w:val="CitaoCarcter"/>
    <w:uiPriority w:val="29"/>
    <w:qFormat/>
    <w:rsid w:val="00E55F63"/>
    <w:pPr>
      <w:ind w:firstLine="284"/>
      <w:jc w:val="both"/>
    </w:pPr>
    <w:rPr>
      <w:i/>
      <w:iCs/>
      <w:color w:val="000000" w:themeColor="text1"/>
      <w:szCs w:val="20"/>
      <w:lang w:val="fr-FR" w:eastAsia="fr-FR"/>
    </w:rPr>
  </w:style>
  <w:style w:type="character" w:customStyle="1" w:styleId="CitaoCarcter">
    <w:name w:val="Citação Carácter"/>
    <w:basedOn w:val="Tipodeletrapredefinidodopargrafo"/>
    <w:link w:val="Citao"/>
    <w:uiPriority w:val="29"/>
    <w:rsid w:val="00E55F63"/>
    <w:rPr>
      <w:rFonts w:ascii="Times New Roman" w:eastAsia="Times New Roman" w:hAnsi="Times New Roman" w:cs="Times New Roman"/>
      <w:i/>
      <w:iCs/>
      <w:color w:val="000000" w:themeColor="text1"/>
      <w:szCs w:val="20"/>
      <w:lang w:val="fr-FR" w:eastAsia="fr-FR"/>
    </w:rPr>
  </w:style>
  <w:style w:type="paragraph" w:styleId="Corpodetexto2">
    <w:name w:val="Body Text 2"/>
    <w:basedOn w:val="Normal"/>
    <w:link w:val="Corpodetexto2Carcter"/>
    <w:rsid w:val="001A1770"/>
    <w:pPr>
      <w:autoSpaceDE w:val="0"/>
      <w:autoSpaceDN w:val="0"/>
      <w:ind w:firstLine="720"/>
    </w:pPr>
    <w:rPr>
      <w:rFonts w:ascii="Arial" w:hAnsi="Arial" w:cs="Arial"/>
      <w:sz w:val="28"/>
      <w:szCs w:val="28"/>
      <w:lang w:val="en-US" w:eastAsia="it-IT"/>
    </w:rPr>
  </w:style>
  <w:style w:type="character" w:customStyle="1" w:styleId="Corpodetexto2Carcter">
    <w:name w:val="Corpo de texto 2 Carácter"/>
    <w:basedOn w:val="Tipodeletrapredefinidodopargrafo"/>
    <w:link w:val="Corpodetexto2"/>
    <w:rsid w:val="001A1770"/>
    <w:rPr>
      <w:rFonts w:ascii="Arial" w:eastAsia="Times New Roman" w:hAnsi="Arial" w:cs="Arial"/>
      <w:sz w:val="28"/>
      <w:szCs w:val="28"/>
      <w:lang w:val="en-US" w:eastAsia="it-IT"/>
    </w:rPr>
  </w:style>
  <w:style w:type="character" w:customStyle="1" w:styleId="text">
    <w:name w:val="text"/>
    <w:basedOn w:val="Tipodeletrapredefinidodopargrafo"/>
    <w:rsid w:val="008B2758"/>
  </w:style>
  <w:style w:type="paragraph" w:styleId="Textodebalo">
    <w:name w:val="Balloon Text"/>
    <w:basedOn w:val="Normal"/>
    <w:link w:val="TextodebaloCarcter"/>
    <w:uiPriority w:val="99"/>
    <w:semiHidden/>
    <w:unhideWhenUsed/>
    <w:rsid w:val="00433F08"/>
    <w:rPr>
      <w:sz w:val="18"/>
      <w:szCs w:val="18"/>
    </w:rPr>
  </w:style>
  <w:style w:type="character" w:customStyle="1" w:styleId="TextodebaloCarcter">
    <w:name w:val="Texto de balão Carácter"/>
    <w:basedOn w:val="Tipodeletrapredefinidodopargrafo"/>
    <w:link w:val="Textodebalo"/>
    <w:uiPriority w:val="99"/>
    <w:semiHidden/>
    <w:rsid w:val="00433F08"/>
    <w:rPr>
      <w:rFonts w:ascii="Times New Roman" w:eastAsia="Times New Roman" w:hAnsi="Times New Roman" w:cs="Times New Roman"/>
      <w:sz w:val="18"/>
      <w:szCs w:val="18"/>
      <w:lang w:eastAsia="en-GB"/>
    </w:rPr>
  </w:style>
  <w:style w:type="character" w:styleId="Hiperligao">
    <w:name w:val="Hyperlink"/>
    <w:basedOn w:val="Tipodeletrapredefinidodopargrafo"/>
    <w:uiPriority w:val="99"/>
    <w:unhideWhenUsed/>
    <w:rsid w:val="005F3C43"/>
    <w:rPr>
      <w:color w:val="0000FF"/>
      <w:u w:val="single"/>
    </w:rPr>
  </w:style>
  <w:style w:type="character" w:customStyle="1" w:styleId="EndnoteCharacters">
    <w:name w:val="Endnote Characters"/>
    <w:basedOn w:val="Tipodeletrapredefinidodopargrafo"/>
    <w:uiPriority w:val="99"/>
    <w:unhideWhenUsed/>
    <w:qFormat/>
    <w:rsid w:val="00BF587B"/>
    <w:rPr>
      <w:vertAlign w:val="superscript"/>
    </w:rPr>
  </w:style>
  <w:style w:type="character" w:customStyle="1" w:styleId="EndnoteAnchor">
    <w:name w:val="Endnote Anchor"/>
    <w:rsid w:val="00BF587B"/>
    <w:rPr>
      <w:vertAlign w:val="superscript"/>
    </w:rPr>
  </w:style>
  <w:style w:type="character" w:styleId="Hiperligaovisitada">
    <w:name w:val="FollowedHyperlink"/>
    <w:basedOn w:val="Tipodeletrapredefinidodopargrafo"/>
    <w:uiPriority w:val="99"/>
    <w:semiHidden/>
    <w:unhideWhenUsed/>
    <w:rsid w:val="00CA269A"/>
    <w:rPr>
      <w:color w:val="800080" w:themeColor="followedHyperlink"/>
      <w:u w:val="single"/>
    </w:rPr>
  </w:style>
  <w:style w:type="character" w:customStyle="1" w:styleId="UnresolvedMention1">
    <w:name w:val="Unresolved Mention1"/>
    <w:basedOn w:val="Tipodeletrapredefinidodopargrafo"/>
    <w:uiPriority w:val="99"/>
    <w:semiHidden/>
    <w:unhideWhenUsed/>
    <w:rsid w:val="00AC6ADF"/>
    <w:rPr>
      <w:color w:val="605E5C"/>
      <w:shd w:val="clear" w:color="auto" w:fill="E1DFDD"/>
    </w:rPr>
  </w:style>
  <w:style w:type="character" w:styleId="Refdecomentrio">
    <w:name w:val="annotation reference"/>
    <w:basedOn w:val="Tipodeletrapredefinidodopargrafo"/>
    <w:uiPriority w:val="99"/>
    <w:semiHidden/>
    <w:unhideWhenUsed/>
    <w:rsid w:val="00F03619"/>
    <w:rPr>
      <w:sz w:val="16"/>
      <w:szCs w:val="16"/>
    </w:rPr>
  </w:style>
  <w:style w:type="paragraph" w:styleId="Textodecomentrio">
    <w:name w:val="annotation text"/>
    <w:basedOn w:val="Normal"/>
    <w:link w:val="TextodecomentrioCarcter"/>
    <w:uiPriority w:val="99"/>
    <w:semiHidden/>
    <w:unhideWhenUsed/>
    <w:rsid w:val="00F03619"/>
    <w:rPr>
      <w:sz w:val="20"/>
      <w:szCs w:val="20"/>
    </w:rPr>
  </w:style>
  <w:style w:type="character" w:customStyle="1" w:styleId="TextodecomentrioCarcter">
    <w:name w:val="Texto de comentário Carácter"/>
    <w:basedOn w:val="Tipodeletrapredefinidodopargrafo"/>
    <w:link w:val="Textodecomentrio"/>
    <w:uiPriority w:val="99"/>
    <w:semiHidden/>
    <w:rsid w:val="00F03619"/>
    <w:rPr>
      <w:rFonts w:ascii="Times New Roman" w:eastAsia="Times New Roman" w:hAnsi="Times New Roman" w:cs="Times New Roman"/>
      <w:sz w:val="20"/>
      <w:szCs w:val="20"/>
      <w:lang w:eastAsia="en-GB"/>
    </w:rPr>
  </w:style>
  <w:style w:type="paragraph" w:styleId="Assuntodecomentrio">
    <w:name w:val="annotation subject"/>
    <w:basedOn w:val="Textodecomentrio"/>
    <w:next w:val="Textodecomentrio"/>
    <w:link w:val="AssuntodecomentrioCarcter"/>
    <w:uiPriority w:val="99"/>
    <w:semiHidden/>
    <w:unhideWhenUsed/>
    <w:rsid w:val="00F03619"/>
    <w:rPr>
      <w:b/>
      <w:bCs/>
    </w:rPr>
  </w:style>
  <w:style w:type="character" w:customStyle="1" w:styleId="AssuntodecomentrioCarcter">
    <w:name w:val="Assunto de comentário Carácter"/>
    <w:basedOn w:val="TextodecomentrioCarcter"/>
    <w:link w:val="Assuntodecomentrio"/>
    <w:uiPriority w:val="99"/>
    <w:semiHidden/>
    <w:rsid w:val="00F03619"/>
    <w:rPr>
      <w:rFonts w:ascii="Times New Roman" w:eastAsia="Times New Roman" w:hAnsi="Times New Roman" w:cs="Times New Roman"/>
      <w:b/>
      <w:bCs/>
      <w:sz w:val="20"/>
      <w:szCs w:val="20"/>
      <w:lang w:eastAsia="en-GB"/>
    </w:rPr>
  </w:style>
  <w:style w:type="character" w:customStyle="1" w:styleId="apple-style-span">
    <w:name w:val="apple-style-span"/>
    <w:basedOn w:val="Tipodeletrapredefinidodopargrafo"/>
    <w:rsid w:val="00BA6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58"/>
    <w:rPr>
      <w:rFonts w:ascii="Times New Roman" w:eastAsia="Times New Roman" w:hAnsi="Times New Roman" w:cs="Times New Roman"/>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Testo nota a piè di pagina Carattere Carattere Carattere Carattere,Testo nota a piè di pagina Carattere Carattere Carattere Carattere Carattere Caratte,TestoBibliografiaFine"/>
    <w:basedOn w:val="Normal"/>
    <w:link w:val="TextodenotaderodapCarcter"/>
    <w:unhideWhenUsed/>
    <w:qFormat/>
    <w:rsid w:val="00C7452D"/>
    <w:rPr>
      <w:rFonts w:asciiTheme="minorHAnsi" w:eastAsiaTheme="minorEastAsia" w:hAnsiTheme="minorHAnsi" w:cstheme="minorBidi"/>
      <w:sz w:val="20"/>
      <w:lang w:val="en-GB" w:eastAsia="en-US"/>
    </w:rPr>
  </w:style>
  <w:style w:type="character" w:customStyle="1" w:styleId="TextodenotaderodapCarcter">
    <w:name w:val="Texto de nota de rodapé Carácter"/>
    <w:aliases w:val="Testo nota a piè di pagina Carattere Carattere Carattere Carattere Carácter,Testo nota a piè di pagina Carattere Carattere Carattere Carattere Carattere Caratte Carácter,TestoBibliografiaFine Carácter"/>
    <w:basedOn w:val="Tipodeletrapredefinidodopargrafo"/>
    <w:link w:val="Textodenotaderodap"/>
    <w:uiPriority w:val="99"/>
    <w:rsid w:val="00C7452D"/>
    <w:rPr>
      <w:sz w:val="20"/>
      <w:lang w:val="en-GB"/>
    </w:rPr>
  </w:style>
  <w:style w:type="paragraph" w:styleId="Rodap">
    <w:name w:val="footer"/>
    <w:basedOn w:val="Normal"/>
    <w:link w:val="RodapCarcter"/>
    <w:rsid w:val="001A2D63"/>
    <w:pPr>
      <w:tabs>
        <w:tab w:val="center" w:pos="4819"/>
        <w:tab w:val="right" w:pos="9071"/>
      </w:tabs>
      <w:ind w:firstLine="284"/>
      <w:jc w:val="both"/>
    </w:pPr>
    <w:rPr>
      <w:szCs w:val="20"/>
      <w:lang w:val="fr-FR" w:eastAsia="fr-FR"/>
    </w:rPr>
  </w:style>
  <w:style w:type="character" w:customStyle="1" w:styleId="RodapCarcter">
    <w:name w:val="Rodapé Carácter"/>
    <w:basedOn w:val="Tipodeletrapredefinidodopargrafo"/>
    <w:link w:val="Rodap"/>
    <w:rsid w:val="001A2D63"/>
    <w:rPr>
      <w:rFonts w:ascii="Times New Roman" w:eastAsia="Times New Roman" w:hAnsi="Times New Roman" w:cs="Times New Roman"/>
      <w:szCs w:val="20"/>
      <w:lang w:val="fr-FR" w:eastAsia="fr-FR"/>
    </w:rPr>
  </w:style>
  <w:style w:type="paragraph" w:styleId="Cabealho">
    <w:name w:val="header"/>
    <w:basedOn w:val="Normal"/>
    <w:link w:val="CabealhoCarcter"/>
    <w:rsid w:val="001A2D63"/>
    <w:pPr>
      <w:tabs>
        <w:tab w:val="center" w:pos="4819"/>
        <w:tab w:val="right" w:pos="9071"/>
      </w:tabs>
      <w:ind w:firstLine="284"/>
      <w:jc w:val="both"/>
    </w:pPr>
    <w:rPr>
      <w:szCs w:val="20"/>
      <w:lang w:val="fr-FR" w:eastAsia="fr-FR"/>
    </w:rPr>
  </w:style>
  <w:style w:type="character" w:customStyle="1" w:styleId="CabealhoCarcter">
    <w:name w:val="Cabeçalho Carácter"/>
    <w:basedOn w:val="Tipodeletrapredefinidodopargrafo"/>
    <w:link w:val="Cabealho"/>
    <w:rsid w:val="001A2D63"/>
    <w:rPr>
      <w:rFonts w:ascii="Times New Roman" w:eastAsia="Times New Roman" w:hAnsi="Times New Roman" w:cs="Times New Roman"/>
      <w:szCs w:val="20"/>
      <w:lang w:val="fr-FR" w:eastAsia="fr-FR"/>
    </w:rPr>
  </w:style>
  <w:style w:type="paragraph" w:customStyle="1" w:styleId="laligne">
    <w:name w:val="à la ligne"/>
    <w:link w:val="laligneCar"/>
    <w:rsid w:val="001A2D63"/>
    <w:pPr>
      <w:jc w:val="both"/>
    </w:pPr>
    <w:rPr>
      <w:rFonts w:ascii="Times New Roman" w:eastAsia="Times New Roman" w:hAnsi="Times New Roman" w:cs="Times New Roman"/>
      <w:szCs w:val="20"/>
      <w:lang w:val="fr-FR" w:eastAsia="fr-FR"/>
    </w:rPr>
  </w:style>
  <w:style w:type="character" w:customStyle="1" w:styleId="laligneCar">
    <w:name w:val="à la ligne Car"/>
    <w:basedOn w:val="Tipodeletrapredefinidodopargrafo"/>
    <w:link w:val="laligne"/>
    <w:rsid w:val="001A2D63"/>
    <w:rPr>
      <w:rFonts w:ascii="Times New Roman" w:eastAsia="Times New Roman" w:hAnsi="Times New Roman" w:cs="Times New Roman"/>
      <w:szCs w:val="20"/>
      <w:lang w:val="fr-FR" w:eastAsia="fr-FR"/>
    </w:rPr>
  </w:style>
  <w:style w:type="character" w:styleId="Nmerodepgina">
    <w:name w:val="page number"/>
    <w:basedOn w:val="Tipodeletrapredefinidodopargrafo"/>
    <w:uiPriority w:val="99"/>
    <w:semiHidden/>
    <w:unhideWhenUsed/>
    <w:rsid w:val="007E431A"/>
  </w:style>
  <w:style w:type="paragraph" w:styleId="PargrafodaLista">
    <w:name w:val="List Paragraph"/>
    <w:basedOn w:val="Normal"/>
    <w:uiPriority w:val="34"/>
    <w:qFormat/>
    <w:rsid w:val="0064406F"/>
    <w:pPr>
      <w:ind w:left="720" w:firstLine="284"/>
      <w:contextualSpacing/>
      <w:jc w:val="both"/>
    </w:pPr>
    <w:rPr>
      <w:szCs w:val="20"/>
      <w:lang w:val="fr-FR" w:eastAsia="fr-FR"/>
    </w:rPr>
  </w:style>
  <w:style w:type="character" w:styleId="Refdenotaderodap">
    <w:name w:val="footnote reference"/>
    <w:basedOn w:val="Tipodeletrapredefinidodopargrafo"/>
    <w:uiPriority w:val="99"/>
    <w:unhideWhenUsed/>
    <w:qFormat/>
    <w:rsid w:val="00830042"/>
    <w:rPr>
      <w:vertAlign w:val="superscript"/>
    </w:rPr>
  </w:style>
  <w:style w:type="paragraph" w:styleId="SemEspaamento">
    <w:name w:val="No Spacing"/>
    <w:uiPriority w:val="1"/>
    <w:qFormat/>
    <w:rsid w:val="002F4A38"/>
    <w:rPr>
      <w:rFonts w:ascii="Cambria" w:eastAsia="MS Mincho" w:hAnsi="Cambria" w:cs="Times New Roman"/>
      <w:lang w:val="en-GB"/>
    </w:rPr>
  </w:style>
  <w:style w:type="paragraph" w:customStyle="1" w:styleId="citmia">
    <w:name w:val="citmia"/>
    <w:basedOn w:val="Citao"/>
    <w:link w:val="citmiaCarattere"/>
    <w:qFormat/>
    <w:rsid w:val="00E55F63"/>
    <w:pPr>
      <w:spacing w:before="200" w:after="200"/>
      <w:ind w:left="709" w:firstLine="0"/>
    </w:pPr>
    <w:rPr>
      <w:i w:val="0"/>
      <w:sz w:val="20"/>
      <w:lang w:val="en-US" w:eastAsia="it-IT"/>
    </w:rPr>
  </w:style>
  <w:style w:type="character" w:customStyle="1" w:styleId="citmiaCarattere">
    <w:name w:val="citmia Carattere"/>
    <w:basedOn w:val="CitaoCarcter"/>
    <w:link w:val="citmia"/>
    <w:rsid w:val="00E55F63"/>
    <w:rPr>
      <w:rFonts w:ascii="Times New Roman" w:eastAsia="Times New Roman" w:hAnsi="Times New Roman" w:cs="Times New Roman"/>
      <w:i w:val="0"/>
      <w:iCs/>
      <w:color w:val="000000" w:themeColor="text1"/>
      <w:sz w:val="20"/>
      <w:szCs w:val="20"/>
      <w:lang w:val="en-US" w:eastAsia="it-IT"/>
    </w:rPr>
  </w:style>
  <w:style w:type="paragraph" w:styleId="Citao">
    <w:name w:val="Quote"/>
    <w:basedOn w:val="Normal"/>
    <w:next w:val="Normal"/>
    <w:link w:val="CitaoCarcter"/>
    <w:uiPriority w:val="29"/>
    <w:qFormat/>
    <w:rsid w:val="00E55F63"/>
    <w:pPr>
      <w:ind w:firstLine="284"/>
      <w:jc w:val="both"/>
    </w:pPr>
    <w:rPr>
      <w:i/>
      <w:iCs/>
      <w:color w:val="000000" w:themeColor="text1"/>
      <w:szCs w:val="20"/>
      <w:lang w:val="fr-FR" w:eastAsia="fr-FR"/>
    </w:rPr>
  </w:style>
  <w:style w:type="character" w:customStyle="1" w:styleId="CitaoCarcter">
    <w:name w:val="Citação Carácter"/>
    <w:basedOn w:val="Tipodeletrapredefinidodopargrafo"/>
    <w:link w:val="Citao"/>
    <w:uiPriority w:val="29"/>
    <w:rsid w:val="00E55F63"/>
    <w:rPr>
      <w:rFonts w:ascii="Times New Roman" w:eastAsia="Times New Roman" w:hAnsi="Times New Roman" w:cs="Times New Roman"/>
      <w:i/>
      <w:iCs/>
      <w:color w:val="000000" w:themeColor="text1"/>
      <w:szCs w:val="20"/>
      <w:lang w:val="fr-FR" w:eastAsia="fr-FR"/>
    </w:rPr>
  </w:style>
  <w:style w:type="paragraph" w:styleId="Corpodetexto2">
    <w:name w:val="Body Text 2"/>
    <w:basedOn w:val="Normal"/>
    <w:link w:val="Corpodetexto2Carcter"/>
    <w:rsid w:val="001A1770"/>
    <w:pPr>
      <w:autoSpaceDE w:val="0"/>
      <w:autoSpaceDN w:val="0"/>
      <w:ind w:firstLine="720"/>
    </w:pPr>
    <w:rPr>
      <w:rFonts w:ascii="Arial" w:hAnsi="Arial" w:cs="Arial"/>
      <w:sz w:val="28"/>
      <w:szCs w:val="28"/>
      <w:lang w:val="en-US" w:eastAsia="it-IT"/>
    </w:rPr>
  </w:style>
  <w:style w:type="character" w:customStyle="1" w:styleId="Corpodetexto2Carcter">
    <w:name w:val="Corpo de texto 2 Carácter"/>
    <w:basedOn w:val="Tipodeletrapredefinidodopargrafo"/>
    <w:link w:val="Corpodetexto2"/>
    <w:rsid w:val="001A1770"/>
    <w:rPr>
      <w:rFonts w:ascii="Arial" w:eastAsia="Times New Roman" w:hAnsi="Arial" w:cs="Arial"/>
      <w:sz w:val="28"/>
      <w:szCs w:val="28"/>
      <w:lang w:val="en-US" w:eastAsia="it-IT"/>
    </w:rPr>
  </w:style>
  <w:style w:type="character" w:customStyle="1" w:styleId="text">
    <w:name w:val="text"/>
    <w:basedOn w:val="Tipodeletrapredefinidodopargrafo"/>
    <w:rsid w:val="008B2758"/>
  </w:style>
  <w:style w:type="paragraph" w:styleId="Textodebalo">
    <w:name w:val="Balloon Text"/>
    <w:basedOn w:val="Normal"/>
    <w:link w:val="TextodebaloCarcter"/>
    <w:uiPriority w:val="99"/>
    <w:semiHidden/>
    <w:unhideWhenUsed/>
    <w:rsid w:val="00433F08"/>
    <w:rPr>
      <w:sz w:val="18"/>
      <w:szCs w:val="18"/>
    </w:rPr>
  </w:style>
  <w:style w:type="character" w:customStyle="1" w:styleId="TextodebaloCarcter">
    <w:name w:val="Texto de balão Carácter"/>
    <w:basedOn w:val="Tipodeletrapredefinidodopargrafo"/>
    <w:link w:val="Textodebalo"/>
    <w:uiPriority w:val="99"/>
    <w:semiHidden/>
    <w:rsid w:val="00433F08"/>
    <w:rPr>
      <w:rFonts w:ascii="Times New Roman" w:eastAsia="Times New Roman" w:hAnsi="Times New Roman" w:cs="Times New Roman"/>
      <w:sz w:val="18"/>
      <w:szCs w:val="18"/>
      <w:lang w:eastAsia="en-GB"/>
    </w:rPr>
  </w:style>
  <w:style w:type="character" w:styleId="Hiperligao">
    <w:name w:val="Hyperlink"/>
    <w:basedOn w:val="Tipodeletrapredefinidodopargrafo"/>
    <w:uiPriority w:val="99"/>
    <w:unhideWhenUsed/>
    <w:rsid w:val="005F3C43"/>
    <w:rPr>
      <w:color w:val="0000FF"/>
      <w:u w:val="single"/>
    </w:rPr>
  </w:style>
  <w:style w:type="character" w:customStyle="1" w:styleId="EndnoteCharacters">
    <w:name w:val="Endnote Characters"/>
    <w:basedOn w:val="Tipodeletrapredefinidodopargrafo"/>
    <w:uiPriority w:val="99"/>
    <w:unhideWhenUsed/>
    <w:qFormat/>
    <w:rsid w:val="00BF587B"/>
    <w:rPr>
      <w:vertAlign w:val="superscript"/>
    </w:rPr>
  </w:style>
  <w:style w:type="character" w:customStyle="1" w:styleId="EndnoteAnchor">
    <w:name w:val="Endnote Anchor"/>
    <w:rsid w:val="00BF587B"/>
    <w:rPr>
      <w:vertAlign w:val="superscript"/>
    </w:rPr>
  </w:style>
  <w:style w:type="character" w:styleId="Hiperligaovisitada">
    <w:name w:val="FollowedHyperlink"/>
    <w:basedOn w:val="Tipodeletrapredefinidodopargrafo"/>
    <w:uiPriority w:val="99"/>
    <w:semiHidden/>
    <w:unhideWhenUsed/>
    <w:rsid w:val="00CA269A"/>
    <w:rPr>
      <w:color w:val="800080" w:themeColor="followedHyperlink"/>
      <w:u w:val="single"/>
    </w:rPr>
  </w:style>
  <w:style w:type="character" w:customStyle="1" w:styleId="UnresolvedMention1">
    <w:name w:val="Unresolved Mention1"/>
    <w:basedOn w:val="Tipodeletrapredefinidodopargrafo"/>
    <w:uiPriority w:val="99"/>
    <w:semiHidden/>
    <w:unhideWhenUsed/>
    <w:rsid w:val="00AC6ADF"/>
    <w:rPr>
      <w:color w:val="605E5C"/>
      <w:shd w:val="clear" w:color="auto" w:fill="E1DFDD"/>
    </w:rPr>
  </w:style>
  <w:style w:type="character" w:styleId="Refdecomentrio">
    <w:name w:val="annotation reference"/>
    <w:basedOn w:val="Tipodeletrapredefinidodopargrafo"/>
    <w:uiPriority w:val="99"/>
    <w:semiHidden/>
    <w:unhideWhenUsed/>
    <w:rsid w:val="00F03619"/>
    <w:rPr>
      <w:sz w:val="16"/>
      <w:szCs w:val="16"/>
    </w:rPr>
  </w:style>
  <w:style w:type="paragraph" w:styleId="Textodecomentrio">
    <w:name w:val="annotation text"/>
    <w:basedOn w:val="Normal"/>
    <w:link w:val="TextodecomentrioCarcter"/>
    <w:uiPriority w:val="99"/>
    <w:semiHidden/>
    <w:unhideWhenUsed/>
    <w:rsid w:val="00F03619"/>
    <w:rPr>
      <w:sz w:val="20"/>
      <w:szCs w:val="20"/>
    </w:rPr>
  </w:style>
  <w:style w:type="character" w:customStyle="1" w:styleId="TextodecomentrioCarcter">
    <w:name w:val="Texto de comentário Carácter"/>
    <w:basedOn w:val="Tipodeletrapredefinidodopargrafo"/>
    <w:link w:val="Textodecomentrio"/>
    <w:uiPriority w:val="99"/>
    <w:semiHidden/>
    <w:rsid w:val="00F03619"/>
    <w:rPr>
      <w:rFonts w:ascii="Times New Roman" w:eastAsia="Times New Roman" w:hAnsi="Times New Roman" w:cs="Times New Roman"/>
      <w:sz w:val="20"/>
      <w:szCs w:val="20"/>
      <w:lang w:eastAsia="en-GB"/>
    </w:rPr>
  </w:style>
  <w:style w:type="paragraph" w:styleId="Assuntodecomentrio">
    <w:name w:val="annotation subject"/>
    <w:basedOn w:val="Textodecomentrio"/>
    <w:next w:val="Textodecomentrio"/>
    <w:link w:val="AssuntodecomentrioCarcter"/>
    <w:uiPriority w:val="99"/>
    <w:semiHidden/>
    <w:unhideWhenUsed/>
    <w:rsid w:val="00F03619"/>
    <w:rPr>
      <w:b/>
      <w:bCs/>
    </w:rPr>
  </w:style>
  <w:style w:type="character" w:customStyle="1" w:styleId="AssuntodecomentrioCarcter">
    <w:name w:val="Assunto de comentário Carácter"/>
    <w:basedOn w:val="TextodecomentrioCarcter"/>
    <w:link w:val="Assuntodecomentrio"/>
    <w:uiPriority w:val="99"/>
    <w:semiHidden/>
    <w:rsid w:val="00F03619"/>
    <w:rPr>
      <w:rFonts w:ascii="Times New Roman" w:eastAsia="Times New Roman" w:hAnsi="Times New Roman" w:cs="Times New Roman"/>
      <w:b/>
      <w:bCs/>
      <w:sz w:val="20"/>
      <w:szCs w:val="20"/>
      <w:lang w:eastAsia="en-GB"/>
    </w:rPr>
  </w:style>
  <w:style w:type="character" w:customStyle="1" w:styleId="apple-style-span">
    <w:name w:val="apple-style-span"/>
    <w:basedOn w:val="Tipodeletrapredefinidodopargrafo"/>
    <w:rsid w:val="00BA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4318">
      <w:bodyDiv w:val="1"/>
      <w:marLeft w:val="0"/>
      <w:marRight w:val="0"/>
      <w:marTop w:val="0"/>
      <w:marBottom w:val="0"/>
      <w:divBdr>
        <w:top w:val="none" w:sz="0" w:space="0" w:color="auto"/>
        <w:left w:val="none" w:sz="0" w:space="0" w:color="auto"/>
        <w:bottom w:val="none" w:sz="0" w:space="0" w:color="auto"/>
        <w:right w:val="none" w:sz="0" w:space="0" w:color="auto"/>
      </w:divBdr>
    </w:div>
    <w:div w:id="182059169">
      <w:bodyDiv w:val="1"/>
      <w:marLeft w:val="0"/>
      <w:marRight w:val="0"/>
      <w:marTop w:val="0"/>
      <w:marBottom w:val="0"/>
      <w:divBdr>
        <w:top w:val="none" w:sz="0" w:space="0" w:color="auto"/>
        <w:left w:val="none" w:sz="0" w:space="0" w:color="auto"/>
        <w:bottom w:val="none" w:sz="0" w:space="0" w:color="auto"/>
        <w:right w:val="none" w:sz="0" w:space="0" w:color="auto"/>
      </w:divBdr>
    </w:div>
    <w:div w:id="323431531">
      <w:bodyDiv w:val="1"/>
      <w:marLeft w:val="0"/>
      <w:marRight w:val="0"/>
      <w:marTop w:val="0"/>
      <w:marBottom w:val="0"/>
      <w:divBdr>
        <w:top w:val="none" w:sz="0" w:space="0" w:color="auto"/>
        <w:left w:val="none" w:sz="0" w:space="0" w:color="auto"/>
        <w:bottom w:val="none" w:sz="0" w:space="0" w:color="auto"/>
        <w:right w:val="none" w:sz="0" w:space="0" w:color="auto"/>
      </w:divBdr>
    </w:div>
    <w:div w:id="907886632">
      <w:bodyDiv w:val="1"/>
      <w:marLeft w:val="0"/>
      <w:marRight w:val="0"/>
      <w:marTop w:val="0"/>
      <w:marBottom w:val="0"/>
      <w:divBdr>
        <w:top w:val="none" w:sz="0" w:space="0" w:color="auto"/>
        <w:left w:val="none" w:sz="0" w:space="0" w:color="auto"/>
        <w:bottom w:val="none" w:sz="0" w:space="0" w:color="auto"/>
        <w:right w:val="none" w:sz="0" w:space="0" w:color="auto"/>
      </w:divBdr>
    </w:div>
    <w:div w:id="1049570097">
      <w:bodyDiv w:val="1"/>
      <w:marLeft w:val="0"/>
      <w:marRight w:val="0"/>
      <w:marTop w:val="0"/>
      <w:marBottom w:val="0"/>
      <w:divBdr>
        <w:top w:val="none" w:sz="0" w:space="0" w:color="auto"/>
        <w:left w:val="none" w:sz="0" w:space="0" w:color="auto"/>
        <w:bottom w:val="none" w:sz="0" w:space="0" w:color="auto"/>
        <w:right w:val="none" w:sz="0" w:space="0" w:color="auto"/>
      </w:divBdr>
    </w:div>
    <w:div w:id="1134908124">
      <w:bodyDiv w:val="1"/>
      <w:marLeft w:val="0"/>
      <w:marRight w:val="0"/>
      <w:marTop w:val="0"/>
      <w:marBottom w:val="0"/>
      <w:divBdr>
        <w:top w:val="none" w:sz="0" w:space="0" w:color="auto"/>
        <w:left w:val="none" w:sz="0" w:space="0" w:color="auto"/>
        <w:bottom w:val="none" w:sz="0" w:space="0" w:color="auto"/>
        <w:right w:val="none" w:sz="0" w:space="0" w:color="auto"/>
      </w:divBdr>
      <w:divsChild>
        <w:div w:id="746194943">
          <w:marLeft w:val="0"/>
          <w:marRight w:val="0"/>
          <w:marTop w:val="0"/>
          <w:marBottom w:val="0"/>
          <w:divBdr>
            <w:top w:val="none" w:sz="0" w:space="0" w:color="auto"/>
            <w:left w:val="none" w:sz="0" w:space="0" w:color="auto"/>
            <w:bottom w:val="none" w:sz="0" w:space="0" w:color="auto"/>
            <w:right w:val="none" w:sz="0" w:space="0" w:color="auto"/>
          </w:divBdr>
        </w:div>
      </w:divsChild>
    </w:div>
    <w:div w:id="1312713357">
      <w:bodyDiv w:val="1"/>
      <w:marLeft w:val="0"/>
      <w:marRight w:val="0"/>
      <w:marTop w:val="0"/>
      <w:marBottom w:val="0"/>
      <w:divBdr>
        <w:top w:val="none" w:sz="0" w:space="0" w:color="auto"/>
        <w:left w:val="none" w:sz="0" w:space="0" w:color="auto"/>
        <w:bottom w:val="none" w:sz="0" w:space="0" w:color="auto"/>
        <w:right w:val="none" w:sz="0" w:space="0" w:color="auto"/>
      </w:divBdr>
    </w:div>
    <w:div w:id="1466238750">
      <w:bodyDiv w:val="1"/>
      <w:marLeft w:val="0"/>
      <w:marRight w:val="0"/>
      <w:marTop w:val="0"/>
      <w:marBottom w:val="0"/>
      <w:divBdr>
        <w:top w:val="none" w:sz="0" w:space="0" w:color="auto"/>
        <w:left w:val="none" w:sz="0" w:space="0" w:color="auto"/>
        <w:bottom w:val="none" w:sz="0" w:space="0" w:color="auto"/>
        <w:right w:val="none" w:sz="0" w:space="0" w:color="auto"/>
      </w:divBdr>
    </w:div>
    <w:div w:id="1482229217">
      <w:bodyDiv w:val="1"/>
      <w:marLeft w:val="0"/>
      <w:marRight w:val="0"/>
      <w:marTop w:val="0"/>
      <w:marBottom w:val="0"/>
      <w:divBdr>
        <w:top w:val="none" w:sz="0" w:space="0" w:color="auto"/>
        <w:left w:val="none" w:sz="0" w:space="0" w:color="auto"/>
        <w:bottom w:val="none" w:sz="0" w:space="0" w:color="auto"/>
        <w:right w:val="none" w:sz="0" w:space="0" w:color="auto"/>
      </w:divBdr>
    </w:div>
    <w:div w:id="172872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boscosanto.eu/" TargetMode="External"/><Relationship Id="rId1" Type="http://schemas.openxmlformats.org/officeDocument/2006/relationships/hyperlink" Target="https://w2.vatican.va/content/francesco/it/speeches/2019/september/documents/papa-francesco_20190905_consacrati-mozamb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96AF-368E-4340-A1B0-20FE0A37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9285</Words>
  <Characters>50141</Characters>
  <Application>Microsoft Office Word</Application>
  <DocSecurity>0</DocSecurity>
  <Lines>417</Lines>
  <Paragraphs>118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Salesian Pontifical University, Faculty of Theology</Company>
  <LinksUpToDate>false</LinksUpToDate>
  <CharactersWithSpaces>59308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Coelho</dc:creator>
  <cp:lastModifiedBy>Pe. Joao Chaves (Pastoral - Sede)</cp:lastModifiedBy>
  <cp:revision>14</cp:revision>
  <cp:lastPrinted>2020-04-29T21:23:00Z</cp:lastPrinted>
  <dcterms:created xsi:type="dcterms:W3CDTF">2020-05-01T14:36:00Z</dcterms:created>
  <dcterms:modified xsi:type="dcterms:W3CDTF">2020-05-02T15:37:00Z</dcterms:modified>
</cp:coreProperties>
</file>